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0AA" w:rsidRPr="00C16C45" w:rsidRDefault="002E40AA">
      <w:pPr>
        <w:widowControl w:val="0"/>
        <w:autoSpaceDE w:val="0"/>
        <w:autoSpaceDN w:val="0"/>
        <w:adjustRightInd w:val="0"/>
        <w:spacing w:after="0" w:line="240" w:lineRule="auto"/>
        <w:jc w:val="center"/>
        <w:rPr>
          <w:rFonts w:ascii="Liberation Serif" w:hAnsi="Liberation Serif" w:cs="Liberation Serif"/>
          <w:b/>
          <w:bCs/>
          <w:sz w:val="28"/>
          <w:szCs w:val="28"/>
        </w:rPr>
      </w:pPr>
      <w:bookmarkStart w:id="0" w:name="_GoBack"/>
      <w:bookmarkEnd w:id="0"/>
    </w:p>
    <w:p w:rsidR="002E40AA" w:rsidRPr="00C16C45" w:rsidRDefault="002E40AA">
      <w:pPr>
        <w:widowControl w:val="0"/>
        <w:autoSpaceDE w:val="0"/>
        <w:autoSpaceDN w:val="0"/>
        <w:adjustRightInd w:val="0"/>
        <w:spacing w:after="0" w:line="240" w:lineRule="auto"/>
        <w:jc w:val="center"/>
        <w:rPr>
          <w:rFonts w:ascii="Liberation Serif" w:hAnsi="Liberation Serif" w:cs="Liberation Serif"/>
          <w:b/>
          <w:bCs/>
          <w:sz w:val="28"/>
          <w:szCs w:val="28"/>
        </w:rPr>
      </w:pPr>
    </w:p>
    <w:p w:rsidR="002E40AA" w:rsidRPr="00C16C45" w:rsidRDefault="002E40AA">
      <w:pPr>
        <w:widowControl w:val="0"/>
        <w:autoSpaceDE w:val="0"/>
        <w:autoSpaceDN w:val="0"/>
        <w:adjustRightInd w:val="0"/>
        <w:spacing w:after="0" w:line="240" w:lineRule="auto"/>
        <w:jc w:val="center"/>
        <w:rPr>
          <w:rFonts w:ascii="Liberation Serif" w:hAnsi="Liberation Serif" w:cs="Liberation Serif"/>
          <w:b/>
          <w:bCs/>
          <w:sz w:val="28"/>
          <w:szCs w:val="28"/>
        </w:rPr>
      </w:pPr>
    </w:p>
    <w:p w:rsidR="002E40AA" w:rsidRPr="00C16C45" w:rsidRDefault="002E40AA">
      <w:pPr>
        <w:widowControl w:val="0"/>
        <w:autoSpaceDE w:val="0"/>
        <w:autoSpaceDN w:val="0"/>
        <w:adjustRightInd w:val="0"/>
        <w:spacing w:after="0" w:line="240" w:lineRule="auto"/>
        <w:jc w:val="center"/>
        <w:rPr>
          <w:rFonts w:ascii="Liberation Serif" w:hAnsi="Liberation Serif" w:cs="Liberation Serif"/>
          <w:b/>
          <w:bCs/>
          <w:sz w:val="28"/>
          <w:szCs w:val="28"/>
        </w:rPr>
      </w:pPr>
    </w:p>
    <w:p w:rsidR="00741A30" w:rsidRPr="00C16C45" w:rsidRDefault="00741A30">
      <w:pPr>
        <w:widowControl w:val="0"/>
        <w:autoSpaceDE w:val="0"/>
        <w:autoSpaceDN w:val="0"/>
        <w:adjustRightInd w:val="0"/>
        <w:spacing w:after="0" w:line="240" w:lineRule="auto"/>
        <w:jc w:val="center"/>
        <w:rPr>
          <w:rFonts w:ascii="Liberation Serif" w:hAnsi="Liberation Serif" w:cs="Liberation Serif"/>
          <w:b/>
          <w:bCs/>
          <w:sz w:val="28"/>
          <w:szCs w:val="28"/>
        </w:rPr>
      </w:pPr>
    </w:p>
    <w:p w:rsidR="00741A30" w:rsidRPr="00C16C45" w:rsidRDefault="00741A30">
      <w:pPr>
        <w:widowControl w:val="0"/>
        <w:autoSpaceDE w:val="0"/>
        <w:autoSpaceDN w:val="0"/>
        <w:adjustRightInd w:val="0"/>
        <w:spacing w:after="0" w:line="240" w:lineRule="auto"/>
        <w:jc w:val="center"/>
        <w:rPr>
          <w:rFonts w:ascii="Liberation Serif" w:hAnsi="Liberation Serif" w:cs="Liberation Serif"/>
          <w:b/>
          <w:bCs/>
          <w:sz w:val="28"/>
          <w:szCs w:val="28"/>
        </w:rPr>
      </w:pPr>
    </w:p>
    <w:p w:rsidR="009C685E" w:rsidRPr="00C16C45" w:rsidRDefault="009C685E">
      <w:pPr>
        <w:widowControl w:val="0"/>
        <w:autoSpaceDE w:val="0"/>
        <w:autoSpaceDN w:val="0"/>
        <w:adjustRightInd w:val="0"/>
        <w:spacing w:after="0" w:line="240" w:lineRule="auto"/>
        <w:jc w:val="center"/>
        <w:rPr>
          <w:rFonts w:ascii="Liberation Serif" w:hAnsi="Liberation Serif" w:cs="Liberation Serif"/>
          <w:b/>
          <w:bCs/>
          <w:sz w:val="28"/>
          <w:szCs w:val="28"/>
        </w:rPr>
      </w:pPr>
    </w:p>
    <w:p w:rsidR="009C685E" w:rsidRPr="00C16C45" w:rsidRDefault="009C685E">
      <w:pPr>
        <w:widowControl w:val="0"/>
        <w:autoSpaceDE w:val="0"/>
        <w:autoSpaceDN w:val="0"/>
        <w:adjustRightInd w:val="0"/>
        <w:spacing w:after="0" w:line="240" w:lineRule="auto"/>
        <w:jc w:val="center"/>
        <w:rPr>
          <w:rFonts w:ascii="Liberation Serif" w:hAnsi="Liberation Serif" w:cs="Liberation Serif"/>
          <w:b/>
          <w:bCs/>
          <w:sz w:val="28"/>
          <w:szCs w:val="28"/>
        </w:rPr>
      </w:pPr>
    </w:p>
    <w:p w:rsidR="00FB132A" w:rsidRPr="00C16C45" w:rsidRDefault="00490BC2" w:rsidP="001A143D">
      <w:pPr>
        <w:pStyle w:val="ConsPlusTitle"/>
        <w:contextualSpacing/>
        <w:jc w:val="center"/>
        <w:rPr>
          <w:rFonts w:ascii="Liberation Serif" w:hAnsi="Liberation Serif" w:cs="Liberation Serif"/>
          <w:sz w:val="28"/>
          <w:szCs w:val="28"/>
        </w:rPr>
      </w:pPr>
      <w:r w:rsidRPr="00C16C45">
        <w:rPr>
          <w:rFonts w:ascii="Liberation Serif" w:hAnsi="Liberation Serif" w:cs="Liberation Serif"/>
          <w:sz w:val="28"/>
          <w:szCs w:val="28"/>
        </w:rPr>
        <w:t xml:space="preserve">О внесении изменений в </w:t>
      </w:r>
      <w:r w:rsidR="002E40AA" w:rsidRPr="00C16C45">
        <w:rPr>
          <w:rFonts w:ascii="Liberation Serif" w:hAnsi="Liberation Serif" w:cs="Liberation Serif"/>
          <w:sz w:val="28"/>
          <w:szCs w:val="28"/>
        </w:rPr>
        <w:t>комплексн</w:t>
      </w:r>
      <w:r w:rsidRPr="00C16C45">
        <w:rPr>
          <w:rFonts w:ascii="Liberation Serif" w:hAnsi="Liberation Serif" w:cs="Liberation Serif"/>
          <w:sz w:val="28"/>
          <w:szCs w:val="28"/>
        </w:rPr>
        <w:t>ую программу</w:t>
      </w:r>
      <w:r w:rsidR="002E40AA" w:rsidRPr="00C16C45">
        <w:rPr>
          <w:rFonts w:ascii="Liberation Serif" w:hAnsi="Liberation Serif" w:cs="Liberation Serif"/>
          <w:sz w:val="28"/>
          <w:szCs w:val="28"/>
        </w:rPr>
        <w:t xml:space="preserve"> </w:t>
      </w:r>
      <w:r w:rsidR="00CF0DEC" w:rsidRPr="00C16C45">
        <w:rPr>
          <w:rFonts w:ascii="Liberation Serif" w:hAnsi="Liberation Serif" w:cs="Liberation Serif"/>
          <w:sz w:val="28"/>
          <w:szCs w:val="28"/>
        </w:rPr>
        <w:t>Свердл</w:t>
      </w:r>
      <w:r w:rsidR="00FB132A" w:rsidRPr="00C16C45">
        <w:rPr>
          <w:rFonts w:ascii="Liberation Serif" w:hAnsi="Liberation Serif" w:cs="Liberation Serif"/>
          <w:sz w:val="28"/>
          <w:szCs w:val="28"/>
        </w:rPr>
        <w:t>овской области</w:t>
      </w:r>
    </w:p>
    <w:p w:rsidR="002E40AA" w:rsidRPr="00C16C45" w:rsidRDefault="002E40AA" w:rsidP="001A143D">
      <w:pPr>
        <w:pStyle w:val="ConsPlusTitle"/>
        <w:contextualSpacing/>
        <w:jc w:val="center"/>
        <w:rPr>
          <w:rFonts w:ascii="Liberation Serif" w:hAnsi="Liberation Serif" w:cs="Liberation Serif"/>
          <w:sz w:val="28"/>
          <w:szCs w:val="28"/>
        </w:rPr>
      </w:pPr>
      <w:r w:rsidRPr="00C16C45">
        <w:rPr>
          <w:rFonts w:ascii="Liberation Serif" w:hAnsi="Liberation Serif" w:cs="Liberation Serif"/>
          <w:sz w:val="28"/>
          <w:szCs w:val="28"/>
        </w:rPr>
        <w:t>«</w:t>
      </w:r>
      <w:r w:rsidR="00811E49" w:rsidRPr="00C16C45">
        <w:rPr>
          <w:rFonts w:ascii="Liberation Serif" w:hAnsi="Liberation Serif" w:cs="Liberation Serif"/>
          <w:sz w:val="28"/>
          <w:szCs w:val="28"/>
        </w:rPr>
        <w:t>Общественное</w:t>
      </w:r>
      <w:r w:rsidR="009A39CB" w:rsidRPr="00C16C45">
        <w:rPr>
          <w:rFonts w:ascii="Liberation Serif" w:hAnsi="Liberation Serif" w:cs="Liberation Serif"/>
          <w:sz w:val="28"/>
          <w:szCs w:val="28"/>
        </w:rPr>
        <w:t xml:space="preserve"> з</w:t>
      </w:r>
      <w:r w:rsidRPr="00C16C45">
        <w:rPr>
          <w:rFonts w:ascii="Liberation Serif" w:hAnsi="Liberation Serif" w:cs="Liberation Serif"/>
          <w:sz w:val="28"/>
          <w:szCs w:val="28"/>
        </w:rPr>
        <w:t>доровь</w:t>
      </w:r>
      <w:r w:rsidR="00811E49" w:rsidRPr="00C16C45">
        <w:rPr>
          <w:rFonts w:ascii="Liberation Serif" w:hAnsi="Liberation Serif" w:cs="Liberation Serif"/>
          <w:sz w:val="28"/>
          <w:szCs w:val="28"/>
        </w:rPr>
        <w:t>е</w:t>
      </w:r>
      <w:r w:rsidRPr="00C16C45">
        <w:rPr>
          <w:rFonts w:ascii="Liberation Serif" w:hAnsi="Liberation Serif" w:cs="Liberation Serif"/>
          <w:sz w:val="28"/>
          <w:szCs w:val="28"/>
        </w:rPr>
        <w:t xml:space="preserve"> уральцев»</w:t>
      </w:r>
      <w:r w:rsidR="00FB132A" w:rsidRPr="00C16C45">
        <w:rPr>
          <w:rFonts w:ascii="Liberation Serif" w:hAnsi="Liberation Serif" w:cs="Liberation Serif"/>
          <w:sz w:val="28"/>
          <w:szCs w:val="28"/>
        </w:rPr>
        <w:t xml:space="preserve"> </w:t>
      </w:r>
      <w:r w:rsidR="0012182E" w:rsidRPr="00C16C45">
        <w:rPr>
          <w:rFonts w:ascii="Liberation Serif" w:hAnsi="Liberation Serif" w:cs="Liberation Serif"/>
          <w:sz w:val="28"/>
          <w:szCs w:val="28"/>
        </w:rPr>
        <w:t>на 20</w:t>
      </w:r>
      <w:r w:rsidR="009A39CB" w:rsidRPr="00C16C45">
        <w:rPr>
          <w:rFonts w:ascii="Liberation Serif" w:hAnsi="Liberation Serif" w:cs="Liberation Serif"/>
          <w:sz w:val="28"/>
          <w:szCs w:val="28"/>
        </w:rPr>
        <w:t>21–</w:t>
      </w:r>
      <w:r w:rsidR="00D858DC" w:rsidRPr="00C16C45">
        <w:rPr>
          <w:rFonts w:ascii="Liberation Serif" w:hAnsi="Liberation Serif" w:cs="Liberation Serif"/>
          <w:sz w:val="28"/>
          <w:szCs w:val="28"/>
        </w:rPr>
        <w:t>20</w:t>
      </w:r>
      <w:r w:rsidR="009A39CB" w:rsidRPr="00C16C45">
        <w:rPr>
          <w:rFonts w:ascii="Liberation Serif" w:hAnsi="Liberation Serif" w:cs="Liberation Serif"/>
          <w:sz w:val="28"/>
          <w:szCs w:val="28"/>
        </w:rPr>
        <w:t>24</w:t>
      </w:r>
      <w:r w:rsidR="00D858DC" w:rsidRPr="00C16C45">
        <w:rPr>
          <w:rFonts w:ascii="Liberation Serif" w:hAnsi="Liberation Serif" w:cs="Liberation Serif"/>
          <w:sz w:val="28"/>
          <w:szCs w:val="28"/>
        </w:rPr>
        <w:t xml:space="preserve"> годы</w:t>
      </w:r>
      <w:r w:rsidR="00F63124" w:rsidRPr="00C16C45">
        <w:rPr>
          <w:rFonts w:ascii="Liberation Serif" w:hAnsi="Liberation Serif" w:cs="Liberation Serif"/>
          <w:sz w:val="28"/>
          <w:szCs w:val="28"/>
        </w:rPr>
        <w:t>»</w:t>
      </w:r>
      <w:r w:rsidR="00490BC2" w:rsidRPr="00C16C45">
        <w:rPr>
          <w:rFonts w:ascii="Liberation Serif" w:hAnsi="Liberation Serif" w:cs="Liberation Serif"/>
          <w:sz w:val="28"/>
          <w:szCs w:val="28"/>
        </w:rPr>
        <w:t xml:space="preserve">, утвержденную постановлением Правительства Свердловской области </w:t>
      </w:r>
      <w:r w:rsidR="00490BC2" w:rsidRPr="00C16C45">
        <w:rPr>
          <w:rFonts w:ascii="Liberation Serif" w:hAnsi="Liberation Serif" w:cs="Liberation Serif"/>
          <w:sz w:val="28"/>
          <w:szCs w:val="28"/>
        </w:rPr>
        <w:br/>
        <w:t>от 24.12.2020 № 999-ПП</w:t>
      </w:r>
    </w:p>
    <w:p w:rsidR="002E40AA" w:rsidRPr="00C16C45" w:rsidRDefault="002E40AA" w:rsidP="001A143D">
      <w:pPr>
        <w:pStyle w:val="ConsPlusTitle"/>
        <w:contextualSpacing/>
        <w:jc w:val="both"/>
        <w:rPr>
          <w:rFonts w:ascii="Liberation Serif" w:hAnsi="Liberation Serif" w:cs="Liberation Serif"/>
          <w:sz w:val="28"/>
          <w:szCs w:val="28"/>
        </w:rPr>
      </w:pPr>
      <w:r w:rsidRPr="00C16C45">
        <w:rPr>
          <w:rFonts w:ascii="Liberation Serif" w:hAnsi="Liberation Serif" w:cs="Liberation Serif"/>
          <w:sz w:val="28"/>
          <w:szCs w:val="28"/>
        </w:rPr>
        <w:tab/>
      </w:r>
    </w:p>
    <w:p w:rsidR="002E40AA" w:rsidRPr="00C16C45" w:rsidRDefault="002E40AA" w:rsidP="001A143D">
      <w:pPr>
        <w:widowControl w:val="0"/>
        <w:autoSpaceDE w:val="0"/>
        <w:autoSpaceDN w:val="0"/>
        <w:adjustRightInd w:val="0"/>
        <w:spacing w:after="0" w:line="240" w:lineRule="auto"/>
        <w:contextualSpacing/>
        <w:jc w:val="center"/>
        <w:rPr>
          <w:rFonts w:ascii="Liberation Serif" w:hAnsi="Liberation Serif" w:cs="Liberation Serif"/>
          <w:b/>
          <w:bCs/>
          <w:sz w:val="28"/>
          <w:szCs w:val="28"/>
        </w:rPr>
      </w:pPr>
    </w:p>
    <w:p w:rsidR="002E40AA" w:rsidRPr="00C16C45" w:rsidRDefault="00F2261D" w:rsidP="001A143D">
      <w:pPr>
        <w:widowControl w:val="0"/>
        <w:autoSpaceDE w:val="0"/>
        <w:autoSpaceDN w:val="0"/>
        <w:adjustRightInd w:val="0"/>
        <w:spacing w:after="0" w:line="240" w:lineRule="auto"/>
        <w:ind w:firstLine="708"/>
        <w:contextualSpacing/>
        <w:jc w:val="both"/>
        <w:rPr>
          <w:rFonts w:ascii="Liberation Serif" w:hAnsi="Liberation Serif" w:cs="Liberation Serif"/>
          <w:sz w:val="28"/>
          <w:szCs w:val="28"/>
        </w:rPr>
      </w:pPr>
      <w:r w:rsidRPr="00C16C45">
        <w:rPr>
          <w:rFonts w:ascii="Liberation Serif" w:hAnsi="Liberation Serif" w:cs="Liberation Serif"/>
          <w:sz w:val="28"/>
          <w:szCs w:val="28"/>
        </w:rPr>
        <w:t>В соответствии с</w:t>
      </w:r>
      <w:r w:rsidR="00490BC2" w:rsidRPr="00C16C45">
        <w:rPr>
          <w:rFonts w:ascii="Liberation Serif" w:hAnsi="Liberation Serif" w:cs="Liberation Serif"/>
          <w:sz w:val="28"/>
          <w:szCs w:val="28"/>
        </w:rPr>
        <w:t>о</w:t>
      </w:r>
      <w:r w:rsidRPr="00C16C45">
        <w:rPr>
          <w:rFonts w:ascii="Liberation Serif" w:hAnsi="Liberation Serif" w:cs="Liberation Serif"/>
          <w:sz w:val="28"/>
          <w:szCs w:val="28"/>
        </w:rPr>
        <w:t xml:space="preserve"> </w:t>
      </w:r>
      <w:r w:rsidR="00490BC2" w:rsidRPr="00C16C45">
        <w:rPr>
          <w:rFonts w:ascii="Liberation Serif" w:hAnsi="Liberation Serif" w:cs="Liberation Serif"/>
          <w:sz w:val="28"/>
          <w:szCs w:val="28"/>
        </w:rPr>
        <w:t>статьей 101 Областного закона от 10 марта 1999 года № 4</w:t>
      </w:r>
      <w:r w:rsidR="00BD2C93" w:rsidRPr="00C16C45">
        <w:rPr>
          <w:rFonts w:ascii="Liberation Serif" w:hAnsi="Liberation Serif" w:cs="Liberation Serif"/>
          <w:sz w:val="28"/>
          <w:szCs w:val="28"/>
        </w:rPr>
        <w:noBreakHyphen/>
      </w:r>
      <w:r w:rsidR="00490BC2" w:rsidRPr="00C16C45">
        <w:rPr>
          <w:rFonts w:ascii="Liberation Serif" w:hAnsi="Liberation Serif" w:cs="Liberation Serif"/>
          <w:sz w:val="28"/>
          <w:szCs w:val="28"/>
        </w:rPr>
        <w:t xml:space="preserve">ОЗ «О правовых актах в Свердловской области», </w:t>
      </w:r>
      <w:r w:rsidR="001C2CE0" w:rsidRPr="00C16C45">
        <w:rPr>
          <w:rFonts w:ascii="Liberation Serif" w:hAnsi="Liberation Serif" w:cs="Liberation Serif"/>
          <w:sz w:val="28"/>
          <w:szCs w:val="28"/>
        </w:rPr>
        <w:t>постановлени</w:t>
      </w:r>
      <w:r w:rsidRPr="00C16C45">
        <w:rPr>
          <w:rFonts w:ascii="Liberation Serif" w:hAnsi="Liberation Serif" w:cs="Liberation Serif"/>
          <w:sz w:val="28"/>
          <w:szCs w:val="28"/>
        </w:rPr>
        <w:t>ем</w:t>
      </w:r>
      <w:r w:rsidR="002E40AA" w:rsidRPr="00C16C45">
        <w:rPr>
          <w:rFonts w:ascii="Liberation Serif" w:hAnsi="Liberation Serif" w:cs="Liberation Serif"/>
          <w:sz w:val="28"/>
          <w:szCs w:val="28"/>
        </w:rPr>
        <w:t xml:space="preserve"> Правительства Свердловской области от</w:t>
      </w:r>
      <w:r w:rsidR="00BD2C93" w:rsidRPr="00C16C45">
        <w:rPr>
          <w:rFonts w:ascii="Liberation Serif" w:hAnsi="Liberation Serif" w:cs="Liberation Serif"/>
          <w:sz w:val="28"/>
          <w:szCs w:val="28"/>
        </w:rPr>
        <w:t xml:space="preserve"> </w:t>
      </w:r>
      <w:r w:rsidR="0065312D" w:rsidRPr="00C16C45">
        <w:rPr>
          <w:rFonts w:ascii="Liberation Serif" w:hAnsi="Liberation Serif" w:cs="Liberation Serif"/>
          <w:sz w:val="28"/>
          <w:szCs w:val="28"/>
        </w:rPr>
        <w:t>16.10.2013 №</w:t>
      </w:r>
      <w:r w:rsidR="00BD2C93" w:rsidRPr="00C16C45">
        <w:rPr>
          <w:rFonts w:ascii="Liberation Serif" w:hAnsi="Liberation Serif" w:cs="Liberation Serif"/>
          <w:sz w:val="28"/>
          <w:szCs w:val="28"/>
        </w:rPr>
        <w:t> </w:t>
      </w:r>
      <w:r w:rsidR="0065312D" w:rsidRPr="00C16C45">
        <w:rPr>
          <w:rFonts w:ascii="Liberation Serif" w:hAnsi="Liberation Serif" w:cs="Liberation Serif"/>
          <w:sz w:val="28"/>
          <w:szCs w:val="28"/>
        </w:rPr>
        <w:t>1229-ПП «Об утверждении Порядка формирования и реализации комплексных программ Свердловской области»</w:t>
      </w:r>
      <w:r w:rsidR="006A00D2" w:rsidRPr="00C16C45">
        <w:rPr>
          <w:rFonts w:ascii="Liberation Serif" w:hAnsi="Liberation Serif" w:cs="Liberation Serif"/>
          <w:sz w:val="28"/>
          <w:szCs w:val="28"/>
        </w:rPr>
        <w:t xml:space="preserve"> Правительство Свердловской области</w:t>
      </w:r>
    </w:p>
    <w:p w:rsidR="002E40AA" w:rsidRPr="00C16C45" w:rsidRDefault="002E40AA" w:rsidP="001A143D">
      <w:pPr>
        <w:widowControl w:val="0"/>
        <w:autoSpaceDE w:val="0"/>
        <w:autoSpaceDN w:val="0"/>
        <w:adjustRightInd w:val="0"/>
        <w:spacing w:after="0" w:line="240" w:lineRule="auto"/>
        <w:contextualSpacing/>
        <w:jc w:val="both"/>
        <w:rPr>
          <w:rFonts w:ascii="Liberation Serif" w:hAnsi="Liberation Serif" w:cs="Liberation Serif"/>
          <w:b/>
          <w:bCs/>
          <w:sz w:val="28"/>
          <w:szCs w:val="28"/>
        </w:rPr>
      </w:pPr>
      <w:r w:rsidRPr="00C16C45">
        <w:rPr>
          <w:rFonts w:ascii="Liberation Serif" w:hAnsi="Liberation Serif" w:cs="Liberation Serif"/>
          <w:b/>
          <w:bCs/>
          <w:sz w:val="28"/>
          <w:szCs w:val="28"/>
        </w:rPr>
        <w:t>ПОСТАНОВЛЯЕТ:</w:t>
      </w:r>
    </w:p>
    <w:p w:rsidR="002E40AA" w:rsidRDefault="002E40AA" w:rsidP="001A143D">
      <w:pPr>
        <w:widowControl w:val="0"/>
        <w:autoSpaceDE w:val="0"/>
        <w:autoSpaceDN w:val="0"/>
        <w:adjustRightInd w:val="0"/>
        <w:spacing w:after="0" w:line="240" w:lineRule="auto"/>
        <w:ind w:firstLine="708"/>
        <w:contextualSpacing/>
        <w:jc w:val="both"/>
        <w:rPr>
          <w:rFonts w:ascii="Liberation Serif" w:hAnsi="Liberation Serif" w:cs="Liberation Serif"/>
          <w:sz w:val="28"/>
          <w:szCs w:val="28"/>
        </w:rPr>
      </w:pPr>
      <w:r w:rsidRPr="00C16C45">
        <w:rPr>
          <w:rFonts w:ascii="Liberation Serif" w:hAnsi="Liberation Serif" w:cs="Liberation Serif"/>
          <w:sz w:val="28"/>
          <w:szCs w:val="28"/>
        </w:rPr>
        <w:t>1.</w:t>
      </w:r>
      <w:r w:rsidR="00887C31" w:rsidRPr="00C16C45">
        <w:rPr>
          <w:rFonts w:ascii="Liberation Serif" w:hAnsi="Liberation Serif" w:cs="Liberation Serif"/>
          <w:sz w:val="28"/>
          <w:szCs w:val="28"/>
        </w:rPr>
        <w:t> </w:t>
      </w:r>
      <w:r w:rsidR="00DB2F85" w:rsidRPr="00C16C45">
        <w:rPr>
          <w:rFonts w:ascii="Liberation Serif" w:hAnsi="Liberation Serif" w:cs="Liberation Serif"/>
          <w:sz w:val="28"/>
          <w:szCs w:val="28"/>
        </w:rPr>
        <w:t xml:space="preserve">Внести в </w:t>
      </w:r>
      <w:r w:rsidRPr="00C16C45">
        <w:rPr>
          <w:rFonts w:ascii="Liberation Serif" w:hAnsi="Liberation Serif" w:cs="Liberation Serif"/>
          <w:sz w:val="28"/>
          <w:szCs w:val="28"/>
        </w:rPr>
        <w:t>комплексную</w:t>
      </w:r>
      <w:r w:rsidR="00A821E9" w:rsidRPr="00C16C45">
        <w:rPr>
          <w:rFonts w:ascii="Liberation Serif" w:hAnsi="Liberation Serif" w:cs="Liberation Serif"/>
          <w:sz w:val="28"/>
          <w:szCs w:val="28"/>
        </w:rPr>
        <w:t xml:space="preserve"> </w:t>
      </w:r>
      <w:hyperlink r:id="rId8" w:anchor="Par29" w:history="1">
        <w:r w:rsidRPr="00C16C45">
          <w:rPr>
            <w:rStyle w:val="ac"/>
            <w:rFonts w:ascii="Liberation Serif" w:hAnsi="Liberation Serif" w:cs="Liberation Serif"/>
            <w:color w:val="000000"/>
            <w:sz w:val="28"/>
            <w:szCs w:val="28"/>
            <w:u w:val="none"/>
          </w:rPr>
          <w:t>программу</w:t>
        </w:r>
      </w:hyperlink>
      <w:r w:rsidRPr="00C16C45">
        <w:rPr>
          <w:rFonts w:ascii="Liberation Serif" w:hAnsi="Liberation Serif" w:cs="Liberation Serif"/>
          <w:sz w:val="28"/>
          <w:szCs w:val="28"/>
        </w:rPr>
        <w:t xml:space="preserve"> Свердловской</w:t>
      </w:r>
      <w:r w:rsidR="00A821E9" w:rsidRPr="00C16C45">
        <w:rPr>
          <w:rFonts w:ascii="Liberation Serif" w:hAnsi="Liberation Serif" w:cs="Liberation Serif"/>
          <w:sz w:val="28"/>
          <w:szCs w:val="28"/>
        </w:rPr>
        <w:t xml:space="preserve"> </w:t>
      </w:r>
      <w:r w:rsidRPr="00C16C45">
        <w:rPr>
          <w:rFonts w:ascii="Liberation Serif" w:hAnsi="Liberation Serif" w:cs="Liberation Serif"/>
          <w:sz w:val="28"/>
          <w:szCs w:val="28"/>
        </w:rPr>
        <w:t>области</w:t>
      </w:r>
      <w:r w:rsidR="00A821E9" w:rsidRPr="00C16C45">
        <w:rPr>
          <w:rFonts w:ascii="Liberation Serif" w:hAnsi="Liberation Serif" w:cs="Liberation Serif"/>
          <w:sz w:val="28"/>
          <w:szCs w:val="28"/>
        </w:rPr>
        <w:t xml:space="preserve"> </w:t>
      </w:r>
      <w:r w:rsidRPr="00C16C45">
        <w:rPr>
          <w:rFonts w:ascii="Liberation Serif" w:hAnsi="Liberation Serif" w:cs="Liberation Serif"/>
          <w:sz w:val="28"/>
          <w:szCs w:val="28"/>
        </w:rPr>
        <w:t>«</w:t>
      </w:r>
      <w:r w:rsidR="00811E49" w:rsidRPr="00C16C45">
        <w:rPr>
          <w:rFonts w:ascii="Liberation Serif" w:hAnsi="Liberation Serif" w:cs="Liberation Serif"/>
          <w:sz w:val="28"/>
          <w:szCs w:val="28"/>
        </w:rPr>
        <w:t>Общественное</w:t>
      </w:r>
      <w:r w:rsidR="009A39CB" w:rsidRPr="00C16C45">
        <w:rPr>
          <w:rFonts w:ascii="Liberation Serif" w:hAnsi="Liberation Serif" w:cs="Liberation Serif"/>
          <w:sz w:val="28"/>
          <w:szCs w:val="28"/>
        </w:rPr>
        <w:t xml:space="preserve"> з</w:t>
      </w:r>
      <w:r w:rsidRPr="00C16C45">
        <w:rPr>
          <w:rFonts w:ascii="Liberation Serif" w:hAnsi="Liberation Serif" w:cs="Liberation Serif"/>
          <w:sz w:val="28"/>
          <w:szCs w:val="28"/>
        </w:rPr>
        <w:t>доровь</w:t>
      </w:r>
      <w:r w:rsidR="00811E49" w:rsidRPr="00C16C45">
        <w:rPr>
          <w:rFonts w:ascii="Liberation Serif" w:hAnsi="Liberation Serif" w:cs="Liberation Serif"/>
          <w:sz w:val="28"/>
          <w:szCs w:val="28"/>
        </w:rPr>
        <w:t>е</w:t>
      </w:r>
      <w:r w:rsidRPr="00C16C45">
        <w:rPr>
          <w:rFonts w:ascii="Liberation Serif" w:hAnsi="Liberation Serif" w:cs="Liberation Serif"/>
          <w:sz w:val="28"/>
          <w:szCs w:val="28"/>
        </w:rPr>
        <w:t xml:space="preserve"> уральцев»</w:t>
      </w:r>
      <w:r w:rsidR="0026258F" w:rsidRPr="00C16C45">
        <w:rPr>
          <w:rFonts w:ascii="Liberation Serif" w:hAnsi="Liberation Serif" w:cs="Liberation Serif"/>
          <w:sz w:val="28"/>
          <w:szCs w:val="28"/>
        </w:rPr>
        <w:t xml:space="preserve"> на 2021–2024 годы»</w:t>
      </w:r>
      <w:r w:rsidR="00DB2F85" w:rsidRPr="00C16C45">
        <w:rPr>
          <w:rFonts w:ascii="Liberation Serif" w:hAnsi="Liberation Serif" w:cs="Liberation Serif"/>
          <w:sz w:val="28"/>
          <w:szCs w:val="28"/>
        </w:rPr>
        <w:t>, утвержденную постановлением Правительства Свердловской области от 24.12.2020 №</w:t>
      </w:r>
      <w:r w:rsidR="00BD2C93" w:rsidRPr="00C16C45">
        <w:rPr>
          <w:rFonts w:ascii="Liberation Serif" w:hAnsi="Liberation Serif" w:cs="Liberation Serif"/>
          <w:sz w:val="28"/>
          <w:szCs w:val="28"/>
        </w:rPr>
        <w:t> </w:t>
      </w:r>
      <w:r w:rsidR="00DB2F85" w:rsidRPr="00C16C45">
        <w:rPr>
          <w:rFonts w:ascii="Liberation Serif" w:hAnsi="Liberation Serif" w:cs="Liberation Serif"/>
          <w:sz w:val="28"/>
          <w:szCs w:val="28"/>
        </w:rPr>
        <w:t xml:space="preserve">999-ПП </w:t>
      </w:r>
      <w:r w:rsidR="00BD2C93" w:rsidRPr="00C16C45">
        <w:rPr>
          <w:rFonts w:ascii="Liberation Serif" w:hAnsi="Liberation Serif" w:cs="Liberation Serif"/>
          <w:sz w:val="28"/>
          <w:szCs w:val="28"/>
        </w:rPr>
        <w:t xml:space="preserve">«Об утверждении комплексной программы Свердловской области «Общественное здоровье уральцев» на 2021–2024 годы» </w:t>
      </w:r>
      <w:r w:rsidR="00DB2F85" w:rsidRPr="00C16C45">
        <w:rPr>
          <w:rFonts w:ascii="Liberation Serif" w:hAnsi="Liberation Serif" w:cs="Liberation Serif"/>
          <w:sz w:val="28"/>
          <w:szCs w:val="28"/>
        </w:rPr>
        <w:t>(</w:t>
      </w:r>
      <w:r w:rsidR="006357AE" w:rsidRPr="00C16C45">
        <w:rPr>
          <w:rFonts w:ascii="Liberation Serif" w:hAnsi="Liberation Serif" w:cs="Liberation Serif"/>
          <w:sz w:val="28"/>
          <w:szCs w:val="28"/>
        </w:rPr>
        <w:t>«</w:t>
      </w:r>
      <w:r w:rsidR="00DB2F85" w:rsidRPr="00C16C45">
        <w:rPr>
          <w:rFonts w:ascii="Liberation Serif" w:hAnsi="Liberation Serif" w:cs="Liberation Serif"/>
          <w:sz w:val="28"/>
          <w:szCs w:val="28"/>
        </w:rPr>
        <w:t>Официальный интернет-портал правовой информации Свердловской области</w:t>
      </w:r>
      <w:r w:rsidR="006357AE" w:rsidRPr="00C16C45">
        <w:rPr>
          <w:rFonts w:ascii="Liberation Serif" w:hAnsi="Liberation Serif" w:cs="Liberation Serif"/>
          <w:sz w:val="28"/>
          <w:szCs w:val="28"/>
        </w:rPr>
        <w:t>»</w:t>
      </w:r>
      <w:r w:rsidR="00DB2F85" w:rsidRPr="00C16C45">
        <w:rPr>
          <w:rFonts w:ascii="Liberation Serif" w:hAnsi="Liberation Serif" w:cs="Liberation Serif"/>
          <w:sz w:val="28"/>
          <w:szCs w:val="28"/>
        </w:rPr>
        <w:t xml:space="preserve"> </w:t>
      </w:r>
      <w:r w:rsidR="006357AE" w:rsidRPr="00C16C45">
        <w:rPr>
          <w:rFonts w:ascii="Liberation Serif" w:hAnsi="Liberation Serif" w:cs="Liberation Serif"/>
          <w:sz w:val="28"/>
          <w:szCs w:val="28"/>
        </w:rPr>
        <w:t>(</w:t>
      </w:r>
      <w:r w:rsidR="00DB2F85" w:rsidRPr="00C16C45">
        <w:rPr>
          <w:rFonts w:ascii="Liberation Serif" w:hAnsi="Liberation Serif" w:cs="Liberation Serif"/>
          <w:sz w:val="28"/>
          <w:szCs w:val="28"/>
        </w:rPr>
        <w:t>www.pravo.gov66.ru</w:t>
      </w:r>
      <w:r w:rsidR="006A00D2" w:rsidRPr="00C16C45">
        <w:rPr>
          <w:rFonts w:ascii="Liberation Serif" w:hAnsi="Liberation Serif" w:cs="Liberation Serif"/>
          <w:sz w:val="28"/>
          <w:szCs w:val="28"/>
        </w:rPr>
        <w:t>)</w:t>
      </w:r>
      <w:r w:rsidR="00DB2F85" w:rsidRPr="00C16C45">
        <w:rPr>
          <w:rFonts w:ascii="Liberation Serif" w:hAnsi="Liberation Serif" w:cs="Liberation Serif"/>
          <w:sz w:val="28"/>
          <w:szCs w:val="28"/>
        </w:rPr>
        <w:t>, 2020, 26</w:t>
      </w:r>
      <w:r w:rsidR="00677DA4">
        <w:rPr>
          <w:rFonts w:ascii="Liberation Serif" w:hAnsi="Liberation Serif" w:cs="Liberation Serif"/>
          <w:sz w:val="28"/>
          <w:szCs w:val="28"/>
        </w:rPr>
        <w:t> </w:t>
      </w:r>
      <w:r w:rsidR="00DB2F85" w:rsidRPr="00C16C45">
        <w:rPr>
          <w:rFonts w:ascii="Liberation Serif" w:hAnsi="Liberation Serif" w:cs="Liberation Serif"/>
          <w:sz w:val="28"/>
          <w:szCs w:val="28"/>
        </w:rPr>
        <w:t>декабря</w:t>
      </w:r>
      <w:r w:rsidR="006357AE" w:rsidRPr="00C16C45">
        <w:rPr>
          <w:rFonts w:ascii="Liberation Serif" w:hAnsi="Liberation Serif" w:cs="Liberation Serif"/>
          <w:sz w:val="28"/>
          <w:szCs w:val="28"/>
        </w:rPr>
        <w:t>, №</w:t>
      </w:r>
      <w:r w:rsidR="00BD2C93" w:rsidRPr="00C16C45">
        <w:rPr>
          <w:rFonts w:ascii="Liberation Serif" w:hAnsi="Liberation Serif" w:cs="Liberation Serif"/>
          <w:sz w:val="28"/>
          <w:szCs w:val="28"/>
        </w:rPr>
        <w:t> </w:t>
      </w:r>
      <w:r w:rsidR="0013587E" w:rsidRPr="00C16C45">
        <w:rPr>
          <w:rFonts w:ascii="Liberation Serif" w:hAnsi="Liberation Serif" w:cs="Liberation Serif"/>
          <w:sz w:val="28"/>
          <w:szCs w:val="28"/>
        </w:rPr>
        <w:t>28748</w:t>
      </w:r>
      <w:r w:rsidR="00DB2F85" w:rsidRPr="00C16C45">
        <w:rPr>
          <w:rFonts w:ascii="Liberation Serif" w:hAnsi="Liberation Serif" w:cs="Liberation Serif"/>
          <w:sz w:val="28"/>
          <w:szCs w:val="28"/>
        </w:rPr>
        <w:t>), следующие изменения</w:t>
      </w:r>
      <w:r w:rsidR="00AB5221" w:rsidRPr="00C16C45">
        <w:rPr>
          <w:rFonts w:ascii="Liberation Serif" w:hAnsi="Liberation Serif" w:cs="Liberation Serif"/>
          <w:sz w:val="28"/>
          <w:szCs w:val="28"/>
        </w:rPr>
        <w:t>:</w:t>
      </w:r>
      <w:r w:rsidR="00DB2F85" w:rsidRPr="00C16C45">
        <w:rPr>
          <w:rFonts w:ascii="Liberation Serif" w:hAnsi="Liberation Serif" w:cs="Liberation Serif"/>
          <w:sz w:val="28"/>
          <w:szCs w:val="28"/>
        </w:rPr>
        <w:t xml:space="preserve"> </w:t>
      </w:r>
    </w:p>
    <w:p w:rsidR="001F0A4B" w:rsidRPr="00C16C45" w:rsidRDefault="001F0A4B" w:rsidP="00E90CA3">
      <w:pPr>
        <w:widowControl w:val="0"/>
        <w:autoSpaceDE w:val="0"/>
        <w:autoSpaceDN w:val="0"/>
        <w:adjustRightInd w:val="0"/>
        <w:spacing w:after="0" w:line="240" w:lineRule="auto"/>
        <w:ind w:firstLine="708"/>
        <w:contextualSpacing/>
        <w:jc w:val="both"/>
        <w:rPr>
          <w:rFonts w:ascii="Liberation Serif" w:hAnsi="Liberation Serif" w:cs="Liberation Serif"/>
          <w:sz w:val="28"/>
          <w:szCs w:val="28"/>
        </w:rPr>
      </w:pPr>
      <w:r>
        <w:rPr>
          <w:rFonts w:ascii="Liberation Serif" w:hAnsi="Liberation Serif" w:cs="Liberation Serif"/>
          <w:sz w:val="28"/>
          <w:szCs w:val="28"/>
        </w:rPr>
        <w:t>1)</w:t>
      </w:r>
      <w:r w:rsidR="001B7974">
        <w:rPr>
          <w:rFonts w:ascii="Liberation Serif" w:hAnsi="Liberation Serif" w:cs="Liberation Serif"/>
          <w:sz w:val="28"/>
          <w:szCs w:val="28"/>
        </w:rPr>
        <w:t> </w:t>
      </w:r>
      <w:r>
        <w:rPr>
          <w:rFonts w:ascii="Liberation Serif" w:hAnsi="Liberation Serif" w:cs="Liberation Serif"/>
          <w:sz w:val="28"/>
          <w:szCs w:val="28"/>
        </w:rPr>
        <w:t xml:space="preserve">в паспорте в таблице в строке семь в графе третьей </w:t>
      </w:r>
      <w:r w:rsidR="00677DA4">
        <w:rPr>
          <w:rFonts w:ascii="Liberation Serif" w:hAnsi="Liberation Serif" w:cs="Liberation Serif"/>
          <w:sz w:val="28"/>
          <w:szCs w:val="28"/>
        </w:rPr>
        <w:t>число</w:t>
      </w:r>
      <w:r>
        <w:rPr>
          <w:rFonts w:ascii="Liberation Serif" w:hAnsi="Liberation Serif" w:cs="Liberation Serif"/>
          <w:sz w:val="28"/>
          <w:szCs w:val="28"/>
        </w:rPr>
        <w:t xml:space="preserve"> «</w:t>
      </w:r>
      <w:r w:rsidRPr="001F0A4B">
        <w:rPr>
          <w:rFonts w:ascii="Liberation Serif" w:hAnsi="Liberation Serif" w:cs="Liberation Serif"/>
          <w:sz w:val="28"/>
          <w:szCs w:val="28"/>
        </w:rPr>
        <w:t>72</w:t>
      </w:r>
      <w:r w:rsidR="00261110">
        <w:rPr>
          <w:rFonts w:ascii="Liberation Serif" w:hAnsi="Liberation Serif" w:cs="Liberation Serif"/>
          <w:sz w:val="28"/>
          <w:szCs w:val="28"/>
        </w:rPr>
        <w:t> </w:t>
      </w:r>
      <w:r w:rsidRPr="001F0A4B">
        <w:rPr>
          <w:rFonts w:ascii="Liberation Serif" w:hAnsi="Liberation Serif" w:cs="Liberation Serif"/>
          <w:sz w:val="28"/>
          <w:szCs w:val="28"/>
        </w:rPr>
        <w:t>34</w:t>
      </w:r>
      <w:r w:rsidR="00093D83">
        <w:rPr>
          <w:rFonts w:ascii="Liberation Serif" w:hAnsi="Liberation Serif" w:cs="Liberation Serif"/>
          <w:sz w:val="28"/>
          <w:szCs w:val="28"/>
        </w:rPr>
        <w:t>6</w:t>
      </w:r>
      <w:r w:rsidR="00261110">
        <w:rPr>
          <w:rFonts w:ascii="Liberation Serif" w:hAnsi="Liberation Serif" w:cs="Liberation Serif"/>
          <w:sz w:val="28"/>
          <w:szCs w:val="28"/>
        </w:rPr>
        <w:t> </w:t>
      </w:r>
      <w:r w:rsidR="00093D83">
        <w:rPr>
          <w:rFonts w:ascii="Liberation Serif" w:hAnsi="Liberation Serif" w:cs="Liberation Serif"/>
          <w:sz w:val="28"/>
          <w:szCs w:val="28"/>
        </w:rPr>
        <w:t>596</w:t>
      </w:r>
      <w:r w:rsidRPr="001F0A4B">
        <w:rPr>
          <w:rFonts w:ascii="Liberation Serif" w:hAnsi="Liberation Serif" w:cs="Liberation Serif"/>
          <w:sz w:val="28"/>
          <w:szCs w:val="28"/>
        </w:rPr>
        <w:t>,</w:t>
      </w:r>
      <w:r w:rsidR="00093D83">
        <w:rPr>
          <w:rFonts w:ascii="Liberation Serif" w:hAnsi="Liberation Serif" w:cs="Liberation Serif"/>
          <w:sz w:val="28"/>
          <w:szCs w:val="28"/>
        </w:rPr>
        <w:t>3</w:t>
      </w:r>
      <w:r w:rsidR="00677DA4">
        <w:rPr>
          <w:rFonts w:ascii="Liberation Serif" w:hAnsi="Liberation Serif" w:cs="Liberation Serif"/>
          <w:sz w:val="28"/>
          <w:szCs w:val="28"/>
        </w:rPr>
        <w:t>» заменить числом «</w:t>
      </w:r>
      <w:r w:rsidR="00093D83">
        <w:rPr>
          <w:rFonts w:ascii="Liberation Serif" w:hAnsi="Liberation Serif" w:cs="Liberation Serif"/>
          <w:sz w:val="28"/>
          <w:szCs w:val="28"/>
        </w:rPr>
        <w:t>69</w:t>
      </w:r>
      <w:r w:rsidR="000F0F25">
        <w:rPr>
          <w:rFonts w:ascii="Liberation Serif" w:hAnsi="Liberation Serif" w:cs="Liberation Serif"/>
          <w:sz w:val="28"/>
          <w:szCs w:val="28"/>
        </w:rPr>
        <w:t> 671 141,7</w:t>
      </w:r>
      <w:r w:rsidR="00677DA4">
        <w:rPr>
          <w:rFonts w:ascii="Liberation Serif" w:hAnsi="Liberation Serif" w:cs="Liberation Serif"/>
          <w:sz w:val="28"/>
          <w:szCs w:val="28"/>
        </w:rPr>
        <w:t xml:space="preserve">», </w:t>
      </w:r>
      <w:r w:rsidR="00337D6B">
        <w:rPr>
          <w:rFonts w:ascii="Liberation Serif" w:hAnsi="Liberation Serif" w:cs="Liberation Serif"/>
          <w:sz w:val="28"/>
          <w:szCs w:val="28"/>
        </w:rPr>
        <w:t xml:space="preserve">число </w:t>
      </w:r>
      <w:r w:rsidR="00677DA4">
        <w:rPr>
          <w:rFonts w:ascii="Liberation Serif" w:hAnsi="Liberation Serif" w:cs="Liberation Serif"/>
          <w:sz w:val="28"/>
          <w:szCs w:val="28"/>
        </w:rPr>
        <w:t>«</w:t>
      </w:r>
      <w:r w:rsidRPr="001F0A4B">
        <w:rPr>
          <w:rFonts w:ascii="Liberation Serif" w:hAnsi="Liberation Serif" w:cs="Liberation Serif"/>
          <w:sz w:val="28"/>
          <w:szCs w:val="28"/>
        </w:rPr>
        <w:t>17</w:t>
      </w:r>
      <w:r w:rsidR="00261110">
        <w:rPr>
          <w:rFonts w:ascii="Liberation Serif" w:hAnsi="Liberation Serif" w:cs="Liberation Serif"/>
          <w:sz w:val="28"/>
          <w:szCs w:val="28"/>
        </w:rPr>
        <w:t> </w:t>
      </w:r>
      <w:r w:rsidRPr="001F0A4B">
        <w:rPr>
          <w:rFonts w:ascii="Liberation Serif" w:hAnsi="Liberation Serif" w:cs="Liberation Serif"/>
          <w:sz w:val="28"/>
          <w:szCs w:val="28"/>
        </w:rPr>
        <w:t>378</w:t>
      </w:r>
      <w:r w:rsidR="00261110">
        <w:rPr>
          <w:rFonts w:ascii="Liberation Serif" w:hAnsi="Liberation Serif" w:cs="Liberation Serif"/>
          <w:sz w:val="28"/>
          <w:szCs w:val="28"/>
        </w:rPr>
        <w:t> </w:t>
      </w:r>
      <w:r w:rsidR="00093D83">
        <w:rPr>
          <w:rFonts w:ascii="Liberation Serif" w:hAnsi="Liberation Serif" w:cs="Liberation Serif"/>
          <w:sz w:val="28"/>
          <w:szCs w:val="28"/>
        </w:rPr>
        <w:t>386</w:t>
      </w:r>
      <w:r w:rsidRPr="001F0A4B">
        <w:rPr>
          <w:rFonts w:ascii="Liberation Serif" w:hAnsi="Liberation Serif" w:cs="Liberation Serif"/>
          <w:sz w:val="28"/>
          <w:szCs w:val="28"/>
        </w:rPr>
        <w:t>,</w:t>
      </w:r>
      <w:r w:rsidR="00093D83">
        <w:rPr>
          <w:rFonts w:ascii="Liberation Serif" w:hAnsi="Liberation Serif" w:cs="Liberation Serif"/>
          <w:sz w:val="28"/>
          <w:szCs w:val="28"/>
        </w:rPr>
        <w:t>2</w:t>
      </w:r>
      <w:r w:rsidR="00677DA4">
        <w:rPr>
          <w:rFonts w:ascii="Liberation Serif" w:hAnsi="Liberation Serif" w:cs="Liberation Serif"/>
          <w:sz w:val="28"/>
          <w:szCs w:val="28"/>
        </w:rPr>
        <w:t>» – числом «</w:t>
      </w:r>
      <w:r w:rsidR="00677DA4" w:rsidRPr="00677DA4">
        <w:rPr>
          <w:rFonts w:ascii="Liberation Serif" w:hAnsi="Liberation Serif" w:cs="Liberation Serif"/>
          <w:sz w:val="28"/>
          <w:szCs w:val="28"/>
        </w:rPr>
        <w:t>17</w:t>
      </w:r>
      <w:r w:rsidR="00093D83">
        <w:rPr>
          <w:rFonts w:ascii="Liberation Serif" w:hAnsi="Liberation Serif" w:cs="Liberation Serif"/>
          <w:sz w:val="28"/>
          <w:szCs w:val="28"/>
        </w:rPr>
        <w:t> </w:t>
      </w:r>
      <w:r w:rsidR="00677DA4" w:rsidRPr="00677DA4">
        <w:rPr>
          <w:rFonts w:ascii="Liberation Serif" w:hAnsi="Liberation Serif" w:cs="Liberation Serif"/>
          <w:sz w:val="28"/>
          <w:szCs w:val="28"/>
        </w:rPr>
        <w:t>37</w:t>
      </w:r>
      <w:r w:rsidR="00093D83">
        <w:rPr>
          <w:rFonts w:ascii="Liberation Serif" w:hAnsi="Liberation Serif" w:cs="Liberation Serif"/>
          <w:sz w:val="28"/>
          <w:szCs w:val="28"/>
        </w:rPr>
        <w:t>5</w:t>
      </w:r>
      <w:r w:rsidR="000F0F25">
        <w:rPr>
          <w:rFonts w:ascii="Liberation Serif" w:hAnsi="Liberation Serif" w:cs="Liberation Serif"/>
          <w:sz w:val="28"/>
          <w:szCs w:val="28"/>
        </w:rPr>
        <w:t> </w:t>
      </w:r>
      <w:r w:rsidR="00093D83">
        <w:rPr>
          <w:rFonts w:ascii="Liberation Serif" w:hAnsi="Liberation Serif" w:cs="Liberation Serif"/>
          <w:sz w:val="28"/>
          <w:szCs w:val="28"/>
        </w:rPr>
        <w:t>4</w:t>
      </w:r>
      <w:r w:rsidR="000F0F25">
        <w:rPr>
          <w:rFonts w:ascii="Liberation Serif" w:hAnsi="Liberation Serif" w:cs="Liberation Serif"/>
          <w:sz w:val="28"/>
          <w:szCs w:val="28"/>
        </w:rPr>
        <w:t>03,1</w:t>
      </w:r>
      <w:r w:rsidR="00677DA4">
        <w:rPr>
          <w:rFonts w:ascii="Liberation Serif" w:hAnsi="Liberation Serif" w:cs="Liberation Serif"/>
          <w:sz w:val="28"/>
          <w:szCs w:val="28"/>
        </w:rPr>
        <w:t>», число «</w:t>
      </w:r>
      <w:r w:rsidRPr="001F0A4B">
        <w:rPr>
          <w:rFonts w:ascii="Liberation Serif" w:hAnsi="Liberation Serif" w:cs="Liberation Serif"/>
          <w:sz w:val="28"/>
          <w:szCs w:val="28"/>
        </w:rPr>
        <w:t>18</w:t>
      </w:r>
      <w:r w:rsidR="00093D83">
        <w:rPr>
          <w:rFonts w:ascii="Liberation Serif" w:hAnsi="Liberation Serif" w:cs="Liberation Serif"/>
          <w:sz w:val="28"/>
          <w:szCs w:val="28"/>
        </w:rPr>
        <w:t> </w:t>
      </w:r>
      <w:r w:rsidRPr="001F0A4B">
        <w:rPr>
          <w:rFonts w:ascii="Liberation Serif" w:hAnsi="Liberation Serif" w:cs="Liberation Serif"/>
          <w:sz w:val="28"/>
          <w:szCs w:val="28"/>
        </w:rPr>
        <w:t>42</w:t>
      </w:r>
      <w:r w:rsidR="00093D83">
        <w:rPr>
          <w:rFonts w:ascii="Liberation Serif" w:hAnsi="Liberation Serif" w:cs="Liberation Serif"/>
          <w:sz w:val="28"/>
          <w:szCs w:val="28"/>
        </w:rPr>
        <w:t>8 555</w:t>
      </w:r>
      <w:r w:rsidRPr="001F0A4B">
        <w:rPr>
          <w:rFonts w:ascii="Liberation Serif" w:hAnsi="Liberation Serif" w:cs="Liberation Serif"/>
          <w:sz w:val="28"/>
          <w:szCs w:val="28"/>
        </w:rPr>
        <w:t>,0</w:t>
      </w:r>
      <w:r w:rsidR="00677DA4">
        <w:rPr>
          <w:rFonts w:ascii="Liberation Serif" w:hAnsi="Liberation Serif" w:cs="Liberation Serif"/>
          <w:sz w:val="28"/>
          <w:szCs w:val="28"/>
        </w:rPr>
        <w:t>» – числом «</w:t>
      </w:r>
      <w:r w:rsidR="00337D6B" w:rsidRPr="00337D6B">
        <w:rPr>
          <w:rFonts w:ascii="Liberation Serif" w:hAnsi="Liberation Serif" w:cs="Liberation Serif"/>
          <w:sz w:val="28"/>
          <w:szCs w:val="28"/>
        </w:rPr>
        <w:t>1</w:t>
      </w:r>
      <w:r w:rsidR="00093D83">
        <w:rPr>
          <w:rFonts w:ascii="Liberation Serif" w:hAnsi="Liberation Serif" w:cs="Liberation Serif"/>
          <w:sz w:val="28"/>
          <w:szCs w:val="28"/>
        </w:rPr>
        <w:t>7</w:t>
      </w:r>
      <w:r w:rsidR="000F0F25">
        <w:rPr>
          <w:rFonts w:ascii="Liberation Serif" w:hAnsi="Liberation Serif" w:cs="Liberation Serif"/>
          <w:sz w:val="28"/>
          <w:szCs w:val="28"/>
        </w:rPr>
        <w:t> </w:t>
      </w:r>
      <w:r w:rsidR="00093D83">
        <w:rPr>
          <w:rFonts w:ascii="Liberation Serif" w:hAnsi="Liberation Serif" w:cs="Liberation Serif"/>
          <w:sz w:val="28"/>
          <w:szCs w:val="28"/>
        </w:rPr>
        <w:t>0</w:t>
      </w:r>
      <w:r w:rsidR="000F0F25">
        <w:rPr>
          <w:rFonts w:ascii="Liberation Serif" w:hAnsi="Liberation Serif" w:cs="Liberation Serif"/>
          <w:sz w:val="28"/>
          <w:szCs w:val="28"/>
        </w:rPr>
        <w:t>87 973,4</w:t>
      </w:r>
      <w:r w:rsidR="00337D6B">
        <w:rPr>
          <w:rFonts w:ascii="Liberation Serif" w:hAnsi="Liberation Serif" w:cs="Liberation Serif"/>
          <w:sz w:val="28"/>
          <w:szCs w:val="28"/>
        </w:rPr>
        <w:t>», число «</w:t>
      </w:r>
      <w:r w:rsidRPr="001F0A4B">
        <w:rPr>
          <w:rFonts w:ascii="Liberation Serif" w:hAnsi="Liberation Serif" w:cs="Liberation Serif"/>
          <w:sz w:val="28"/>
          <w:szCs w:val="28"/>
        </w:rPr>
        <w:t>18</w:t>
      </w:r>
      <w:r w:rsidR="00261110">
        <w:rPr>
          <w:rFonts w:ascii="Liberation Serif" w:hAnsi="Liberation Serif" w:cs="Liberation Serif"/>
          <w:sz w:val="28"/>
          <w:szCs w:val="28"/>
        </w:rPr>
        <w:t> </w:t>
      </w:r>
      <w:r w:rsidRPr="001F0A4B">
        <w:rPr>
          <w:rFonts w:ascii="Liberation Serif" w:hAnsi="Liberation Serif" w:cs="Liberation Serif"/>
          <w:sz w:val="28"/>
          <w:szCs w:val="28"/>
        </w:rPr>
        <w:t>529</w:t>
      </w:r>
      <w:r w:rsidR="00261110">
        <w:rPr>
          <w:rFonts w:ascii="Liberation Serif" w:hAnsi="Liberation Serif" w:cs="Liberation Serif"/>
          <w:sz w:val="28"/>
          <w:szCs w:val="28"/>
        </w:rPr>
        <w:t> </w:t>
      </w:r>
      <w:r w:rsidR="00093D83">
        <w:rPr>
          <w:rFonts w:ascii="Liberation Serif" w:hAnsi="Liberation Serif" w:cs="Liberation Serif"/>
          <w:sz w:val="28"/>
          <w:szCs w:val="28"/>
        </w:rPr>
        <w:t>099</w:t>
      </w:r>
      <w:r w:rsidR="00E90CA3">
        <w:rPr>
          <w:rFonts w:ascii="Liberation Serif" w:hAnsi="Liberation Serif" w:cs="Liberation Serif"/>
          <w:sz w:val="28"/>
          <w:szCs w:val="28"/>
        </w:rPr>
        <w:t>,</w:t>
      </w:r>
      <w:r w:rsidR="00093D83">
        <w:rPr>
          <w:rFonts w:ascii="Liberation Serif" w:hAnsi="Liberation Serif" w:cs="Liberation Serif"/>
          <w:sz w:val="28"/>
          <w:szCs w:val="28"/>
        </w:rPr>
        <w:t>1</w:t>
      </w:r>
      <w:r w:rsidR="00E90CA3">
        <w:rPr>
          <w:rFonts w:ascii="Liberation Serif" w:hAnsi="Liberation Serif" w:cs="Liberation Serif"/>
          <w:sz w:val="28"/>
          <w:szCs w:val="28"/>
        </w:rPr>
        <w:t xml:space="preserve">» </w:t>
      </w:r>
      <w:r w:rsidR="00337D6B">
        <w:rPr>
          <w:rFonts w:ascii="Liberation Serif" w:hAnsi="Liberation Serif" w:cs="Liberation Serif"/>
          <w:sz w:val="28"/>
          <w:szCs w:val="28"/>
        </w:rPr>
        <w:t>– числом «</w:t>
      </w:r>
      <w:r w:rsidR="00E90CA3" w:rsidRPr="00E90CA3">
        <w:rPr>
          <w:rFonts w:ascii="Liberation Serif" w:hAnsi="Liberation Serif" w:cs="Liberation Serif"/>
          <w:sz w:val="28"/>
          <w:szCs w:val="28"/>
        </w:rPr>
        <w:t>18</w:t>
      </w:r>
      <w:r w:rsidR="000F0F25">
        <w:rPr>
          <w:rFonts w:ascii="Liberation Serif" w:hAnsi="Liberation Serif" w:cs="Liberation Serif"/>
          <w:sz w:val="28"/>
          <w:szCs w:val="28"/>
        </w:rPr>
        <w:t> </w:t>
      </w:r>
      <w:r w:rsidR="00093D83">
        <w:rPr>
          <w:rFonts w:ascii="Liberation Serif" w:hAnsi="Liberation Serif" w:cs="Liberation Serif"/>
          <w:sz w:val="28"/>
          <w:szCs w:val="28"/>
        </w:rPr>
        <w:t>0</w:t>
      </w:r>
      <w:r w:rsidR="000F0F25">
        <w:rPr>
          <w:rFonts w:ascii="Liberation Serif" w:hAnsi="Liberation Serif" w:cs="Liberation Serif"/>
          <w:sz w:val="28"/>
          <w:szCs w:val="28"/>
        </w:rPr>
        <w:t>44 868,8</w:t>
      </w:r>
      <w:r w:rsidR="00E90CA3" w:rsidRPr="00E90CA3">
        <w:rPr>
          <w:rFonts w:ascii="Liberation Serif" w:hAnsi="Liberation Serif" w:cs="Liberation Serif"/>
          <w:sz w:val="28"/>
          <w:szCs w:val="28"/>
        </w:rPr>
        <w:t>»</w:t>
      </w:r>
      <w:r w:rsidR="00E90CA3">
        <w:rPr>
          <w:rFonts w:ascii="Liberation Serif" w:hAnsi="Liberation Serif" w:cs="Liberation Serif"/>
          <w:sz w:val="28"/>
          <w:szCs w:val="28"/>
        </w:rPr>
        <w:t>;</w:t>
      </w:r>
      <w:r>
        <w:rPr>
          <w:rFonts w:ascii="Liberation Serif" w:hAnsi="Liberation Serif" w:cs="Liberation Serif"/>
          <w:sz w:val="28"/>
          <w:szCs w:val="28"/>
        </w:rPr>
        <w:t xml:space="preserve"> </w:t>
      </w:r>
      <w:r w:rsidR="00093D83">
        <w:rPr>
          <w:rFonts w:ascii="Liberation Serif" w:hAnsi="Liberation Serif" w:cs="Liberation Serif"/>
          <w:sz w:val="28"/>
          <w:szCs w:val="28"/>
        </w:rPr>
        <w:t>число «18 010 556,0» – числом «17</w:t>
      </w:r>
      <w:r w:rsidR="000F0F25">
        <w:rPr>
          <w:rFonts w:ascii="Liberation Serif" w:hAnsi="Liberation Serif" w:cs="Liberation Serif"/>
          <w:sz w:val="28"/>
          <w:szCs w:val="28"/>
        </w:rPr>
        <w:t> 162 896,4</w:t>
      </w:r>
      <w:r w:rsidR="00093D83">
        <w:rPr>
          <w:rFonts w:ascii="Liberation Serif" w:hAnsi="Liberation Serif" w:cs="Liberation Serif"/>
          <w:sz w:val="28"/>
          <w:szCs w:val="28"/>
        </w:rPr>
        <w:t>»;</w:t>
      </w:r>
    </w:p>
    <w:p w:rsidR="00480716" w:rsidRDefault="004E173D" w:rsidP="001A143D">
      <w:pPr>
        <w:widowControl w:val="0"/>
        <w:autoSpaceDE w:val="0"/>
        <w:autoSpaceDN w:val="0"/>
        <w:adjustRightInd w:val="0"/>
        <w:spacing w:after="0" w:line="240" w:lineRule="auto"/>
        <w:ind w:firstLine="708"/>
        <w:contextualSpacing/>
        <w:jc w:val="both"/>
        <w:rPr>
          <w:rFonts w:ascii="Liberation Serif" w:hAnsi="Liberation Serif" w:cs="Liberation Serif"/>
          <w:sz w:val="28"/>
          <w:szCs w:val="28"/>
        </w:rPr>
      </w:pPr>
      <w:r>
        <w:rPr>
          <w:rFonts w:ascii="Liberation Serif" w:hAnsi="Liberation Serif" w:cs="Liberation Serif"/>
          <w:sz w:val="28"/>
          <w:szCs w:val="28"/>
        </w:rPr>
        <w:t>2) част</w:t>
      </w:r>
      <w:r w:rsidR="00480716">
        <w:rPr>
          <w:rFonts w:ascii="Liberation Serif" w:hAnsi="Liberation Serif" w:cs="Liberation Serif"/>
          <w:sz w:val="28"/>
          <w:szCs w:val="28"/>
        </w:rPr>
        <w:t>ь</w:t>
      </w:r>
      <w:r>
        <w:rPr>
          <w:rFonts w:ascii="Liberation Serif" w:hAnsi="Liberation Serif" w:cs="Liberation Serif"/>
          <w:sz w:val="28"/>
          <w:szCs w:val="28"/>
        </w:rPr>
        <w:t xml:space="preserve"> втор</w:t>
      </w:r>
      <w:r w:rsidR="00480716">
        <w:rPr>
          <w:rFonts w:ascii="Liberation Serif" w:hAnsi="Liberation Serif" w:cs="Liberation Serif"/>
          <w:sz w:val="28"/>
          <w:szCs w:val="28"/>
        </w:rPr>
        <w:t>ую</w:t>
      </w:r>
      <w:r>
        <w:rPr>
          <w:rFonts w:ascii="Liberation Serif" w:hAnsi="Liberation Serif" w:cs="Liberation Serif"/>
          <w:sz w:val="28"/>
          <w:szCs w:val="28"/>
        </w:rPr>
        <w:t xml:space="preserve"> раздела 4 </w:t>
      </w:r>
      <w:r w:rsidR="00480716">
        <w:rPr>
          <w:rFonts w:ascii="Liberation Serif" w:hAnsi="Liberation Serif" w:cs="Liberation Serif"/>
          <w:sz w:val="28"/>
          <w:szCs w:val="28"/>
        </w:rPr>
        <w:t>изложить в следующей редакции:</w:t>
      </w:r>
    </w:p>
    <w:p w:rsidR="00472F9C" w:rsidRPr="00472F9C" w:rsidRDefault="00472F9C" w:rsidP="00472F9C">
      <w:pPr>
        <w:widowControl w:val="0"/>
        <w:autoSpaceDE w:val="0"/>
        <w:autoSpaceDN w:val="0"/>
        <w:adjustRightInd w:val="0"/>
        <w:spacing w:after="0" w:line="240" w:lineRule="auto"/>
        <w:ind w:firstLine="709"/>
        <w:contextualSpacing/>
        <w:jc w:val="both"/>
        <w:rPr>
          <w:rFonts w:ascii="Liberation Serif" w:hAnsi="Liberation Serif" w:cs="Liberation Serif"/>
          <w:sz w:val="28"/>
          <w:szCs w:val="28"/>
        </w:rPr>
      </w:pPr>
      <w:r>
        <w:rPr>
          <w:rFonts w:ascii="Liberation Serif" w:hAnsi="Liberation Serif" w:cs="Liberation Serif"/>
          <w:sz w:val="28"/>
          <w:szCs w:val="28"/>
        </w:rPr>
        <w:t>«</w:t>
      </w:r>
      <w:r w:rsidRPr="00472F9C">
        <w:rPr>
          <w:rFonts w:ascii="Liberation Serif" w:hAnsi="Liberation Serif" w:cs="Liberation Serif"/>
          <w:sz w:val="28"/>
          <w:szCs w:val="28"/>
        </w:rPr>
        <w:t xml:space="preserve">Общий объем средств на реализацию Программы составляет </w:t>
      </w:r>
      <w:r w:rsidRPr="00472F9C">
        <w:rPr>
          <w:rFonts w:ascii="Liberation Serif" w:hAnsi="Liberation Serif" w:cs="Liberation Serif"/>
          <w:sz w:val="28"/>
          <w:szCs w:val="28"/>
        </w:rPr>
        <w:br/>
      </w:r>
      <w:r w:rsidR="00773A78" w:rsidRPr="00773A78">
        <w:rPr>
          <w:rFonts w:ascii="Liberation Serif" w:hAnsi="Liberation Serif" w:cs="Liberation Serif"/>
          <w:sz w:val="28"/>
          <w:szCs w:val="28"/>
        </w:rPr>
        <w:t>69</w:t>
      </w:r>
      <w:r w:rsidR="006C0569">
        <w:rPr>
          <w:rFonts w:ascii="Liberation Serif" w:hAnsi="Liberation Serif" w:cs="Liberation Serif"/>
          <w:sz w:val="28"/>
          <w:szCs w:val="28"/>
        </w:rPr>
        <w:t> 671 141,7</w:t>
      </w:r>
      <w:r w:rsidR="00773A78">
        <w:rPr>
          <w:rFonts w:ascii="Liberation Serif" w:hAnsi="Liberation Serif" w:cs="Liberation Serif"/>
          <w:sz w:val="28"/>
          <w:szCs w:val="28"/>
        </w:rPr>
        <w:t xml:space="preserve"> </w:t>
      </w:r>
      <w:r w:rsidRPr="00472F9C">
        <w:rPr>
          <w:rFonts w:ascii="Liberation Serif" w:hAnsi="Liberation Serif" w:cs="Liberation Serif"/>
          <w:sz w:val="28"/>
          <w:szCs w:val="28"/>
        </w:rPr>
        <w:t>тыс. рублей, в том числе:</w:t>
      </w:r>
    </w:p>
    <w:p w:rsidR="00472F9C" w:rsidRPr="00472F9C" w:rsidRDefault="00472F9C" w:rsidP="00472F9C">
      <w:pPr>
        <w:widowControl w:val="0"/>
        <w:autoSpaceDE w:val="0"/>
        <w:autoSpaceDN w:val="0"/>
        <w:adjustRightInd w:val="0"/>
        <w:spacing w:after="0" w:line="240" w:lineRule="auto"/>
        <w:ind w:firstLine="709"/>
        <w:contextualSpacing/>
        <w:jc w:val="both"/>
        <w:rPr>
          <w:rFonts w:ascii="Liberation Serif" w:hAnsi="Liberation Serif" w:cs="Liberation Serif"/>
          <w:sz w:val="28"/>
          <w:szCs w:val="28"/>
        </w:rPr>
      </w:pPr>
      <w:r w:rsidRPr="00472F9C">
        <w:rPr>
          <w:rFonts w:ascii="Liberation Serif" w:hAnsi="Liberation Serif" w:cs="Liberation Serif"/>
          <w:sz w:val="28"/>
          <w:szCs w:val="28"/>
        </w:rPr>
        <w:t xml:space="preserve">2021 год – </w:t>
      </w:r>
      <w:r w:rsidR="00773A78" w:rsidRPr="00773A78">
        <w:rPr>
          <w:rFonts w:ascii="Liberation Serif" w:hAnsi="Liberation Serif" w:cs="Liberation Serif"/>
          <w:sz w:val="28"/>
          <w:szCs w:val="28"/>
        </w:rPr>
        <w:t>17 375</w:t>
      </w:r>
      <w:r w:rsidR="006C0569">
        <w:rPr>
          <w:rFonts w:ascii="Liberation Serif" w:hAnsi="Liberation Serif" w:cs="Liberation Serif"/>
          <w:sz w:val="28"/>
          <w:szCs w:val="28"/>
        </w:rPr>
        <w:t> 403,1</w:t>
      </w:r>
      <w:r w:rsidRPr="00472F9C">
        <w:rPr>
          <w:rFonts w:ascii="Liberation Serif" w:hAnsi="Liberation Serif" w:cs="Liberation Serif"/>
          <w:sz w:val="28"/>
          <w:szCs w:val="28"/>
        </w:rPr>
        <w:t xml:space="preserve"> тыс. рублей;</w:t>
      </w:r>
    </w:p>
    <w:p w:rsidR="00472F9C" w:rsidRPr="00472F9C" w:rsidRDefault="00472F9C" w:rsidP="00472F9C">
      <w:pPr>
        <w:widowControl w:val="0"/>
        <w:autoSpaceDE w:val="0"/>
        <w:autoSpaceDN w:val="0"/>
        <w:adjustRightInd w:val="0"/>
        <w:spacing w:after="0" w:line="240" w:lineRule="auto"/>
        <w:ind w:firstLine="709"/>
        <w:contextualSpacing/>
        <w:jc w:val="both"/>
        <w:rPr>
          <w:rFonts w:ascii="Liberation Serif" w:hAnsi="Liberation Serif" w:cs="Liberation Serif"/>
          <w:sz w:val="28"/>
          <w:szCs w:val="28"/>
        </w:rPr>
      </w:pPr>
      <w:r w:rsidRPr="00472F9C">
        <w:rPr>
          <w:rFonts w:ascii="Liberation Serif" w:hAnsi="Liberation Serif" w:cs="Liberation Serif"/>
          <w:sz w:val="28"/>
          <w:szCs w:val="28"/>
        </w:rPr>
        <w:t xml:space="preserve">2022 год – </w:t>
      </w:r>
      <w:r w:rsidR="00B61786" w:rsidRPr="00B61786">
        <w:rPr>
          <w:rFonts w:ascii="Liberation Serif" w:hAnsi="Liberation Serif" w:cs="Liberation Serif"/>
          <w:sz w:val="28"/>
          <w:szCs w:val="28"/>
        </w:rPr>
        <w:t>17</w:t>
      </w:r>
      <w:r w:rsidR="006C0569">
        <w:rPr>
          <w:rFonts w:ascii="Liberation Serif" w:hAnsi="Liberation Serif" w:cs="Liberation Serif"/>
          <w:sz w:val="28"/>
          <w:szCs w:val="28"/>
        </w:rPr>
        <w:t> </w:t>
      </w:r>
      <w:r w:rsidR="00B61786" w:rsidRPr="00B61786">
        <w:rPr>
          <w:rFonts w:ascii="Liberation Serif" w:hAnsi="Liberation Serif" w:cs="Liberation Serif"/>
          <w:sz w:val="28"/>
          <w:szCs w:val="28"/>
        </w:rPr>
        <w:t>0</w:t>
      </w:r>
      <w:r w:rsidR="006C0569">
        <w:rPr>
          <w:rFonts w:ascii="Liberation Serif" w:hAnsi="Liberation Serif" w:cs="Liberation Serif"/>
          <w:sz w:val="28"/>
          <w:szCs w:val="28"/>
        </w:rPr>
        <w:t>87 973,4</w:t>
      </w:r>
      <w:r w:rsidR="00B61786">
        <w:rPr>
          <w:rFonts w:ascii="Liberation Serif" w:hAnsi="Liberation Serif" w:cs="Liberation Serif"/>
          <w:sz w:val="28"/>
          <w:szCs w:val="28"/>
        </w:rPr>
        <w:t xml:space="preserve"> </w:t>
      </w:r>
      <w:r w:rsidRPr="00472F9C">
        <w:rPr>
          <w:rFonts w:ascii="Liberation Serif" w:hAnsi="Liberation Serif" w:cs="Liberation Serif"/>
          <w:sz w:val="28"/>
          <w:szCs w:val="28"/>
        </w:rPr>
        <w:t>тыс. рублей;</w:t>
      </w:r>
    </w:p>
    <w:p w:rsidR="00472F9C" w:rsidRPr="00472F9C" w:rsidRDefault="00472F9C" w:rsidP="00472F9C">
      <w:pPr>
        <w:widowControl w:val="0"/>
        <w:autoSpaceDE w:val="0"/>
        <w:autoSpaceDN w:val="0"/>
        <w:adjustRightInd w:val="0"/>
        <w:spacing w:after="0" w:line="240" w:lineRule="auto"/>
        <w:ind w:firstLine="709"/>
        <w:contextualSpacing/>
        <w:jc w:val="both"/>
        <w:rPr>
          <w:rFonts w:ascii="Liberation Serif" w:hAnsi="Liberation Serif" w:cs="Liberation Serif"/>
          <w:sz w:val="28"/>
          <w:szCs w:val="28"/>
        </w:rPr>
      </w:pPr>
      <w:r w:rsidRPr="00472F9C">
        <w:rPr>
          <w:rFonts w:ascii="Liberation Serif" w:hAnsi="Liberation Serif" w:cs="Liberation Serif"/>
          <w:sz w:val="28"/>
          <w:szCs w:val="28"/>
        </w:rPr>
        <w:t xml:space="preserve">2023 год – </w:t>
      </w:r>
      <w:r w:rsidR="00B61786" w:rsidRPr="00B61786">
        <w:rPr>
          <w:rFonts w:ascii="Liberation Serif" w:hAnsi="Liberation Serif" w:cs="Liberation Serif"/>
          <w:sz w:val="28"/>
          <w:szCs w:val="28"/>
        </w:rPr>
        <w:t>18</w:t>
      </w:r>
      <w:r w:rsidR="006C0569">
        <w:rPr>
          <w:rFonts w:ascii="Liberation Serif" w:hAnsi="Liberation Serif" w:cs="Liberation Serif"/>
          <w:sz w:val="28"/>
          <w:szCs w:val="28"/>
        </w:rPr>
        <w:t> 044 868,8</w:t>
      </w:r>
      <w:r w:rsidRPr="00472F9C">
        <w:rPr>
          <w:rFonts w:ascii="Liberation Serif" w:hAnsi="Liberation Serif" w:cs="Liberation Serif"/>
          <w:sz w:val="28"/>
          <w:szCs w:val="28"/>
        </w:rPr>
        <w:t xml:space="preserve"> тыс. рублей;</w:t>
      </w:r>
    </w:p>
    <w:p w:rsidR="004E173D" w:rsidRDefault="00472F9C" w:rsidP="00472F9C">
      <w:pPr>
        <w:widowControl w:val="0"/>
        <w:autoSpaceDE w:val="0"/>
        <w:autoSpaceDN w:val="0"/>
        <w:adjustRightInd w:val="0"/>
        <w:spacing w:after="0" w:line="240" w:lineRule="auto"/>
        <w:ind w:firstLine="709"/>
        <w:contextualSpacing/>
        <w:jc w:val="both"/>
        <w:rPr>
          <w:rFonts w:ascii="Liberation Serif" w:hAnsi="Liberation Serif" w:cs="Liberation Serif"/>
          <w:sz w:val="28"/>
          <w:szCs w:val="28"/>
        </w:rPr>
      </w:pPr>
      <w:r w:rsidRPr="00472F9C">
        <w:rPr>
          <w:rFonts w:ascii="Liberation Serif" w:hAnsi="Liberation Serif" w:cs="Liberation Serif"/>
          <w:sz w:val="28"/>
          <w:szCs w:val="28"/>
        </w:rPr>
        <w:t xml:space="preserve">2024 год – </w:t>
      </w:r>
      <w:r w:rsidR="00B61786" w:rsidRPr="00B61786">
        <w:rPr>
          <w:rFonts w:ascii="Liberation Serif" w:hAnsi="Liberation Serif" w:cs="Liberation Serif"/>
          <w:sz w:val="28"/>
          <w:szCs w:val="28"/>
        </w:rPr>
        <w:t>17</w:t>
      </w:r>
      <w:r w:rsidR="006C0569">
        <w:rPr>
          <w:rFonts w:ascii="Liberation Serif" w:hAnsi="Liberation Serif" w:cs="Liberation Serif"/>
          <w:sz w:val="28"/>
          <w:szCs w:val="28"/>
        </w:rPr>
        <w:t> 162 896,4</w:t>
      </w:r>
      <w:r w:rsidRPr="00472F9C">
        <w:rPr>
          <w:rFonts w:ascii="Liberation Serif" w:hAnsi="Liberation Serif" w:cs="Liberation Serif"/>
          <w:sz w:val="28"/>
          <w:szCs w:val="28"/>
        </w:rPr>
        <w:t xml:space="preserve"> тыс. рублей.</w:t>
      </w:r>
      <w:r w:rsidR="004E173D" w:rsidRPr="004E173D">
        <w:rPr>
          <w:rFonts w:ascii="Liberation Serif" w:hAnsi="Liberation Serif" w:cs="Liberation Serif"/>
          <w:sz w:val="28"/>
          <w:szCs w:val="28"/>
        </w:rPr>
        <w:t>»;</w:t>
      </w:r>
    </w:p>
    <w:p w:rsidR="00AB5221" w:rsidRDefault="0061615E" w:rsidP="001A143D">
      <w:pPr>
        <w:widowControl w:val="0"/>
        <w:autoSpaceDE w:val="0"/>
        <w:autoSpaceDN w:val="0"/>
        <w:adjustRightInd w:val="0"/>
        <w:spacing w:after="0" w:line="240" w:lineRule="auto"/>
        <w:ind w:firstLine="708"/>
        <w:contextualSpacing/>
        <w:jc w:val="both"/>
        <w:rPr>
          <w:rFonts w:ascii="Liberation Serif" w:hAnsi="Liberation Serif" w:cs="Liberation Serif"/>
          <w:sz w:val="28"/>
          <w:szCs w:val="28"/>
        </w:rPr>
      </w:pPr>
      <w:r>
        <w:rPr>
          <w:rFonts w:ascii="Liberation Serif" w:hAnsi="Liberation Serif" w:cs="Liberation Serif"/>
          <w:sz w:val="28"/>
          <w:szCs w:val="28"/>
        </w:rPr>
        <w:t>3</w:t>
      </w:r>
      <w:r w:rsidR="00AB5221" w:rsidRPr="00C16C45">
        <w:rPr>
          <w:rFonts w:ascii="Liberation Serif" w:hAnsi="Liberation Serif" w:cs="Liberation Serif"/>
          <w:sz w:val="28"/>
          <w:szCs w:val="28"/>
        </w:rPr>
        <w:t>)</w:t>
      </w:r>
      <w:r w:rsidR="00997CBC" w:rsidRPr="00C16C45">
        <w:rPr>
          <w:rFonts w:ascii="Liberation Serif" w:hAnsi="Liberation Serif" w:cs="Liberation Serif"/>
          <w:sz w:val="28"/>
          <w:szCs w:val="28"/>
        </w:rPr>
        <w:t> </w:t>
      </w:r>
      <w:r w:rsidR="00AB5221" w:rsidRPr="00C16C45">
        <w:rPr>
          <w:rFonts w:ascii="Liberation Serif" w:hAnsi="Liberation Serif" w:cs="Liberation Serif"/>
          <w:sz w:val="28"/>
          <w:szCs w:val="28"/>
        </w:rPr>
        <w:t>в приложении</w:t>
      </w:r>
      <w:r w:rsidR="00BD2C93" w:rsidRPr="00C16C45">
        <w:rPr>
          <w:rFonts w:ascii="Liberation Serif" w:hAnsi="Liberation Serif" w:cs="Liberation Serif"/>
          <w:sz w:val="28"/>
          <w:szCs w:val="28"/>
        </w:rPr>
        <w:t> </w:t>
      </w:r>
      <w:r w:rsidR="00AB5221" w:rsidRPr="00C16C45">
        <w:rPr>
          <w:rFonts w:ascii="Liberation Serif" w:hAnsi="Liberation Serif" w:cs="Liberation Serif"/>
          <w:sz w:val="28"/>
          <w:szCs w:val="28"/>
        </w:rPr>
        <w:t>№</w:t>
      </w:r>
      <w:r w:rsidR="00BD2C93" w:rsidRPr="00C16C45">
        <w:rPr>
          <w:rFonts w:ascii="Liberation Serif" w:hAnsi="Liberation Serif" w:cs="Liberation Serif"/>
          <w:sz w:val="28"/>
          <w:szCs w:val="28"/>
        </w:rPr>
        <w:t> </w:t>
      </w:r>
      <w:r w:rsidR="00AB5221" w:rsidRPr="00C16C45">
        <w:rPr>
          <w:rFonts w:ascii="Liberation Serif" w:hAnsi="Liberation Serif" w:cs="Liberation Serif"/>
          <w:sz w:val="28"/>
          <w:szCs w:val="28"/>
        </w:rPr>
        <w:t>1 в таблице строк</w:t>
      </w:r>
      <w:r w:rsidR="00CD1013">
        <w:rPr>
          <w:rFonts w:ascii="Liberation Serif" w:hAnsi="Liberation Serif" w:cs="Liberation Serif"/>
          <w:sz w:val="28"/>
          <w:szCs w:val="28"/>
        </w:rPr>
        <w:t>и</w:t>
      </w:r>
      <w:r w:rsidR="002A2CEC">
        <w:rPr>
          <w:rFonts w:ascii="Liberation Serif" w:hAnsi="Liberation Serif" w:cs="Liberation Serif"/>
          <w:sz w:val="28"/>
          <w:szCs w:val="28"/>
        </w:rPr>
        <w:t xml:space="preserve"> </w:t>
      </w:r>
      <w:r w:rsidR="00CD1013">
        <w:rPr>
          <w:rFonts w:ascii="Liberation Serif" w:hAnsi="Liberation Serif" w:cs="Liberation Serif"/>
          <w:sz w:val="28"/>
          <w:szCs w:val="28"/>
        </w:rPr>
        <w:t>25, 28, 30, 34, 37, 38, 58, 61</w:t>
      </w:r>
      <w:r w:rsidR="00AB5221" w:rsidRPr="00C16C45">
        <w:rPr>
          <w:rFonts w:ascii="Liberation Serif" w:hAnsi="Liberation Serif" w:cs="Liberation Serif"/>
          <w:sz w:val="28"/>
          <w:szCs w:val="28"/>
        </w:rPr>
        <w:t xml:space="preserve"> изложить в </w:t>
      </w:r>
      <w:r w:rsidR="00891E42" w:rsidRPr="00C16C45">
        <w:rPr>
          <w:rFonts w:ascii="Liberation Serif" w:hAnsi="Liberation Serif" w:cs="Liberation Serif"/>
          <w:sz w:val="28"/>
          <w:szCs w:val="28"/>
        </w:rPr>
        <w:t>новой</w:t>
      </w:r>
      <w:r w:rsidR="00AB5221" w:rsidRPr="00C16C45">
        <w:rPr>
          <w:rFonts w:ascii="Liberation Serif" w:hAnsi="Liberation Serif" w:cs="Liberation Serif"/>
          <w:sz w:val="28"/>
          <w:szCs w:val="28"/>
        </w:rPr>
        <w:t xml:space="preserve"> редакции</w:t>
      </w:r>
      <w:r w:rsidR="00891E42" w:rsidRPr="00C16C45">
        <w:rPr>
          <w:rFonts w:ascii="Liberation Serif" w:hAnsi="Liberation Serif" w:cs="Liberation Serif"/>
          <w:sz w:val="28"/>
          <w:szCs w:val="28"/>
        </w:rPr>
        <w:t xml:space="preserve"> (приложение № 1)</w:t>
      </w:r>
      <w:r w:rsidR="001C4A32" w:rsidRPr="00C16C45">
        <w:rPr>
          <w:rFonts w:ascii="Liberation Serif" w:hAnsi="Liberation Serif" w:cs="Liberation Serif"/>
          <w:sz w:val="28"/>
          <w:szCs w:val="28"/>
        </w:rPr>
        <w:t>;</w:t>
      </w:r>
    </w:p>
    <w:p w:rsidR="00CD1013" w:rsidRDefault="00CD1013" w:rsidP="001A143D">
      <w:pPr>
        <w:widowControl w:val="0"/>
        <w:autoSpaceDE w:val="0"/>
        <w:autoSpaceDN w:val="0"/>
        <w:adjustRightInd w:val="0"/>
        <w:spacing w:after="0" w:line="240" w:lineRule="auto"/>
        <w:ind w:firstLine="708"/>
        <w:contextualSpacing/>
        <w:jc w:val="both"/>
        <w:rPr>
          <w:rFonts w:ascii="Liberation Serif" w:hAnsi="Liberation Serif" w:cs="Liberation Serif"/>
          <w:sz w:val="28"/>
          <w:szCs w:val="28"/>
        </w:rPr>
      </w:pPr>
      <w:r>
        <w:rPr>
          <w:rFonts w:ascii="Liberation Serif" w:hAnsi="Liberation Serif" w:cs="Liberation Serif"/>
          <w:sz w:val="28"/>
          <w:szCs w:val="28"/>
        </w:rPr>
        <w:t>4)</w:t>
      </w:r>
      <w:r w:rsidR="007916AF">
        <w:rPr>
          <w:rFonts w:ascii="Liberation Serif" w:hAnsi="Liberation Serif" w:cs="Liberation Serif"/>
          <w:sz w:val="28"/>
          <w:szCs w:val="28"/>
        </w:rPr>
        <w:t> </w:t>
      </w:r>
      <w:r>
        <w:rPr>
          <w:rFonts w:ascii="Liberation Serif" w:hAnsi="Liberation Serif" w:cs="Liberation Serif"/>
          <w:sz w:val="28"/>
          <w:szCs w:val="28"/>
        </w:rPr>
        <w:t>в приложении № 1 таблицу дополнить строкой 28-1 (приложение № 2);</w:t>
      </w:r>
    </w:p>
    <w:p w:rsidR="004D750E" w:rsidRDefault="004D750E" w:rsidP="001A143D">
      <w:pPr>
        <w:widowControl w:val="0"/>
        <w:autoSpaceDE w:val="0"/>
        <w:autoSpaceDN w:val="0"/>
        <w:adjustRightInd w:val="0"/>
        <w:spacing w:after="0" w:line="240" w:lineRule="auto"/>
        <w:ind w:firstLine="708"/>
        <w:contextualSpacing/>
        <w:jc w:val="both"/>
        <w:rPr>
          <w:rFonts w:ascii="Liberation Serif" w:hAnsi="Liberation Serif" w:cs="Liberation Serif"/>
          <w:sz w:val="28"/>
          <w:szCs w:val="28"/>
        </w:rPr>
      </w:pPr>
      <w:r w:rsidRPr="009427C8">
        <w:rPr>
          <w:rFonts w:ascii="Liberation Serif" w:hAnsi="Liberation Serif" w:cs="Liberation Serif"/>
          <w:sz w:val="28"/>
          <w:szCs w:val="28"/>
        </w:rPr>
        <w:t>5)</w:t>
      </w:r>
      <w:r>
        <w:rPr>
          <w:rFonts w:ascii="Liberation Serif" w:hAnsi="Liberation Serif" w:cs="Liberation Serif"/>
          <w:sz w:val="28"/>
          <w:szCs w:val="28"/>
        </w:rPr>
        <w:t xml:space="preserve"> в приложении № 2 в таблице</w:t>
      </w:r>
      <w:r w:rsidR="00A62CAB">
        <w:rPr>
          <w:rFonts w:ascii="Liberation Serif" w:hAnsi="Liberation Serif" w:cs="Liberation Serif"/>
          <w:sz w:val="28"/>
          <w:szCs w:val="28"/>
        </w:rPr>
        <w:t xml:space="preserve"> строки 1–11, 19, 21–24, 26, 28, 44, 46, 77, 79, 197, 199, 204–214, 222, 224, 227, 229–233, 235–239, 249, 251, 254, 255, 257, 261, 263, 273–278, 285–296, 367–372, 385–402, 504, 506–509, 522, 524–527, 543, 545–548, 579, 581–583, 585, 587, 590, 603–608</w:t>
      </w:r>
      <w:r w:rsidR="009427C8">
        <w:rPr>
          <w:rFonts w:ascii="Liberation Serif" w:hAnsi="Liberation Serif" w:cs="Liberation Serif"/>
          <w:sz w:val="28"/>
          <w:szCs w:val="28"/>
        </w:rPr>
        <w:t xml:space="preserve"> изложить в новой редакции (приложение № 3)</w:t>
      </w:r>
      <w:r w:rsidR="00A62CAB">
        <w:rPr>
          <w:rFonts w:ascii="Liberation Serif" w:hAnsi="Liberation Serif" w:cs="Liberation Serif"/>
          <w:sz w:val="28"/>
          <w:szCs w:val="28"/>
        </w:rPr>
        <w:t>;</w:t>
      </w:r>
    </w:p>
    <w:p w:rsidR="001B58AE" w:rsidRDefault="009427C8" w:rsidP="001A143D">
      <w:pPr>
        <w:widowControl w:val="0"/>
        <w:autoSpaceDE w:val="0"/>
        <w:autoSpaceDN w:val="0"/>
        <w:adjustRightInd w:val="0"/>
        <w:spacing w:after="0" w:line="240" w:lineRule="auto"/>
        <w:ind w:firstLine="708"/>
        <w:contextualSpacing/>
        <w:jc w:val="both"/>
        <w:rPr>
          <w:rFonts w:ascii="Liberation Serif" w:hAnsi="Liberation Serif" w:cs="Liberation Serif"/>
          <w:sz w:val="28"/>
          <w:szCs w:val="28"/>
        </w:rPr>
      </w:pPr>
      <w:r>
        <w:rPr>
          <w:rFonts w:ascii="Liberation Serif" w:hAnsi="Liberation Serif" w:cs="Liberation Serif"/>
          <w:sz w:val="28"/>
          <w:szCs w:val="28"/>
        </w:rPr>
        <w:lastRenderedPageBreak/>
        <w:t>6</w:t>
      </w:r>
      <w:r w:rsidR="001B58AE">
        <w:rPr>
          <w:rFonts w:ascii="Liberation Serif" w:hAnsi="Liberation Serif" w:cs="Liberation Serif"/>
          <w:sz w:val="28"/>
          <w:szCs w:val="28"/>
        </w:rPr>
        <w:t>) в приложении № 2 в таблице в строке 57 в графе 9 слова «</w:t>
      </w:r>
      <w:r w:rsidR="001B58AE" w:rsidRPr="001B58AE">
        <w:rPr>
          <w:rFonts w:ascii="Liberation Serif" w:hAnsi="Liberation Serif" w:cs="Liberation Serif"/>
          <w:sz w:val="28"/>
          <w:szCs w:val="28"/>
        </w:rPr>
        <w:t>Министерство строительства и развития инфраструктуры Свердловской области</w:t>
      </w:r>
      <w:r w:rsidR="001B58AE">
        <w:rPr>
          <w:rFonts w:ascii="Liberation Serif" w:hAnsi="Liberation Serif" w:cs="Liberation Serif"/>
          <w:sz w:val="28"/>
          <w:szCs w:val="28"/>
        </w:rPr>
        <w:t>» признать утратившими силу;</w:t>
      </w:r>
    </w:p>
    <w:p w:rsidR="00A01091" w:rsidRPr="00C16C45" w:rsidRDefault="009427C8" w:rsidP="001A143D">
      <w:pPr>
        <w:widowControl w:val="0"/>
        <w:autoSpaceDE w:val="0"/>
        <w:autoSpaceDN w:val="0"/>
        <w:adjustRightInd w:val="0"/>
        <w:spacing w:after="0" w:line="240" w:lineRule="auto"/>
        <w:ind w:firstLine="708"/>
        <w:contextualSpacing/>
        <w:jc w:val="both"/>
        <w:rPr>
          <w:rFonts w:ascii="Liberation Serif" w:hAnsi="Liberation Serif" w:cs="Liberation Serif"/>
          <w:sz w:val="28"/>
          <w:szCs w:val="28"/>
        </w:rPr>
      </w:pPr>
      <w:r>
        <w:rPr>
          <w:rFonts w:ascii="Liberation Serif" w:hAnsi="Liberation Serif" w:cs="Liberation Serif"/>
          <w:sz w:val="28"/>
          <w:szCs w:val="28"/>
        </w:rPr>
        <w:t>7</w:t>
      </w:r>
      <w:r w:rsidR="00A01091">
        <w:rPr>
          <w:rFonts w:ascii="Liberation Serif" w:hAnsi="Liberation Serif" w:cs="Liberation Serif"/>
          <w:sz w:val="28"/>
          <w:szCs w:val="28"/>
        </w:rPr>
        <w:t>) в приложении № 2 в таблице в строке 373 в графе 9 слова «</w:t>
      </w:r>
      <w:r w:rsidR="000D685B" w:rsidRPr="000D685B">
        <w:rPr>
          <w:rFonts w:ascii="Liberation Serif" w:hAnsi="Liberation Serif" w:cs="Liberation Serif"/>
          <w:sz w:val="28"/>
          <w:szCs w:val="28"/>
        </w:rPr>
        <w:t>Министерство промышленности и науки Свердловской области</w:t>
      </w:r>
      <w:r w:rsidR="000D685B">
        <w:rPr>
          <w:rFonts w:ascii="Liberation Serif" w:hAnsi="Liberation Serif" w:cs="Liberation Serif"/>
          <w:sz w:val="28"/>
          <w:szCs w:val="28"/>
        </w:rPr>
        <w:t>» признать утратившими силу;</w:t>
      </w:r>
    </w:p>
    <w:p w:rsidR="00AB5221" w:rsidRPr="00C16C45" w:rsidRDefault="00F7562F" w:rsidP="001A143D">
      <w:pPr>
        <w:autoSpaceDE w:val="0"/>
        <w:autoSpaceDN w:val="0"/>
        <w:adjustRightInd w:val="0"/>
        <w:spacing w:after="0" w:line="240" w:lineRule="auto"/>
        <w:ind w:firstLine="709"/>
        <w:contextualSpacing/>
        <w:jc w:val="both"/>
        <w:rPr>
          <w:rFonts w:ascii="Liberation Serif" w:hAnsi="Liberation Serif" w:cs="Liberation Serif"/>
          <w:sz w:val="28"/>
          <w:szCs w:val="28"/>
        </w:rPr>
      </w:pPr>
      <w:r>
        <w:rPr>
          <w:rFonts w:ascii="Liberation Serif" w:hAnsi="Liberation Serif" w:cs="Liberation Serif"/>
          <w:sz w:val="28"/>
          <w:szCs w:val="28"/>
        </w:rPr>
        <w:t>8</w:t>
      </w:r>
      <w:r w:rsidR="00BE0C1C">
        <w:rPr>
          <w:rFonts w:ascii="Liberation Serif" w:hAnsi="Liberation Serif" w:cs="Liberation Serif"/>
          <w:sz w:val="28"/>
          <w:szCs w:val="28"/>
        </w:rPr>
        <w:t>) в приложении № 3 в таблице строки</w:t>
      </w:r>
      <w:r w:rsidR="002741CA">
        <w:rPr>
          <w:rFonts w:ascii="Liberation Serif" w:hAnsi="Liberation Serif" w:cs="Liberation Serif"/>
          <w:sz w:val="28"/>
          <w:szCs w:val="28"/>
        </w:rPr>
        <w:t xml:space="preserve"> 2–7, 9, 11, 23, 25, 44, 46, 51–55, 65, </w:t>
      </w:r>
      <w:r w:rsidR="002741CA">
        <w:rPr>
          <w:rFonts w:ascii="Liberation Serif" w:hAnsi="Liberation Serif" w:cs="Liberation Serif"/>
          <w:sz w:val="28"/>
          <w:szCs w:val="28"/>
        </w:rPr>
        <w:br/>
        <w:t>67–70, 93, 95, 98</w:t>
      </w:r>
      <w:r w:rsidR="00BE0C1C">
        <w:rPr>
          <w:rFonts w:ascii="Liberation Serif" w:hAnsi="Liberation Serif" w:cs="Liberation Serif"/>
          <w:sz w:val="28"/>
          <w:szCs w:val="28"/>
        </w:rPr>
        <w:t xml:space="preserve"> изложить в новой редакции (приложение № </w:t>
      </w:r>
      <w:r>
        <w:rPr>
          <w:rFonts w:ascii="Liberation Serif" w:hAnsi="Liberation Serif" w:cs="Liberation Serif"/>
          <w:sz w:val="28"/>
          <w:szCs w:val="28"/>
        </w:rPr>
        <w:t>4</w:t>
      </w:r>
      <w:r w:rsidR="00BE0C1C">
        <w:rPr>
          <w:rFonts w:ascii="Liberation Serif" w:hAnsi="Liberation Serif" w:cs="Liberation Serif"/>
          <w:sz w:val="28"/>
          <w:szCs w:val="28"/>
        </w:rPr>
        <w:t>).</w:t>
      </w:r>
      <w:r w:rsidR="00AB5221" w:rsidRPr="00C16C45">
        <w:rPr>
          <w:rFonts w:ascii="Liberation Serif" w:hAnsi="Liberation Serif" w:cs="Liberation Serif"/>
          <w:sz w:val="28"/>
          <w:szCs w:val="28"/>
        </w:rPr>
        <w:t xml:space="preserve"> </w:t>
      </w:r>
    </w:p>
    <w:p w:rsidR="002E40AA" w:rsidRPr="00C16C45" w:rsidRDefault="00484D05" w:rsidP="001A143D">
      <w:pPr>
        <w:widowControl w:val="0"/>
        <w:autoSpaceDE w:val="0"/>
        <w:autoSpaceDN w:val="0"/>
        <w:adjustRightInd w:val="0"/>
        <w:spacing w:after="0" w:line="240" w:lineRule="auto"/>
        <w:ind w:firstLine="708"/>
        <w:contextualSpacing/>
        <w:jc w:val="both"/>
        <w:rPr>
          <w:rFonts w:ascii="Liberation Serif" w:hAnsi="Liberation Serif" w:cs="Liberation Serif"/>
          <w:sz w:val="28"/>
          <w:szCs w:val="28"/>
        </w:rPr>
      </w:pPr>
      <w:r w:rsidRPr="00C16C45">
        <w:rPr>
          <w:rFonts w:ascii="Liberation Serif" w:hAnsi="Liberation Serif" w:cs="Liberation Serif"/>
          <w:sz w:val="28"/>
          <w:szCs w:val="28"/>
        </w:rPr>
        <w:t>2</w:t>
      </w:r>
      <w:r w:rsidR="002E40AA" w:rsidRPr="00C16C45">
        <w:rPr>
          <w:rFonts w:ascii="Liberation Serif" w:hAnsi="Liberation Serif" w:cs="Liberation Serif"/>
          <w:sz w:val="28"/>
          <w:szCs w:val="28"/>
        </w:rPr>
        <w:t>.</w:t>
      </w:r>
      <w:r w:rsidR="00887C31" w:rsidRPr="00C16C45">
        <w:rPr>
          <w:rFonts w:ascii="Liberation Serif" w:hAnsi="Liberation Serif" w:cs="Liberation Serif"/>
          <w:sz w:val="28"/>
          <w:szCs w:val="28"/>
        </w:rPr>
        <w:t> </w:t>
      </w:r>
      <w:r w:rsidR="005E5708" w:rsidRPr="00C16C45">
        <w:rPr>
          <w:rFonts w:ascii="Liberation Serif" w:hAnsi="Liberation Serif" w:cs="Liberation Serif"/>
          <w:sz w:val="28"/>
          <w:szCs w:val="28"/>
        </w:rPr>
        <w:t>Настоящее постановление опубликовать на «Официальном интернет-портале правовой информации Свердловской области» (</w:t>
      </w:r>
      <w:hyperlink r:id="rId9" w:history="1">
        <w:r w:rsidR="005E5708" w:rsidRPr="00C16C45">
          <w:rPr>
            <w:rStyle w:val="ac"/>
            <w:rFonts w:ascii="Liberation Serif" w:hAnsi="Liberation Serif" w:cs="Liberation Serif"/>
            <w:color w:val="auto"/>
            <w:sz w:val="28"/>
            <w:szCs w:val="28"/>
            <w:u w:val="none"/>
          </w:rPr>
          <w:t>www.pravo.gov66.ru</w:t>
        </w:r>
      </w:hyperlink>
      <w:r w:rsidR="005E5708" w:rsidRPr="00C16C45">
        <w:rPr>
          <w:rFonts w:ascii="Liberation Serif" w:hAnsi="Liberation Serif" w:cs="Liberation Serif"/>
          <w:sz w:val="28"/>
          <w:szCs w:val="28"/>
        </w:rPr>
        <w:t>).</w:t>
      </w:r>
    </w:p>
    <w:p w:rsidR="000715A0" w:rsidRPr="00C16C45" w:rsidRDefault="000715A0" w:rsidP="001A143D">
      <w:pPr>
        <w:suppressAutoHyphens/>
        <w:autoSpaceDN w:val="0"/>
        <w:spacing w:after="0" w:line="240" w:lineRule="auto"/>
        <w:contextualSpacing/>
        <w:jc w:val="both"/>
        <w:textAlignment w:val="baseline"/>
        <w:rPr>
          <w:rFonts w:ascii="Liberation Serif" w:eastAsia="Times New Roman" w:hAnsi="Liberation Serif" w:cs="Liberation Serif"/>
          <w:spacing w:val="-4"/>
          <w:sz w:val="28"/>
          <w:szCs w:val="28"/>
          <w:lang w:eastAsia="ru-RU"/>
        </w:rPr>
      </w:pPr>
    </w:p>
    <w:p w:rsidR="000715A0" w:rsidRPr="00C16C45" w:rsidRDefault="000715A0" w:rsidP="001A143D">
      <w:pPr>
        <w:suppressAutoHyphens/>
        <w:autoSpaceDN w:val="0"/>
        <w:spacing w:after="0" w:line="240" w:lineRule="auto"/>
        <w:contextualSpacing/>
        <w:jc w:val="both"/>
        <w:textAlignment w:val="baseline"/>
        <w:rPr>
          <w:rFonts w:ascii="Liberation Serif" w:eastAsia="Times New Roman" w:hAnsi="Liberation Serif" w:cs="Liberation Serif"/>
          <w:spacing w:val="-4"/>
          <w:sz w:val="28"/>
          <w:szCs w:val="28"/>
          <w:lang w:eastAsia="ru-RU"/>
        </w:rPr>
      </w:pPr>
    </w:p>
    <w:p w:rsidR="005E5708" w:rsidRPr="00C16C45" w:rsidRDefault="005E5708" w:rsidP="001A143D">
      <w:pPr>
        <w:suppressAutoHyphens/>
        <w:autoSpaceDN w:val="0"/>
        <w:spacing w:after="0" w:line="240" w:lineRule="auto"/>
        <w:contextualSpacing/>
        <w:jc w:val="both"/>
        <w:textAlignment w:val="baseline"/>
        <w:rPr>
          <w:rFonts w:ascii="Liberation Serif" w:eastAsia="Times New Roman" w:hAnsi="Liberation Serif" w:cs="Liberation Serif"/>
          <w:spacing w:val="-4"/>
          <w:sz w:val="28"/>
          <w:szCs w:val="28"/>
          <w:lang w:eastAsia="ru-RU"/>
        </w:rPr>
      </w:pPr>
      <w:r w:rsidRPr="00C16C45">
        <w:rPr>
          <w:rFonts w:ascii="Liberation Serif" w:eastAsia="Times New Roman" w:hAnsi="Liberation Serif" w:cs="Liberation Serif"/>
          <w:spacing w:val="-4"/>
          <w:sz w:val="28"/>
          <w:szCs w:val="28"/>
          <w:lang w:eastAsia="ru-RU"/>
        </w:rPr>
        <w:t>Губернатор</w:t>
      </w:r>
    </w:p>
    <w:p w:rsidR="00D13116" w:rsidRPr="00C16C45" w:rsidRDefault="005E5708" w:rsidP="001A143D">
      <w:pPr>
        <w:widowControl w:val="0"/>
        <w:autoSpaceDE w:val="0"/>
        <w:autoSpaceDN w:val="0"/>
        <w:adjustRightInd w:val="0"/>
        <w:spacing w:after="0" w:line="240" w:lineRule="auto"/>
        <w:contextualSpacing/>
        <w:jc w:val="both"/>
        <w:rPr>
          <w:rFonts w:ascii="Liberation Serif" w:eastAsia="Times New Roman" w:hAnsi="Liberation Serif" w:cs="Liberation Serif"/>
          <w:spacing w:val="-4"/>
          <w:sz w:val="28"/>
          <w:szCs w:val="28"/>
          <w:lang w:eastAsia="ru-RU"/>
        </w:rPr>
      </w:pPr>
      <w:r w:rsidRPr="00C16C45">
        <w:rPr>
          <w:rFonts w:ascii="Liberation Serif" w:eastAsia="Times New Roman" w:hAnsi="Liberation Serif" w:cs="Liberation Serif"/>
          <w:spacing w:val="-4"/>
          <w:sz w:val="28"/>
          <w:szCs w:val="28"/>
          <w:lang w:eastAsia="ru-RU"/>
        </w:rPr>
        <w:t>Свердловской области</w:t>
      </w:r>
      <w:r w:rsidRPr="00C16C45">
        <w:rPr>
          <w:rFonts w:ascii="Liberation Serif" w:hAnsi="Liberation Serif" w:cs="Liberation Serif"/>
        </w:rPr>
        <w:t xml:space="preserve">                             </w:t>
      </w:r>
      <w:r w:rsidR="00887C31" w:rsidRPr="00C16C45">
        <w:rPr>
          <w:rFonts w:ascii="Liberation Serif" w:hAnsi="Liberation Serif" w:cs="Liberation Serif"/>
        </w:rPr>
        <w:t xml:space="preserve"> </w:t>
      </w:r>
      <w:r w:rsidRPr="00C16C45">
        <w:rPr>
          <w:rFonts w:ascii="Liberation Serif" w:hAnsi="Liberation Serif" w:cs="Liberation Serif"/>
        </w:rPr>
        <w:t xml:space="preserve">                                                                       </w:t>
      </w:r>
      <w:r w:rsidRPr="00C16C45">
        <w:rPr>
          <w:rFonts w:ascii="Liberation Serif" w:eastAsia="Times New Roman" w:hAnsi="Liberation Serif" w:cs="Liberation Serif"/>
          <w:spacing w:val="-4"/>
          <w:sz w:val="28"/>
          <w:szCs w:val="28"/>
          <w:lang w:eastAsia="ru-RU"/>
        </w:rPr>
        <w:t xml:space="preserve">Е.В. </w:t>
      </w:r>
      <w:proofErr w:type="spellStart"/>
      <w:r w:rsidRPr="00C16C45">
        <w:rPr>
          <w:rFonts w:ascii="Liberation Serif" w:eastAsia="Times New Roman" w:hAnsi="Liberation Serif" w:cs="Liberation Serif"/>
          <w:spacing w:val="-4"/>
          <w:sz w:val="28"/>
          <w:szCs w:val="28"/>
          <w:lang w:eastAsia="ru-RU"/>
        </w:rPr>
        <w:t>Куйвашев</w:t>
      </w:r>
      <w:proofErr w:type="spellEnd"/>
    </w:p>
    <w:p w:rsidR="002E40AA" w:rsidRPr="00C16C45" w:rsidRDefault="002E40AA" w:rsidP="001A143D">
      <w:pPr>
        <w:widowControl w:val="0"/>
        <w:autoSpaceDE w:val="0"/>
        <w:autoSpaceDN w:val="0"/>
        <w:adjustRightInd w:val="0"/>
        <w:spacing w:after="0" w:line="240" w:lineRule="auto"/>
        <w:ind w:firstLine="708"/>
        <w:contextualSpacing/>
        <w:rPr>
          <w:rFonts w:ascii="Liberation Serif" w:hAnsi="Liberation Serif" w:cs="Liberation Serif"/>
          <w:sz w:val="28"/>
          <w:szCs w:val="28"/>
        </w:rPr>
      </w:pPr>
      <w:bookmarkStart w:id="1" w:name="Par24"/>
      <w:bookmarkStart w:id="2" w:name="Par904"/>
      <w:bookmarkEnd w:id="1"/>
      <w:bookmarkEnd w:id="2"/>
    </w:p>
    <w:p w:rsidR="00CF6ED5" w:rsidRPr="00C16C45" w:rsidRDefault="00CF6ED5" w:rsidP="001A143D">
      <w:pPr>
        <w:widowControl w:val="0"/>
        <w:autoSpaceDE w:val="0"/>
        <w:autoSpaceDN w:val="0"/>
        <w:adjustRightInd w:val="0"/>
        <w:spacing w:after="0" w:line="240" w:lineRule="auto"/>
        <w:contextualSpacing/>
        <w:jc w:val="right"/>
        <w:rPr>
          <w:rFonts w:ascii="Liberation Serif" w:hAnsi="Liberation Serif" w:cs="Liberation Serif"/>
          <w:sz w:val="28"/>
          <w:szCs w:val="28"/>
        </w:rPr>
        <w:sectPr w:rsidR="00CF6ED5" w:rsidRPr="00C16C45" w:rsidSect="00EA02DD">
          <w:headerReference w:type="default" r:id="rId10"/>
          <w:headerReference w:type="first" r:id="rId11"/>
          <w:pgSz w:w="11905" w:h="16838"/>
          <w:pgMar w:top="1134" w:right="567" w:bottom="1134" w:left="1418" w:header="709" w:footer="709" w:gutter="0"/>
          <w:cols w:space="720"/>
          <w:noEndnote/>
          <w:titlePg/>
          <w:docGrid w:linePitch="299"/>
        </w:sectPr>
      </w:pPr>
    </w:p>
    <w:tbl>
      <w:tblPr>
        <w:tblStyle w:val="a3"/>
        <w:tblW w:w="15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0"/>
        <w:gridCol w:w="5528"/>
      </w:tblGrid>
      <w:tr w:rsidR="001A6095" w:rsidRPr="00C16C45" w:rsidTr="00891E42">
        <w:tc>
          <w:tcPr>
            <w:tcW w:w="10060" w:type="dxa"/>
          </w:tcPr>
          <w:p w:rsidR="001A6095" w:rsidRPr="00C16C45" w:rsidRDefault="001A6095" w:rsidP="004B3CAA">
            <w:pPr>
              <w:widowControl w:val="0"/>
              <w:tabs>
                <w:tab w:val="left" w:pos="7560"/>
              </w:tabs>
              <w:autoSpaceDE w:val="0"/>
              <w:autoSpaceDN w:val="0"/>
              <w:adjustRightInd w:val="0"/>
              <w:spacing w:after="0" w:line="240" w:lineRule="auto"/>
              <w:jc w:val="center"/>
              <w:rPr>
                <w:rFonts w:ascii="Liberation Serif" w:hAnsi="Liberation Serif" w:cs="Liberation Serif"/>
                <w:sz w:val="28"/>
                <w:szCs w:val="28"/>
              </w:rPr>
            </w:pPr>
          </w:p>
        </w:tc>
        <w:tc>
          <w:tcPr>
            <w:tcW w:w="5528" w:type="dxa"/>
          </w:tcPr>
          <w:p w:rsidR="00891E42" w:rsidRPr="00C16C45" w:rsidRDefault="00891E42" w:rsidP="00EC04B0">
            <w:pPr>
              <w:widowControl w:val="0"/>
              <w:autoSpaceDE w:val="0"/>
              <w:autoSpaceDN w:val="0"/>
              <w:adjustRightInd w:val="0"/>
              <w:spacing w:after="0" w:line="240" w:lineRule="auto"/>
              <w:ind w:left="-91"/>
              <w:contextualSpacing/>
              <w:rPr>
                <w:rFonts w:ascii="Liberation Serif" w:hAnsi="Liberation Serif" w:cs="Liberation Serif"/>
                <w:sz w:val="28"/>
                <w:szCs w:val="28"/>
              </w:rPr>
            </w:pPr>
            <w:r w:rsidRPr="00C16C45">
              <w:rPr>
                <w:rFonts w:ascii="Liberation Serif" w:hAnsi="Liberation Serif" w:cs="Liberation Serif"/>
                <w:sz w:val="28"/>
                <w:szCs w:val="28"/>
              </w:rPr>
              <w:t xml:space="preserve">Приложение № 1 </w:t>
            </w:r>
          </w:p>
          <w:p w:rsidR="00891E42" w:rsidRPr="00C16C45" w:rsidRDefault="00891E42" w:rsidP="00EC04B0">
            <w:pPr>
              <w:widowControl w:val="0"/>
              <w:autoSpaceDE w:val="0"/>
              <w:autoSpaceDN w:val="0"/>
              <w:adjustRightInd w:val="0"/>
              <w:spacing w:after="0" w:line="240" w:lineRule="auto"/>
              <w:ind w:left="-91"/>
              <w:contextualSpacing/>
              <w:rPr>
                <w:rFonts w:ascii="Liberation Serif" w:hAnsi="Liberation Serif" w:cs="Liberation Serif"/>
                <w:sz w:val="28"/>
                <w:szCs w:val="28"/>
              </w:rPr>
            </w:pPr>
            <w:r w:rsidRPr="00C16C45">
              <w:rPr>
                <w:rFonts w:ascii="Liberation Serif" w:hAnsi="Liberation Serif" w:cs="Liberation Serif"/>
                <w:sz w:val="28"/>
                <w:szCs w:val="28"/>
              </w:rPr>
              <w:t xml:space="preserve">к постановлению Правительства Свердловской области </w:t>
            </w:r>
          </w:p>
          <w:p w:rsidR="001A6095" w:rsidRPr="00C16C45" w:rsidRDefault="00891E42" w:rsidP="00EC04B0">
            <w:pPr>
              <w:widowControl w:val="0"/>
              <w:autoSpaceDE w:val="0"/>
              <w:autoSpaceDN w:val="0"/>
              <w:adjustRightInd w:val="0"/>
              <w:spacing w:after="0" w:line="240" w:lineRule="auto"/>
              <w:ind w:left="-91"/>
              <w:contextualSpacing/>
              <w:rPr>
                <w:rFonts w:ascii="Liberation Serif" w:hAnsi="Liberation Serif" w:cs="Liberation Serif"/>
                <w:sz w:val="28"/>
                <w:szCs w:val="28"/>
              </w:rPr>
            </w:pPr>
            <w:r w:rsidRPr="00C16C45">
              <w:rPr>
                <w:rFonts w:ascii="Liberation Serif" w:hAnsi="Liberation Serif" w:cs="Liberation Serif"/>
                <w:sz w:val="28"/>
                <w:szCs w:val="28"/>
              </w:rPr>
              <w:t>от____________________№_________</w:t>
            </w:r>
          </w:p>
        </w:tc>
      </w:tr>
    </w:tbl>
    <w:p w:rsidR="004B5029" w:rsidRPr="00C16C45" w:rsidRDefault="004B5029" w:rsidP="007C1D61">
      <w:pPr>
        <w:widowControl w:val="0"/>
        <w:autoSpaceDE w:val="0"/>
        <w:autoSpaceDN w:val="0"/>
        <w:adjustRightInd w:val="0"/>
        <w:spacing w:after="0" w:line="240" w:lineRule="auto"/>
        <w:jc w:val="center"/>
        <w:rPr>
          <w:rFonts w:ascii="Liberation Serif" w:hAnsi="Liberation Serif" w:cs="Liberation Serif"/>
          <w:sz w:val="28"/>
          <w:szCs w:val="28"/>
        </w:rPr>
      </w:pPr>
    </w:p>
    <w:p w:rsidR="00BD2C93" w:rsidRPr="00C16C45" w:rsidRDefault="00BD2C93" w:rsidP="007C1D61">
      <w:pPr>
        <w:widowControl w:val="0"/>
        <w:autoSpaceDE w:val="0"/>
        <w:autoSpaceDN w:val="0"/>
        <w:adjustRightInd w:val="0"/>
        <w:spacing w:after="0" w:line="240" w:lineRule="auto"/>
        <w:jc w:val="center"/>
        <w:rPr>
          <w:rFonts w:ascii="Liberation Serif" w:hAnsi="Liberation Serif" w:cs="Liberation Serif"/>
          <w:sz w:val="28"/>
          <w:szCs w:val="28"/>
        </w:rPr>
      </w:pPr>
    </w:p>
    <w:p w:rsidR="004B5029" w:rsidRPr="00C16C45" w:rsidRDefault="004B5029" w:rsidP="007C1D61">
      <w:pPr>
        <w:widowControl w:val="0"/>
        <w:autoSpaceDE w:val="0"/>
        <w:autoSpaceDN w:val="0"/>
        <w:adjustRightInd w:val="0"/>
        <w:spacing w:after="0" w:line="240" w:lineRule="auto"/>
        <w:jc w:val="both"/>
        <w:rPr>
          <w:rFonts w:ascii="Liberation Serif" w:hAnsi="Liberation Serif" w:cs="Liberation Serif"/>
          <w:sz w:val="2"/>
          <w:szCs w:val="2"/>
        </w:rPr>
      </w:pPr>
    </w:p>
    <w:p w:rsidR="00A7509C" w:rsidRPr="00C16C45" w:rsidRDefault="00A7509C" w:rsidP="00A7509C">
      <w:pPr>
        <w:spacing w:after="0" w:line="240" w:lineRule="auto"/>
        <w:contextualSpacing/>
        <w:rPr>
          <w:rFonts w:ascii="Liberation Serif" w:hAnsi="Liberation Serif" w:cs="Liberation Serif"/>
          <w:sz w:val="2"/>
          <w:szCs w:val="2"/>
        </w:rPr>
      </w:pPr>
    </w:p>
    <w:tbl>
      <w:tblPr>
        <w:tblStyle w:val="a3"/>
        <w:tblW w:w="15593" w:type="dxa"/>
        <w:tblLayout w:type="fixed"/>
        <w:tblCellMar>
          <w:left w:w="28" w:type="dxa"/>
          <w:right w:w="28" w:type="dxa"/>
        </w:tblCellMar>
        <w:tblLook w:val="04A0" w:firstRow="1" w:lastRow="0" w:firstColumn="1" w:lastColumn="0" w:noHBand="0" w:noVBand="1"/>
      </w:tblPr>
      <w:tblGrid>
        <w:gridCol w:w="988"/>
        <w:gridCol w:w="3260"/>
        <w:gridCol w:w="1559"/>
        <w:gridCol w:w="1559"/>
        <w:gridCol w:w="1560"/>
        <w:gridCol w:w="1559"/>
        <w:gridCol w:w="1559"/>
        <w:gridCol w:w="1701"/>
        <w:gridCol w:w="1848"/>
      </w:tblGrid>
      <w:tr w:rsidR="002C29E3" w:rsidRPr="00C16C45" w:rsidTr="00740C18">
        <w:trPr>
          <w:tblHeader/>
        </w:trPr>
        <w:tc>
          <w:tcPr>
            <w:tcW w:w="988" w:type="dxa"/>
            <w:vMerge w:val="restart"/>
          </w:tcPr>
          <w:p w:rsidR="002C29E3" w:rsidRPr="00C16C45" w:rsidRDefault="00277FCC" w:rsidP="00277FCC">
            <w:pPr>
              <w:spacing w:after="0" w:line="240" w:lineRule="auto"/>
              <w:contextualSpacing/>
              <w:jc w:val="center"/>
              <w:rPr>
                <w:rFonts w:ascii="Liberation Serif" w:hAnsi="Liberation Serif" w:cs="Liberation Serif"/>
              </w:rPr>
            </w:pPr>
            <w:r w:rsidRPr="00C16C45">
              <w:rPr>
                <w:rFonts w:ascii="Liberation Serif" w:hAnsi="Liberation Serif" w:cs="Liberation Serif"/>
              </w:rPr>
              <w:t>Номер строки</w:t>
            </w:r>
          </w:p>
        </w:tc>
        <w:tc>
          <w:tcPr>
            <w:tcW w:w="3260" w:type="dxa"/>
            <w:vMerge w:val="restart"/>
          </w:tcPr>
          <w:p w:rsidR="002C29E3" w:rsidRPr="00C16C45" w:rsidRDefault="00277FCC" w:rsidP="00277FCC">
            <w:pPr>
              <w:spacing w:after="0" w:line="240" w:lineRule="auto"/>
              <w:contextualSpacing/>
              <w:jc w:val="center"/>
              <w:rPr>
                <w:rFonts w:ascii="Liberation Serif" w:hAnsi="Liberation Serif" w:cs="Liberation Serif"/>
              </w:rPr>
            </w:pPr>
            <w:r w:rsidRPr="00C16C45">
              <w:rPr>
                <w:rFonts w:ascii="Liberation Serif" w:hAnsi="Liberation Serif" w:cs="Liberation Serif"/>
              </w:rPr>
              <w:t>Наименование целевого показателя</w:t>
            </w:r>
          </w:p>
        </w:tc>
        <w:tc>
          <w:tcPr>
            <w:tcW w:w="1559" w:type="dxa"/>
            <w:vMerge w:val="restart"/>
          </w:tcPr>
          <w:p w:rsidR="002C29E3" w:rsidRPr="00C16C45" w:rsidRDefault="002C29E3" w:rsidP="002C29E3">
            <w:pPr>
              <w:widowControl w:val="0"/>
              <w:autoSpaceDE w:val="0"/>
              <w:autoSpaceDN w:val="0"/>
              <w:adjustRightInd w:val="0"/>
              <w:spacing w:after="0" w:line="240" w:lineRule="auto"/>
              <w:contextualSpacing/>
              <w:jc w:val="center"/>
              <w:rPr>
                <w:rFonts w:ascii="Liberation Serif" w:hAnsi="Liberation Serif" w:cs="Liberation Serif"/>
              </w:rPr>
            </w:pPr>
            <w:r w:rsidRPr="00C16C45">
              <w:rPr>
                <w:rFonts w:ascii="Liberation Serif" w:hAnsi="Liberation Serif" w:cs="Liberation Serif"/>
              </w:rPr>
              <w:t>Единица измерения</w:t>
            </w:r>
          </w:p>
        </w:tc>
        <w:tc>
          <w:tcPr>
            <w:tcW w:w="6237" w:type="dxa"/>
            <w:gridSpan w:val="4"/>
          </w:tcPr>
          <w:p w:rsidR="002C29E3" w:rsidRPr="00C16C45" w:rsidRDefault="002C29E3" w:rsidP="002C29E3">
            <w:pPr>
              <w:widowControl w:val="0"/>
              <w:autoSpaceDE w:val="0"/>
              <w:autoSpaceDN w:val="0"/>
              <w:adjustRightInd w:val="0"/>
              <w:spacing w:after="0" w:line="240" w:lineRule="auto"/>
              <w:contextualSpacing/>
              <w:jc w:val="center"/>
              <w:outlineLvl w:val="1"/>
              <w:rPr>
                <w:rFonts w:ascii="Liberation Serif" w:hAnsi="Liberation Serif" w:cs="Liberation Serif"/>
              </w:rPr>
            </w:pPr>
            <w:r w:rsidRPr="00C16C45">
              <w:rPr>
                <w:rFonts w:ascii="Liberation Serif" w:hAnsi="Liberation Serif" w:cs="Liberation Serif"/>
              </w:rPr>
              <w:t>Значения целевых показателей</w:t>
            </w:r>
          </w:p>
        </w:tc>
        <w:tc>
          <w:tcPr>
            <w:tcW w:w="1701" w:type="dxa"/>
            <w:vMerge w:val="restart"/>
          </w:tcPr>
          <w:p w:rsidR="002C29E3" w:rsidRPr="00C16C45" w:rsidRDefault="002C29E3" w:rsidP="002C29E3">
            <w:pPr>
              <w:widowControl w:val="0"/>
              <w:autoSpaceDE w:val="0"/>
              <w:autoSpaceDN w:val="0"/>
              <w:adjustRightInd w:val="0"/>
              <w:spacing w:after="0" w:line="240" w:lineRule="auto"/>
              <w:jc w:val="center"/>
              <w:outlineLvl w:val="1"/>
              <w:rPr>
                <w:rFonts w:ascii="Liberation Serif" w:hAnsi="Liberation Serif" w:cs="Liberation Serif"/>
              </w:rPr>
            </w:pPr>
            <w:proofErr w:type="spellStart"/>
            <w:r w:rsidRPr="00C16C45">
              <w:rPr>
                <w:rFonts w:ascii="Liberation Serif" w:hAnsi="Liberation Serif" w:cs="Liberation Serif"/>
              </w:rPr>
              <w:t>Справочно</w:t>
            </w:r>
            <w:proofErr w:type="spellEnd"/>
            <w:r w:rsidRPr="00C16C45">
              <w:rPr>
                <w:rFonts w:ascii="Liberation Serif" w:hAnsi="Liberation Serif" w:cs="Liberation Serif"/>
              </w:rPr>
              <w:t xml:space="preserve">: базовое значение целевого показателя </w:t>
            </w:r>
          </w:p>
          <w:p w:rsidR="002C29E3" w:rsidRPr="00C16C45" w:rsidRDefault="002C29E3" w:rsidP="002C29E3">
            <w:pPr>
              <w:widowControl w:val="0"/>
              <w:autoSpaceDE w:val="0"/>
              <w:autoSpaceDN w:val="0"/>
              <w:adjustRightInd w:val="0"/>
              <w:spacing w:after="0" w:line="240" w:lineRule="auto"/>
              <w:jc w:val="center"/>
              <w:outlineLvl w:val="1"/>
              <w:rPr>
                <w:rFonts w:ascii="Liberation Serif" w:hAnsi="Liberation Serif" w:cs="Liberation Serif"/>
              </w:rPr>
            </w:pPr>
            <w:r w:rsidRPr="00C16C45">
              <w:rPr>
                <w:rFonts w:ascii="Liberation Serif" w:hAnsi="Liberation Serif" w:cs="Liberation Serif"/>
              </w:rPr>
              <w:t>(на начало реализации Программы –</w:t>
            </w:r>
          </w:p>
          <w:p w:rsidR="002C29E3" w:rsidRPr="00C16C45" w:rsidRDefault="002C29E3" w:rsidP="002C29E3">
            <w:pPr>
              <w:widowControl w:val="0"/>
              <w:autoSpaceDE w:val="0"/>
              <w:autoSpaceDN w:val="0"/>
              <w:adjustRightInd w:val="0"/>
              <w:spacing w:after="0" w:line="240" w:lineRule="auto"/>
              <w:jc w:val="center"/>
              <w:outlineLvl w:val="1"/>
              <w:rPr>
                <w:rFonts w:ascii="Liberation Serif" w:hAnsi="Liberation Serif" w:cs="Liberation Serif"/>
              </w:rPr>
            </w:pPr>
            <w:r w:rsidRPr="00C16C45">
              <w:rPr>
                <w:rFonts w:ascii="Liberation Serif" w:hAnsi="Liberation Serif" w:cs="Liberation Serif"/>
              </w:rPr>
              <w:t>2020 год)</w:t>
            </w:r>
          </w:p>
        </w:tc>
        <w:tc>
          <w:tcPr>
            <w:tcW w:w="1848" w:type="dxa"/>
            <w:vMerge w:val="restart"/>
          </w:tcPr>
          <w:p w:rsidR="002C29E3" w:rsidRPr="00C16C45" w:rsidRDefault="002C29E3" w:rsidP="002C29E3">
            <w:pPr>
              <w:widowControl w:val="0"/>
              <w:autoSpaceDE w:val="0"/>
              <w:autoSpaceDN w:val="0"/>
              <w:adjustRightInd w:val="0"/>
              <w:spacing w:after="0" w:line="240" w:lineRule="auto"/>
              <w:jc w:val="center"/>
              <w:outlineLvl w:val="1"/>
              <w:rPr>
                <w:rFonts w:ascii="Liberation Serif" w:hAnsi="Liberation Serif" w:cs="Liberation Serif"/>
              </w:rPr>
            </w:pPr>
            <w:r w:rsidRPr="00C16C45">
              <w:rPr>
                <w:rFonts w:ascii="Liberation Serif" w:hAnsi="Liberation Serif" w:cs="Liberation Serif"/>
              </w:rPr>
              <w:t>Ответственный за мониторинг целевого показателя</w:t>
            </w:r>
          </w:p>
        </w:tc>
      </w:tr>
      <w:tr w:rsidR="002C29E3" w:rsidRPr="00C16C45" w:rsidTr="005D5ABF">
        <w:trPr>
          <w:tblHeader/>
        </w:trPr>
        <w:tc>
          <w:tcPr>
            <w:tcW w:w="988" w:type="dxa"/>
            <w:vMerge/>
          </w:tcPr>
          <w:p w:rsidR="002C29E3" w:rsidRPr="00C16C45" w:rsidRDefault="002C29E3" w:rsidP="002C29E3">
            <w:pPr>
              <w:widowControl w:val="0"/>
              <w:autoSpaceDE w:val="0"/>
              <w:autoSpaceDN w:val="0"/>
              <w:adjustRightInd w:val="0"/>
              <w:spacing w:after="0" w:line="240" w:lineRule="auto"/>
              <w:contextualSpacing/>
              <w:jc w:val="center"/>
              <w:rPr>
                <w:rFonts w:ascii="Liberation Serif" w:hAnsi="Liberation Serif" w:cs="Liberation Serif"/>
              </w:rPr>
            </w:pPr>
          </w:p>
        </w:tc>
        <w:tc>
          <w:tcPr>
            <w:tcW w:w="3260" w:type="dxa"/>
            <w:vMerge/>
          </w:tcPr>
          <w:p w:rsidR="002C29E3" w:rsidRPr="00C16C45" w:rsidRDefault="002C29E3" w:rsidP="00277FCC">
            <w:pPr>
              <w:widowControl w:val="0"/>
              <w:spacing w:after="0" w:line="240" w:lineRule="auto"/>
              <w:contextualSpacing/>
              <w:jc w:val="center"/>
              <w:rPr>
                <w:rFonts w:ascii="Liberation Serif" w:hAnsi="Liberation Serif" w:cs="Liberation Serif"/>
              </w:rPr>
            </w:pPr>
          </w:p>
        </w:tc>
        <w:tc>
          <w:tcPr>
            <w:tcW w:w="1559" w:type="dxa"/>
            <w:vMerge/>
          </w:tcPr>
          <w:p w:rsidR="002C29E3" w:rsidRPr="00C16C45" w:rsidRDefault="002C29E3" w:rsidP="002C29E3">
            <w:pPr>
              <w:widowControl w:val="0"/>
              <w:autoSpaceDE w:val="0"/>
              <w:autoSpaceDN w:val="0"/>
              <w:adjustRightInd w:val="0"/>
              <w:spacing w:after="0" w:line="240" w:lineRule="auto"/>
              <w:contextualSpacing/>
              <w:jc w:val="center"/>
              <w:rPr>
                <w:rFonts w:ascii="Liberation Serif" w:hAnsi="Liberation Serif" w:cs="Liberation Serif"/>
              </w:rPr>
            </w:pPr>
          </w:p>
        </w:tc>
        <w:tc>
          <w:tcPr>
            <w:tcW w:w="1559" w:type="dxa"/>
          </w:tcPr>
          <w:p w:rsidR="002C29E3" w:rsidRPr="00C16C45" w:rsidRDefault="002C29E3" w:rsidP="002C29E3">
            <w:pPr>
              <w:widowControl w:val="0"/>
              <w:autoSpaceDE w:val="0"/>
              <w:autoSpaceDN w:val="0"/>
              <w:adjustRightInd w:val="0"/>
              <w:spacing w:after="0" w:line="240" w:lineRule="auto"/>
              <w:contextualSpacing/>
              <w:jc w:val="center"/>
              <w:rPr>
                <w:rFonts w:ascii="Liberation Serif" w:hAnsi="Liberation Serif" w:cs="Liberation Serif"/>
              </w:rPr>
            </w:pPr>
            <w:r w:rsidRPr="00C16C45">
              <w:rPr>
                <w:rFonts w:ascii="Liberation Serif" w:hAnsi="Liberation Serif" w:cs="Liberation Serif"/>
              </w:rPr>
              <w:t xml:space="preserve">2021 год </w:t>
            </w:r>
          </w:p>
          <w:p w:rsidR="002C29E3" w:rsidRPr="00C16C45" w:rsidRDefault="002C29E3" w:rsidP="002C29E3">
            <w:pPr>
              <w:widowControl w:val="0"/>
              <w:autoSpaceDE w:val="0"/>
              <w:autoSpaceDN w:val="0"/>
              <w:adjustRightInd w:val="0"/>
              <w:spacing w:after="0" w:line="240" w:lineRule="auto"/>
              <w:contextualSpacing/>
              <w:jc w:val="center"/>
              <w:rPr>
                <w:rFonts w:ascii="Liberation Serif" w:hAnsi="Liberation Serif" w:cs="Liberation Serif"/>
              </w:rPr>
            </w:pPr>
            <w:r w:rsidRPr="00C16C45">
              <w:rPr>
                <w:rFonts w:ascii="Liberation Serif" w:hAnsi="Liberation Serif" w:cs="Liberation Serif"/>
              </w:rPr>
              <w:t>(по итогам первого года реализации Программы)</w:t>
            </w:r>
          </w:p>
        </w:tc>
        <w:tc>
          <w:tcPr>
            <w:tcW w:w="1560" w:type="dxa"/>
          </w:tcPr>
          <w:p w:rsidR="002C29E3" w:rsidRPr="00C16C45" w:rsidRDefault="002C29E3" w:rsidP="002C29E3">
            <w:pPr>
              <w:widowControl w:val="0"/>
              <w:autoSpaceDE w:val="0"/>
              <w:autoSpaceDN w:val="0"/>
              <w:adjustRightInd w:val="0"/>
              <w:spacing w:after="0" w:line="240" w:lineRule="auto"/>
              <w:contextualSpacing/>
              <w:jc w:val="center"/>
              <w:rPr>
                <w:rFonts w:ascii="Liberation Serif" w:hAnsi="Liberation Serif" w:cs="Liberation Serif"/>
              </w:rPr>
            </w:pPr>
            <w:r w:rsidRPr="00C16C45">
              <w:rPr>
                <w:rFonts w:ascii="Liberation Serif" w:hAnsi="Liberation Serif" w:cs="Liberation Serif"/>
              </w:rPr>
              <w:t xml:space="preserve">2022 год </w:t>
            </w:r>
          </w:p>
          <w:p w:rsidR="002C29E3" w:rsidRPr="00C16C45" w:rsidRDefault="002C29E3" w:rsidP="002C29E3">
            <w:pPr>
              <w:widowControl w:val="0"/>
              <w:autoSpaceDE w:val="0"/>
              <w:autoSpaceDN w:val="0"/>
              <w:adjustRightInd w:val="0"/>
              <w:spacing w:after="0" w:line="240" w:lineRule="auto"/>
              <w:contextualSpacing/>
              <w:jc w:val="center"/>
              <w:rPr>
                <w:rFonts w:ascii="Liberation Serif" w:hAnsi="Liberation Serif" w:cs="Liberation Serif"/>
              </w:rPr>
            </w:pPr>
            <w:r w:rsidRPr="00C16C45">
              <w:rPr>
                <w:rFonts w:ascii="Liberation Serif" w:hAnsi="Liberation Serif" w:cs="Liberation Serif"/>
              </w:rPr>
              <w:t xml:space="preserve">(по итогам второго года реализации </w:t>
            </w:r>
          </w:p>
          <w:p w:rsidR="002C29E3" w:rsidRPr="00C16C45" w:rsidRDefault="002C29E3" w:rsidP="002C29E3">
            <w:pPr>
              <w:widowControl w:val="0"/>
              <w:autoSpaceDE w:val="0"/>
              <w:autoSpaceDN w:val="0"/>
              <w:adjustRightInd w:val="0"/>
              <w:spacing w:after="0" w:line="240" w:lineRule="auto"/>
              <w:contextualSpacing/>
              <w:jc w:val="center"/>
              <w:rPr>
                <w:rFonts w:ascii="Liberation Serif" w:hAnsi="Liberation Serif" w:cs="Liberation Serif"/>
              </w:rPr>
            </w:pPr>
            <w:r w:rsidRPr="00C16C45">
              <w:rPr>
                <w:rFonts w:ascii="Liberation Serif" w:hAnsi="Liberation Serif" w:cs="Liberation Serif"/>
              </w:rPr>
              <w:t>Программы)</w:t>
            </w:r>
          </w:p>
        </w:tc>
        <w:tc>
          <w:tcPr>
            <w:tcW w:w="1559" w:type="dxa"/>
          </w:tcPr>
          <w:p w:rsidR="002C29E3" w:rsidRPr="00C16C45" w:rsidRDefault="002C29E3" w:rsidP="002C29E3">
            <w:pPr>
              <w:widowControl w:val="0"/>
              <w:autoSpaceDE w:val="0"/>
              <w:autoSpaceDN w:val="0"/>
              <w:adjustRightInd w:val="0"/>
              <w:spacing w:after="0" w:line="240" w:lineRule="auto"/>
              <w:contextualSpacing/>
              <w:jc w:val="center"/>
              <w:rPr>
                <w:rFonts w:ascii="Liberation Serif" w:hAnsi="Liberation Serif" w:cs="Liberation Serif"/>
              </w:rPr>
            </w:pPr>
            <w:r w:rsidRPr="00C16C45">
              <w:rPr>
                <w:rFonts w:ascii="Liberation Serif" w:hAnsi="Liberation Serif" w:cs="Liberation Serif"/>
              </w:rPr>
              <w:t xml:space="preserve">2023 год </w:t>
            </w:r>
          </w:p>
          <w:p w:rsidR="002C29E3" w:rsidRPr="00C16C45" w:rsidRDefault="002C29E3" w:rsidP="002C29E3">
            <w:pPr>
              <w:widowControl w:val="0"/>
              <w:autoSpaceDE w:val="0"/>
              <w:autoSpaceDN w:val="0"/>
              <w:adjustRightInd w:val="0"/>
              <w:spacing w:after="0" w:line="240" w:lineRule="auto"/>
              <w:contextualSpacing/>
              <w:jc w:val="center"/>
              <w:rPr>
                <w:rFonts w:ascii="Liberation Serif" w:hAnsi="Liberation Serif" w:cs="Liberation Serif"/>
              </w:rPr>
            </w:pPr>
            <w:r w:rsidRPr="00C16C45">
              <w:rPr>
                <w:rFonts w:ascii="Liberation Serif" w:hAnsi="Liberation Serif" w:cs="Liberation Serif"/>
              </w:rPr>
              <w:t xml:space="preserve">(по итогам третьего года реализации </w:t>
            </w:r>
          </w:p>
          <w:p w:rsidR="002C29E3" w:rsidRPr="00C16C45" w:rsidRDefault="002C29E3" w:rsidP="002C29E3">
            <w:pPr>
              <w:widowControl w:val="0"/>
              <w:autoSpaceDE w:val="0"/>
              <w:autoSpaceDN w:val="0"/>
              <w:adjustRightInd w:val="0"/>
              <w:spacing w:after="0" w:line="240" w:lineRule="auto"/>
              <w:contextualSpacing/>
              <w:jc w:val="center"/>
              <w:rPr>
                <w:rFonts w:ascii="Liberation Serif" w:hAnsi="Liberation Serif" w:cs="Liberation Serif"/>
              </w:rPr>
            </w:pPr>
            <w:r w:rsidRPr="00C16C45">
              <w:rPr>
                <w:rFonts w:ascii="Liberation Serif" w:hAnsi="Liberation Serif" w:cs="Liberation Serif"/>
              </w:rPr>
              <w:t>Программы)</w:t>
            </w:r>
          </w:p>
        </w:tc>
        <w:tc>
          <w:tcPr>
            <w:tcW w:w="1559" w:type="dxa"/>
          </w:tcPr>
          <w:p w:rsidR="002C29E3" w:rsidRPr="00C16C45" w:rsidRDefault="002C29E3" w:rsidP="002C29E3">
            <w:pPr>
              <w:widowControl w:val="0"/>
              <w:autoSpaceDE w:val="0"/>
              <w:autoSpaceDN w:val="0"/>
              <w:adjustRightInd w:val="0"/>
              <w:spacing w:after="0" w:line="240" w:lineRule="auto"/>
              <w:contextualSpacing/>
              <w:jc w:val="center"/>
              <w:rPr>
                <w:rFonts w:ascii="Liberation Serif" w:hAnsi="Liberation Serif" w:cs="Liberation Serif"/>
              </w:rPr>
            </w:pPr>
            <w:r w:rsidRPr="00C16C45">
              <w:rPr>
                <w:rFonts w:ascii="Liberation Serif" w:hAnsi="Liberation Serif" w:cs="Liberation Serif"/>
              </w:rPr>
              <w:t xml:space="preserve">2024 год </w:t>
            </w:r>
          </w:p>
          <w:p w:rsidR="002C29E3" w:rsidRPr="00C16C45" w:rsidRDefault="002C29E3" w:rsidP="002C29E3">
            <w:pPr>
              <w:widowControl w:val="0"/>
              <w:autoSpaceDE w:val="0"/>
              <w:autoSpaceDN w:val="0"/>
              <w:adjustRightInd w:val="0"/>
              <w:spacing w:after="0" w:line="240" w:lineRule="auto"/>
              <w:contextualSpacing/>
              <w:jc w:val="center"/>
              <w:rPr>
                <w:rFonts w:ascii="Liberation Serif" w:hAnsi="Liberation Serif" w:cs="Liberation Serif"/>
              </w:rPr>
            </w:pPr>
            <w:r w:rsidRPr="00C16C45">
              <w:rPr>
                <w:rFonts w:ascii="Liberation Serif" w:hAnsi="Liberation Serif" w:cs="Liberation Serif"/>
              </w:rPr>
              <w:t>(по итогам четвертого года реализации Программы)</w:t>
            </w:r>
          </w:p>
        </w:tc>
        <w:tc>
          <w:tcPr>
            <w:tcW w:w="1701" w:type="dxa"/>
            <w:vMerge/>
          </w:tcPr>
          <w:p w:rsidR="002C29E3" w:rsidRPr="00C16C45" w:rsidRDefault="002C29E3" w:rsidP="002C29E3">
            <w:pPr>
              <w:widowControl w:val="0"/>
              <w:autoSpaceDE w:val="0"/>
              <w:autoSpaceDN w:val="0"/>
              <w:adjustRightInd w:val="0"/>
              <w:spacing w:after="0" w:line="240" w:lineRule="auto"/>
              <w:contextualSpacing/>
              <w:jc w:val="center"/>
              <w:outlineLvl w:val="1"/>
              <w:rPr>
                <w:rFonts w:ascii="Liberation Serif" w:hAnsi="Liberation Serif" w:cs="Liberation Serif"/>
              </w:rPr>
            </w:pPr>
          </w:p>
        </w:tc>
        <w:tc>
          <w:tcPr>
            <w:tcW w:w="1848" w:type="dxa"/>
            <w:vMerge/>
          </w:tcPr>
          <w:p w:rsidR="002C29E3" w:rsidRPr="00C16C45" w:rsidRDefault="002C29E3" w:rsidP="002C29E3">
            <w:pPr>
              <w:widowControl w:val="0"/>
              <w:autoSpaceDE w:val="0"/>
              <w:autoSpaceDN w:val="0"/>
              <w:adjustRightInd w:val="0"/>
              <w:spacing w:after="0" w:line="240" w:lineRule="auto"/>
              <w:contextualSpacing/>
              <w:jc w:val="center"/>
              <w:outlineLvl w:val="1"/>
              <w:rPr>
                <w:rFonts w:ascii="Liberation Serif" w:hAnsi="Liberation Serif" w:cs="Liberation Serif"/>
              </w:rPr>
            </w:pPr>
          </w:p>
        </w:tc>
      </w:tr>
    </w:tbl>
    <w:p w:rsidR="00B0135D" w:rsidRPr="00B0135D" w:rsidRDefault="00B0135D" w:rsidP="00B0135D">
      <w:pPr>
        <w:spacing w:after="0" w:line="240" w:lineRule="auto"/>
        <w:contextualSpacing/>
        <w:rPr>
          <w:rFonts w:ascii="Liberation Serif" w:hAnsi="Liberation Serif"/>
          <w:sz w:val="2"/>
          <w:szCs w:val="2"/>
        </w:rPr>
      </w:pPr>
    </w:p>
    <w:tbl>
      <w:tblPr>
        <w:tblStyle w:val="a3"/>
        <w:tblW w:w="15593" w:type="dxa"/>
        <w:tblLayout w:type="fixed"/>
        <w:tblCellMar>
          <w:left w:w="28" w:type="dxa"/>
          <w:right w:w="28" w:type="dxa"/>
        </w:tblCellMar>
        <w:tblLook w:val="04A0" w:firstRow="1" w:lastRow="0" w:firstColumn="1" w:lastColumn="0" w:noHBand="0" w:noVBand="1"/>
      </w:tblPr>
      <w:tblGrid>
        <w:gridCol w:w="988"/>
        <w:gridCol w:w="3260"/>
        <w:gridCol w:w="1559"/>
        <w:gridCol w:w="1559"/>
        <w:gridCol w:w="1560"/>
        <w:gridCol w:w="1559"/>
        <w:gridCol w:w="1559"/>
        <w:gridCol w:w="1701"/>
        <w:gridCol w:w="1848"/>
      </w:tblGrid>
      <w:tr w:rsidR="00067594" w:rsidRPr="00C16C45" w:rsidTr="00B0135D">
        <w:trPr>
          <w:tblHeader/>
        </w:trPr>
        <w:tc>
          <w:tcPr>
            <w:tcW w:w="988" w:type="dxa"/>
            <w:tcBorders>
              <w:left w:val="single" w:sz="4" w:space="0" w:color="000000"/>
              <w:right w:val="single" w:sz="4" w:space="0" w:color="000000"/>
            </w:tcBorders>
          </w:tcPr>
          <w:p w:rsidR="00067594" w:rsidRDefault="00B0135D" w:rsidP="001C57CE">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1</w:t>
            </w:r>
          </w:p>
        </w:tc>
        <w:tc>
          <w:tcPr>
            <w:tcW w:w="3260" w:type="dxa"/>
            <w:tcBorders>
              <w:left w:val="single" w:sz="4" w:space="0" w:color="000000"/>
              <w:right w:val="single" w:sz="4" w:space="0" w:color="000000"/>
            </w:tcBorders>
          </w:tcPr>
          <w:p w:rsidR="00067594" w:rsidRDefault="00B0135D" w:rsidP="00B0135D">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2</w:t>
            </w:r>
          </w:p>
        </w:tc>
        <w:tc>
          <w:tcPr>
            <w:tcW w:w="1559" w:type="dxa"/>
            <w:tcBorders>
              <w:left w:val="single" w:sz="4" w:space="0" w:color="000000"/>
              <w:right w:val="single" w:sz="4" w:space="0" w:color="000000"/>
            </w:tcBorders>
          </w:tcPr>
          <w:p w:rsidR="00067594" w:rsidRDefault="00B0135D" w:rsidP="00B0135D">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3</w:t>
            </w:r>
          </w:p>
        </w:tc>
        <w:tc>
          <w:tcPr>
            <w:tcW w:w="1559" w:type="dxa"/>
            <w:tcBorders>
              <w:left w:val="single" w:sz="4" w:space="0" w:color="000000"/>
              <w:right w:val="single" w:sz="4" w:space="0" w:color="000000"/>
            </w:tcBorders>
          </w:tcPr>
          <w:p w:rsidR="00067594" w:rsidRDefault="00B0135D" w:rsidP="00B0135D">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4</w:t>
            </w:r>
          </w:p>
        </w:tc>
        <w:tc>
          <w:tcPr>
            <w:tcW w:w="1560" w:type="dxa"/>
            <w:tcBorders>
              <w:left w:val="single" w:sz="4" w:space="0" w:color="000000"/>
              <w:right w:val="single" w:sz="4" w:space="0" w:color="000000"/>
            </w:tcBorders>
          </w:tcPr>
          <w:p w:rsidR="00067594" w:rsidRDefault="00B0135D" w:rsidP="00B0135D">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5</w:t>
            </w:r>
          </w:p>
        </w:tc>
        <w:tc>
          <w:tcPr>
            <w:tcW w:w="1559" w:type="dxa"/>
            <w:tcBorders>
              <w:left w:val="single" w:sz="4" w:space="0" w:color="000000"/>
              <w:right w:val="single" w:sz="4" w:space="0" w:color="000000"/>
            </w:tcBorders>
          </w:tcPr>
          <w:p w:rsidR="00067594" w:rsidRDefault="00B0135D" w:rsidP="00B0135D">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6</w:t>
            </w:r>
          </w:p>
        </w:tc>
        <w:tc>
          <w:tcPr>
            <w:tcW w:w="1559" w:type="dxa"/>
            <w:tcBorders>
              <w:left w:val="single" w:sz="4" w:space="0" w:color="000000"/>
              <w:right w:val="single" w:sz="4" w:space="0" w:color="000000"/>
            </w:tcBorders>
          </w:tcPr>
          <w:p w:rsidR="00067594" w:rsidRDefault="00B0135D" w:rsidP="00B0135D">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7</w:t>
            </w:r>
          </w:p>
        </w:tc>
        <w:tc>
          <w:tcPr>
            <w:tcW w:w="1701" w:type="dxa"/>
            <w:tcBorders>
              <w:left w:val="single" w:sz="4" w:space="0" w:color="000000"/>
              <w:right w:val="single" w:sz="4" w:space="0" w:color="000000"/>
            </w:tcBorders>
          </w:tcPr>
          <w:p w:rsidR="00067594" w:rsidRDefault="00B0135D" w:rsidP="00B0135D">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8</w:t>
            </w:r>
          </w:p>
        </w:tc>
        <w:tc>
          <w:tcPr>
            <w:tcW w:w="1848" w:type="dxa"/>
            <w:tcBorders>
              <w:left w:val="single" w:sz="4" w:space="0" w:color="000000"/>
              <w:right w:val="single" w:sz="4" w:space="0" w:color="000000"/>
            </w:tcBorders>
          </w:tcPr>
          <w:p w:rsidR="00067594" w:rsidRDefault="00B0135D" w:rsidP="00B0135D">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9</w:t>
            </w:r>
          </w:p>
        </w:tc>
      </w:tr>
      <w:tr w:rsidR="00067594" w:rsidRPr="00C16C45" w:rsidTr="00B0135D">
        <w:tc>
          <w:tcPr>
            <w:tcW w:w="988" w:type="dxa"/>
            <w:tcBorders>
              <w:top w:val="single" w:sz="4" w:space="0" w:color="auto"/>
              <w:left w:val="single" w:sz="4" w:space="0" w:color="auto"/>
              <w:bottom w:val="single" w:sz="4" w:space="0" w:color="auto"/>
              <w:right w:val="single" w:sz="4" w:space="0" w:color="auto"/>
            </w:tcBorders>
          </w:tcPr>
          <w:p w:rsidR="00067594" w:rsidRDefault="00067594" w:rsidP="00B0135D">
            <w:pPr>
              <w:autoSpaceDE w:val="0"/>
              <w:autoSpaceDN w:val="0"/>
              <w:adjustRightInd w:val="0"/>
              <w:spacing w:after="0" w:line="235" w:lineRule="auto"/>
              <w:jc w:val="center"/>
              <w:rPr>
                <w:rFonts w:ascii="Liberation Serif" w:hAnsi="Liberation Serif" w:cs="Liberation Serif"/>
                <w:lang w:eastAsia="ru-RU"/>
              </w:rPr>
            </w:pPr>
            <w:r>
              <w:rPr>
                <w:rFonts w:ascii="Liberation Serif" w:hAnsi="Liberation Serif" w:cs="Liberation Serif"/>
                <w:lang w:eastAsia="ru-RU"/>
              </w:rPr>
              <w:t>25.</w:t>
            </w:r>
          </w:p>
        </w:tc>
        <w:tc>
          <w:tcPr>
            <w:tcW w:w="3260" w:type="dxa"/>
            <w:tcBorders>
              <w:top w:val="single" w:sz="4" w:space="0" w:color="auto"/>
              <w:left w:val="single" w:sz="4" w:space="0" w:color="auto"/>
              <w:bottom w:val="single" w:sz="4" w:space="0" w:color="auto"/>
              <w:right w:val="single" w:sz="4" w:space="0" w:color="auto"/>
            </w:tcBorders>
          </w:tcPr>
          <w:p w:rsidR="00067594" w:rsidRDefault="00067594" w:rsidP="00B0135D">
            <w:pPr>
              <w:autoSpaceDE w:val="0"/>
              <w:autoSpaceDN w:val="0"/>
              <w:adjustRightInd w:val="0"/>
              <w:spacing w:after="0" w:line="235" w:lineRule="auto"/>
              <w:rPr>
                <w:rFonts w:ascii="Liberation Serif" w:hAnsi="Liberation Serif" w:cs="Liberation Serif"/>
                <w:lang w:eastAsia="ru-RU"/>
              </w:rPr>
            </w:pPr>
            <w:r>
              <w:rPr>
                <w:rFonts w:ascii="Liberation Serif" w:hAnsi="Liberation Serif" w:cs="Liberation Serif"/>
                <w:lang w:eastAsia="ru-RU"/>
              </w:rPr>
              <w:t xml:space="preserve">Целевой показатель 23. </w:t>
            </w:r>
          </w:p>
          <w:p w:rsidR="00067594" w:rsidRDefault="00067594" w:rsidP="00B0135D">
            <w:pPr>
              <w:autoSpaceDE w:val="0"/>
              <w:autoSpaceDN w:val="0"/>
              <w:adjustRightInd w:val="0"/>
              <w:spacing w:after="0" w:line="235" w:lineRule="auto"/>
              <w:rPr>
                <w:rFonts w:ascii="Liberation Serif" w:hAnsi="Liberation Serif" w:cs="Liberation Serif"/>
                <w:lang w:eastAsia="ru-RU"/>
              </w:rPr>
            </w:pPr>
            <w:r>
              <w:rPr>
                <w:rFonts w:ascii="Liberation Serif" w:hAnsi="Liberation Serif" w:cs="Liberation Serif"/>
                <w:lang w:eastAsia="ru-RU"/>
              </w:rPr>
              <w:t>Доля населения Свердловской области, обеспеченного качественной питьевой водой из систем централизованного водоснабжения</w:t>
            </w:r>
          </w:p>
        </w:tc>
        <w:tc>
          <w:tcPr>
            <w:tcW w:w="1559" w:type="dxa"/>
            <w:tcBorders>
              <w:top w:val="single" w:sz="4" w:space="0" w:color="auto"/>
              <w:left w:val="single" w:sz="4" w:space="0" w:color="auto"/>
              <w:bottom w:val="single" w:sz="4" w:space="0" w:color="auto"/>
              <w:right w:val="single" w:sz="4" w:space="0" w:color="auto"/>
            </w:tcBorders>
          </w:tcPr>
          <w:p w:rsidR="00067594" w:rsidRDefault="00067594" w:rsidP="00B0135D">
            <w:pPr>
              <w:autoSpaceDE w:val="0"/>
              <w:autoSpaceDN w:val="0"/>
              <w:adjustRightInd w:val="0"/>
              <w:spacing w:after="0" w:line="235" w:lineRule="auto"/>
              <w:jc w:val="center"/>
              <w:rPr>
                <w:rFonts w:ascii="Liberation Serif" w:hAnsi="Liberation Serif" w:cs="Liberation Serif"/>
                <w:lang w:eastAsia="ru-RU"/>
              </w:rPr>
            </w:pPr>
            <w:r>
              <w:rPr>
                <w:rFonts w:ascii="Liberation Serif" w:hAnsi="Liberation Serif" w:cs="Liberation Serif"/>
                <w:lang w:eastAsia="ru-RU"/>
              </w:rPr>
              <w:t>процентов</w:t>
            </w:r>
          </w:p>
        </w:tc>
        <w:tc>
          <w:tcPr>
            <w:tcW w:w="1559" w:type="dxa"/>
            <w:tcBorders>
              <w:top w:val="single" w:sz="4" w:space="0" w:color="auto"/>
              <w:left w:val="single" w:sz="4" w:space="0" w:color="auto"/>
              <w:bottom w:val="single" w:sz="4" w:space="0" w:color="auto"/>
              <w:right w:val="single" w:sz="4" w:space="0" w:color="auto"/>
            </w:tcBorders>
          </w:tcPr>
          <w:p w:rsidR="00067594" w:rsidRDefault="00067594" w:rsidP="00B0135D">
            <w:pPr>
              <w:autoSpaceDE w:val="0"/>
              <w:autoSpaceDN w:val="0"/>
              <w:adjustRightInd w:val="0"/>
              <w:spacing w:after="0" w:line="235" w:lineRule="auto"/>
              <w:jc w:val="center"/>
              <w:rPr>
                <w:rFonts w:ascii="Liberation Serif" w:hAnsi="Liberation Serif" w:cs="Liberation Serif"/>
                <w:lang w:eastAsia="ru-RU"/>
              </w:rPr>
            </w:pPr>
            <w:r>
              <w:rPr>
                <w:rFonts w:ascii="Liberation Serif" w:hAnsi="Liberation Serif" w:cs="Liberation Serif"/>
                <w:lang w:eastAsia="ru-RU"/>
              </w:rPr>
              <w:t>77,5</w:t>
            </w:r>
          </w:p>
        </w:tc>
        <w:tc>
          <w:tcPr>
            <w:tcW w:w="1560" w:type="dxa"/>
            <w:tcBorders>
              <w:top w:val="single" w:sz="4" w:space="0" w:color="auto"/>
              <w:left w:val="single" w:sz="4" w:space="0" w:color="auto"/>
              <w:bottom w:val="single" w:sz="4" w:space="0" w:color="auto"/>
              <w:right w:val="single" w:sz="4" w:space="0" w:color="auto"/>
            </w:tcBorders>
          </w:tcPr>
          <w:p w:rsidR="00067594" w:rsidRDefault="00067594" w:rsidP="00B0135D">
            <w:pPr>
              <w:autoSpaceDE w:val="0"/>
              <w:autoSpaceDN w:val="0"/>
              <w:adjustRightInd w:val="0"/>
              <w:spacing w:after="0" w:line="235" w:lineRule="auto"/>
              <w:jc w:val="center"/>
              <w:rPr>
                <w:rFonts w:ascii="Liberation Serif" w:hAnsi="Liberation Serif" w:cs="Liberation Serif"/>
                <w:lang w:eastAsia="ru-RU"/>
              </w:rPr>
            </w:pPr>
            <w:r>
              <w:rPr>
                <w:rFonts w:ascii="Liberation Serif" w:hAnsi="Liberation Serif" w:cs="Liberation Serif"/>
                <w:lang w:eastAsia="ru-RU"/>
              </w:rPr>
              <w:t>78,3</w:t>
            </w:r>
          </w:p>
        </w:tc>
        <w:tc>
          <w:tcPr>
            <w:tcW w:w="1559" w:type="dxa"/>
            <w:tcBorders>
              <w:top w:val="single" w:sz="4" w:space="0" w:color="auto"/>
              <w:left w:val="single" w:sz="4" w:space="0" w:color="auto"/>
              <w:bottom w:val="single" w:sz="4" w:space="0" w:color="auto"/>
              <w:right w:val="single" w:sz="4" w:space="0" w:color="auto"/>
            </w:tcBorders>
          </w:tcPr>
          <w:p w:rsidR="00067594" w:rsidRDefault="00067594" w:rsidP="00B0135D">
            <w:pPr>
              <w:autoSpaceDE w:val="0"/>
              <w:autoSpaceDN w:val="0"/>
              <w:adjustRightInd w:val="0"/>
              <w:spacing w:after="0" w:line="235" w:lineRule="auto"/>
              <w:jc w:val="center"/>
              <w:rPr>
                <w:rFonts w:ascii="Liberation Serif" w:hAnsi="Liberation Serif" w:cs="Liberation Serif"/>
                <w:lang w:eastAsia="ru-RU"/>
              </w:rPr>
            </w:pPr>
            <w:r>
              <w:rPr>
                <w:rFonts w:ascii="Liberation Serif" w:hAnsi="Liberation Serif" w:cs="Liberation Serif"/>
                <w:lang w:eastAsia="ru-RU"/>
              </w:rPr>
              <w:t>78,6</w:t>
            </w:r>
          </w:p>
        </w:tc>
        <w:tc>
          <w:tcPr>
            <w:tcW w:w="1559" w:type="dxa"/>
            <w:tcBorders>
              <w:top w:val="single" w:sz="4" w:space="0" w:color="auto"/>
              <w:left w:val="single" w:sz="4" w:space="0" w:color="auto"/>
              <w:bottom w:val="single" w:sz="4" w:space="0" w:color="auto"/>
              <w:right w:val="single" w:sz="4" w:space="0" w:color="auto"/>
            </w:tcBorders>
          </w:tcPr>
          <w:p w:rsidR="00067594" w:rsidRDefault="00067594" w:rsidP="00B0135D">
            <w:pPr>
              <w:autoSpaceDE w:val="0"/>
              <w:autoSpaceDN w:val="0"/>
              <w:adjustRightInd w:val="0"/>
              <w:spacing w:after="0" w:line="235" w:lineRule="auto"/>
              <w:jc w:val="center"/>
              <w:rPr>
                <w:rFonts w:ascii="Liberation Serif" w:hAnsi="Liberation Serif" w:cs="Liberation Serif"/>
                <w:lang w:eastAsia="ru-RU"/>
              </w:rPr>
            </w:pPr>
            <w:r>
              <w:rPr>
                <w:rFonts w:ascii="Liberation Serif" w:hAnsi="Liberation Serif" w:cs="Liberation Serif"/>
                <w:lang w:eastAsia="ru-RU"/>
              </w:rPr>
              <w:t>83,5</w:t>
            </w:r>
          </w:p>
        </w:tc>
        <w:tc>
          <w:tcPr>
            <w:tcW w:w="1701" w:type="dxa"/>
            <w:tcBorders>
              <w:top w:val="single" w:sz="4" w:space="0" w:color="auto"/>
              <w:left w:val="single" w:sz="4" w:space="0" w:color="auto"/>
              <w:bottom w:val="single" w:sz="4" w:space="0" w:color="auto"/>
              <w:right w:val="single" w:sz="4" w:space="0" w:color="auto"/>
            </w:tcBorders>
          </w:tcPr>
          <w:p w:rsidR="00067594" w:rsidRDefault="00067594" w:rsidP="00B0135D">
            <w:pPr>
              <w:autoSpaceDE w:val="0"/>
              <w:autoSpaceDN w:val="0"/>
              <w:adjustRightInd w:val="0"/>
              <w:spacing w:after="0" w:line="235" w:lineRule="auto"/>
              <w:jc w:val="center"/>
              <w:rPr>
                <w:rFonts w:ascii="Liberation Serif" w:hAnsi="Liberation Serif" w:cs="Liberation Serif"/>
                <w:lang w:eastAsia="ru-RU"/>
              </w:rPr>
            </w:pPr>
            <w:r>
              <w:rPr>
                <w:rFonts w:ascii="Liberation Serif" w:hAnsi="Liberation Serif" w:cs="Liberation Serif"/>
                <w:lang w:eastAsia="ru-RU"/>
              </w:rPr>
              <w:t>76,6</w:t>
            </w:r>
          </w:p>
        </w:tc>
        <w:tc>
          <w:tcPr>
            <w:tcW w:w="1848" w:type="dxa"/>
            <w:tcBorders>
              <w:top w:val="single" w:sz="4" w:space="0" w:color="auto"/>
              <w:left w:val="single" w:sz="4" w:space="0" w:color="auto"/>
              <w:bottom w:val="single" w:sz="4" w:space="0" w:color="auto"/>
              <w:right w:val="single" w:sz="4" w:space="0" w:color="auto"/>
            </w:tcBorders>
          </w:tcPr>
          <w:p w:rsidR="00067594" w:rsidRDefault="00067594" w:rsidP="00D735B9">
            <w:pPr>
              <w:autoSpaceDE w:val="0"/>
              <w:autoSpaceDN w:val="0"/>
              <w:adjustRightInd w:val="0"/>
              <w:spacing w:after="0" w:line="235" w:lineRule="auto"/>
              <w:rPr>
                <w:rFonts w:ascii="Liberation Serif" w:hAnsi="Liberation Serif" w:cs="Liberation Serif"/>
                <w:lang w:eastAsia="ru-RU"/>
              </w:rPr>
            </w:pPr>
            <w:r>
              <w:rPr>
                <w:rFonts w:ascii="Liberation Serif" w:hAnsi="Liberation Serif" w:cs="Liberation Serif"/>
                <w:lang w:eastAsia="ru-RU"/>
              </w:rPr>
              <w:t>Министерство энергетики и</w:t>
            </w:r>
            <w:r w:rsidR="00D735B9">
              <w:rPr>
                <w:rFonts w:ascii="Liberation Serif" w:hAnsi="Liberation Serif" w:cs="Liberation Serif"/>
                <w:lang w:eastAsia="ru-RU"/>
              </w:rPr>
              <w:t> </w:t>
            </w:r>
            <w:r>
              <w:rPr>
                <w:rFonts w:ascii="Liberation Serif" w:hAnsi="Liberation Serif" w:cs="Liberation Serif"/>
                <w:lang w:eastAsia="ru-RU"/>
              </w:rPr>
              <w:t>жилищно-коммунального хозяйства Свердловской области</w:t>
            </w:r>
          </w:p>
        </w:tc>
      </w:tr>
      <w:tr w:rsidR="007C00DA" w:rsidRPr="00B0135D" w:rsidTr="00B0135D">
        <w:tc>
          <w:tcPr>
            <w:tcW w:w="988" w:type="dxa"/>
            <w:tcBorders>
              <w:top w:val="single" w:sz="4" w:space="0" w:color="auto"/>
              <w:left w:val="nil"/>
              <w:bottom w:val="single" w:sz="4" w:space="0" w:color="auto"/>
              <w:right w:val="nil"/>
            </w:tcBorders>
          </w:tcPr>
          <w:p w:rsidR="007C00DA" w:rsidRPr="00B0135D" w:rsidRDefault="007C00DA" w:rsidP="00B0135D">
            <w:pPr>
              <w:autoSpaceDE w:val="0"/>
              <w:autoSpaceDN w:val="0"/>
              <w:adjustRightInd w:val="0"/>
              <w:spacing w:after="0" w:line="235" w:lineRule="auto"/>
              <w:jc w:val="center"/>
              <w:rPr>
                <w:rFonts w:ascii="Liberation Serif" w:hAnsi="Liberation Serif" w:cs="Liberation Serif"/>
                <w:sz w:val="2"/>
                <w:szCs w:val="2"/>
                <w:lang w:eastAsia="ru-RU"/>
              </w:rPr>
            </w:pPr>
          </w:p>
        </w:tc>
        <w:tc>
          <w:tcPr>
            <w:tcW w:w="3260" w:type="dxa"/>
            <w:tcBorders>
              <w:top w:val="single" w:sz="4" w:space="0" w:color="auto"/>
              <w:left w:val="nil"/>
              <w:bottom w:val="single" w:sz="4" w:space="0" w:color="auto"/>
              <w:right w:val="nil"/>
            </w:tcBorders>
          </w:tcPr>
          <w:p w:rsidR="007C00DA" w:rsidRPr="00B0135D" w:rsidRDefault="007C00DA" w:rsidP="00B0135D">
            <w:pPr>
              <w:autoSpaceDE w:val="0"/>
              <w:autoSpaceDN w:val="0"/>
              <w:adjustRightInd w:val="0"/>
              <w:spacing w:after="0" w:line="235" w:lineRule="auto"/>
              <w:rPr>
                <w:rFonts w:ascii="Liberation Serif" w:hAnsi="Liberation Serif" w:cs="Liberation Serif"/>
                <w:sz w:val="2"/>
                <w:szCs w:val="2"/>
                <w:lang w:eastAsia="ru-RU"/>
              </w:rPr>
            </w:pPr>
          </w:p>
        </w:tc>
        <w:tc>
          <w:tcPr>
            <w:tcW w:w="1559" w:type="dxa"/>
            <w:tcBorders>
              <w:top w:val="single" w:sz="4" w:space="0" w:color="auto"/>
              <w:left w:val="nil"/>
              <w:bottom w:val="single" w:sz="4" w:space="0" w:color="auto"/>
              <w:right w:val="nil"/>
            </w:tcBorders>
          </w:tcPr>
          <w:p w:rsidR="007C00DA" w:rsidRPr="00B0135D" w:rsidRDefault="007C00DA" w:rsidP="00B0135D">
            <w:pPr>
              <w:autoSpaceDE w:val="0"/>
              <w:autoSpaceDN w:val="0"/>
              <w:adjustRightInd w:val="0"/>
              <w:spacing w:after="0" w:line="235" w:lineRule="auto"/>
              <w:jc w:val="center"/>
              <w:rPr>
                <w:rFonts w:ascii="Liberation Serif" w:hAnsi="Liberation Serif" w:cs="Liberation Serif"/>
                <w:sz w:val="2"/>
                <w:szCs w:val="2"/>
                <w:lang w:eastAsia="ru-RU"/>
              </w:rPr>
            </w:pPr>
          </w:p>
        </w:tc>
        <w:tc>
          <w:tcPr>
            <w:tcW w:w="1559" w:type="dxa"/>
            <w:tcBorders>
              <w:top w:val="single" w:sz="4" w:space="0" w:color="auto"/>
              <w:left w:val="nil"/>
              <w:bottom w:val="single" w:sz="4" w:space="0" w:color="auto"/>
              <w:right w:val="nil"/>
            </w:tcBorders>
          </w:tcPr>
          <w:p w:rsidR="007C00DA" w:rsidRPr="00B0135D" w:rsidRDefault="007C00DA" w:rsidP="00B0135D">
            <w:pPr>
              <w:autoSpaceDE w:val="0"/>
              <w:autoSpaceDN w:val="0"/>
              <w:adjustRightInd w:val="0"/>
              <w:spacing w:after="0" w:line="235" w:lineRule="auto"/>
              <w:jc w:val="center"/>
              <w:rPr>
                <w:rFonts w:ascii="Liberation Serif" w:hAnsi="Liberation Serif" w:cs="Liberation Serif"/>
                <w:sz w:val="2"/>
                <w:szCs w:val="2"/>
                <w:lang w:eastAsia="ru-RU"/>
              </w:rPr>
            </w:pPr>
          </w:p>
        </w:tc>
        <w:tc>
          <w:tcPr>
            <w:tcW w:w="1560" w:type="dxa"/>
            <w:tcBorders>
              <w:top w:val="single" w:sz="4" w:space="0" w:color="auto"/>
              <w:left w:val="nil"/>
              <w:bottom w:val="single" w:sz="4" w:space="0" w:color="auto"/>
              <w:right w:val="nil"/>
            </w:tcBorders>
          </w:tcPr>
          <w:p w:rsidR="007C00DA" w:rsidRPr="00B0135D" w:rsidRDefault="007C00DA" w:rsidP="00B0135D">
            <w:pPr>
              <w:autoSpaceDE w:val="0"/>
              <w:autoSpaceDN w:val="0"/>
              <w:adjustRightInd w:val="0"/>
              <w:spacing w:after="0" w:line="235" w:lineRule="auto"/>
              <w:jc w:val="center"/>
              <w:rPr>
                <w:rFonts w:ascii="Liberation Serif" w:hAnsi="Liberation Serif" w:cs="Liberation Serif"/>
                <w:sz w:val="2"/>
                <w:szCs w:val="2"/>
                <w:lang w:eastAsia="ru-RU"/>
              </w:rPr>
            </w:pPr>
          </w:p>
        </w:tc>
        <w:tc>
          <w:tcPr>
            <w:tcW w:w="1559" w:type="dxa"/>
            <w:tcBorders>
              <w:top w:val="single" w:sz="4" w:space="0" w:color="auto"/>
              <w:left w:val="nil"/>
              <w:bottom w:val="single" w:sz="4" w:space="0" w:color="auto"/>
              <w:right w:val="nil"/>
            </w:tcBorders>
          </w:tcPr>
          <w:p w:rsidR="007C00DA" w:rsidRPr="00B0135D" w:rsidRDefault="007C00DA" w:rsidP="00B0135D">
            <w:pPr>
              <w:autoSpaceDE w:val="0"/>
              <w:autoSpaceDN w:val="0"/>
              <w:adjustRightInd w:val="0"/>
              <w:spacing w:after="0" w:line="235" w:lineRule="auto"/>
              <w:jc w:val="center"/>
              <w:rPr>
                <w:rFonts w:ascii="Liberation Serif" w:hAnsi="Liberation Serif" w:cs="Liberation Serif"/>
                <w:sz w:val="2"/>
                <w:szCs w:val="2"/>
                <w:lang w:eastAsia="ru-RU"/>
              </w:rPr>
            </w:pPr>
          </w:p>
        </w:tc>
        <w:tc>
          <w:tcPr>
            <w:tcW w:w="1559" w:type="dxa"/>
            <w:tcBorders>
              <w:top w:val="single" w:sz="4" w:space="0" w:color="auto"/>
              <w:left w:val="nil"/>
              <w:bottom w:val="single" w:sz="4" w:space="0" w:color="auto"/>
              <w:right w:val="nil"/>
            </w:tcBorders>
          </w:tcPr>
          <w:p w:rsidR="007C00DA" w:rsidRPr="00B0135D" w:rsidRDefault="007C00DA" w:rsidP="00B0135D">
            <w:pPr>
              <w:autoSpaceDE w:val="0"/>
              <w:autoSpaceDN w:val="0"/>
              <w:adjustRightInd w:val="0"/>
              <w:spacing w:after="0" w:line="235" w:lineRule="auto"/>
              <w:jc w:val="center"/>
              <w:rPr>
                <w:rFonts w:ascii="Liberation Serif" w:hAnsi="Liberation Serif" w:cs="Liberation Serif"/>
                <w:sz w:val="2"/>
                <w:szCs w:val="2"/>
                <w:lang w:eastAsia="ru-RU"/>
              </w:rPr>
            </w:pPr>
          </w:p>
        </w:tc>
        <w:tc>
          <w:tcPr>
            <w:tcW w:w="1701" w:type="dxa"/>
            <w:tcBorders>
              <w:top w:val="single" w:sz="4" w:space="0" w:color="auto"/>
              <w:left w:val="nil"/>
              <w:bottom w:val="single" w:sz="4" w:space="0" w:color="auto"/>
              <w:right w:val="nil"/>
            </w:tcBorders>
          </w:tcPr>
          <w:p w:rsidR="007C00DA" w:rsidRPr="00B0135D" w:rsidRDefault="007C00DA" w:rsidP="00B0135D">
            <w:pPr>
              <w:autoSpaceDE w:val="0"/>
              <w:autoSpaceDN w:val="0"/>
              <w:adjustRightInd w:val="0"/>
              <w:spacing w:after="0" w:line="235" w:lineRule="auto"/>
              <w:jc w:val="center"/>
              <w:rPr>
                <w:rFonts w:ascii="Liberation Serif" w:hAnsi="Liberation Serif" w:cs="Liberation Serif"/>
                <w:sz w:val="2"/>
                <w:szCs w:val="2"/>
                <w:lang w:eastAsia="ru-RU"/>
              </w:rPr>
            </w:pPr>
          </w:p>
        </w:tc>
        <w:tc>
          <w:tcPr>
            <w:tcW w:w="1848" w:type="dxa"/>
            <w:tcBorders>
              <w:top w:val="single" w:sz="4" w:space="0" w:color="auto"/>
              <w:left w:val="nil"/>
              <w:bottom w:val="single" w:sz="4" w:space="0" w:color="auto"/>
              <w:right w:val="nil"/>
            </w:tcBorders>
          </w:tcPr>
          <w:p w:rsidR="007C00DA" w:rsidRPr="00B0135D" w:rsidRDefault="007C00DA" w:rsidP="00B0135D">
            <w:pPr>
              <w:autoSpaceDE w:val="0"/>
              <w:autoSpaceDN w:val="0"/>
              <w:adjustRightInd w:val="0"/>
              <w:spacing w:after="0" w:line="235" w:lineRule="auto"/>
              <w:rPr>
                <w:rFonts w:ascii="Liberation Serif" w:hAnsi="Liberation Serif" w:cs="Liberation Serif"/>
                <w:sz w:val="2"/>
                <w:szCs w:val="2"/>
                <w:lang w:eastAsia="ru-RU"/>
              </w:rPr>
            </w:pPr>
          </w:p>
        </w:tc>
      </w:tr>
      <w:tr w:rsidR="007C00DA" w:rsidRPr="00C16C45" w:rsidTr="00B0135D">
        <w:tc>
          <w:tcPr>
            <w:tcW w:w="988" w:type="dxa"/>
            <w:tcBorders>
              <w:top w:val="single" w:sz="4" w:space="0" w:color="auto"/>
              <w:left w:val="single" w:sz="4" w:space="0" w:color="000000"/>
              <w:bottom w:val="single" w:sz="4" w:space="0" w:color="auto"/>
              <w:right w:val="single" w:sz="4" w:space="0" w:color="000000"/>
            </w:tcBorders>
          </w:tcPr>
          <w:p w:rsidR="007C00DA" w:rsidRDefault="007C00DA" w:rsidP="00B0135D">
            <w:pPr>
              <w:autoSpaceDE w:val="0"/>
              <w:autoSpaceDN w:val="0"/>
              <w:adjustRightInd w:val="0"/>
              <w:spacing w:after="0" w:line="235" w:lineRule="auto"/>
              <w:jc w:val="center"/>
              <w:rPr>
                <w:rFonts w:ascii="Liberation Serif" w:hAnsi="Liberation Serif" w:cs="Liberation Serif"/>
                <w:lang w:eastAsia="ru-RU"/>
              </w:rPr>
            </w:pPr>
            <w:r>
              <w:rPr>
                <w:rFonts w:ascii="Liberation Serif" w:hAnsi="Liberation Serif" w:cs="Liberation Serif"/>
                <w:lang w:eastAsia="ru-RU"/>
              </w:rPr>
              <w:t>28.</w:t>
            </w:r>
          </w:p>
        </w:tc>
        <w:tc>
          <w:tcPr>
            <w:tcW w:w="3260" w:type="dxa"/>
            <w:tcBorders>
              <w:top w:val="single" w:sz="4" w:space="0" w:color="auto"/>
              <w:left w:val="single" w:sz="4" w:space="0" w:color="000000"/>
              <w:bottom w:val="single" w:sz="4" w:space="0" w:color="auto"/>
              <w:right w:val="single" w:sz="4" w:space="0" w:color="000000"/>
            </w:tcBorders>
          </w:tcPr>
          <w:p w:rsidR="007C00DA" w:rsidRDefault="007C00DA" w:rsidP="00B0135D">
            <w:pPr>
              <w:autoSpaceDE w:val="0"/>
              <w:autoSpaceDN w:val="0"/>
              <w:adjustRightInd w:val="0"/>
              <w:spacing w:after="0" w:line="235" w:lineRule="auto"/>
              <w:rPr>
                <w:rFonts w:ascii="Liberation Serif" w:hAnsi="Liberation Serif" w:cs="Liberation Serif"/>
                <w:lang w:eastAsia="ru-RU"/>
              </w:rPr>
            </w:pPr>
            <w:r>
              <w:rPr>
                <w:rFonts w:ascii="Liberation Serif" w:hAnsi="Liberation Serif" w:cs="Liberation Serif"/>
                <w:lang w:eastAsia="ru-RU"/>
              </w:rPr>
              <w:t xml:space="preserve">Целевой показатель 26. </w:t>
            </w:r>
          </w:p>
          <w:p w:rsidR="007C00DA" w:rsidRDefault="007C00DA" w:rsidP="00B0135D">
            <w:pPr>
              <w:autoSpaceDE w:val="0"/>
              <w:autoSpaceDN w:val="0"/>
              <w:adjustRightInd w:val="0"/>
              <w:spacing w:after="0" w:line="235" w:lineRule="auto"/>
              <w:rPr>
                <w:rFonts w:ascii="Liberation Serif" w:hAnsi="Liberation Serif" w:cs="Liberation Serif"/>
                <w:lang w:eastAsia="ru-RU"/>
              </w:rPr>
            </w:pPr>
            <w:r>
              <w:rPr>
                <w:rFonts w:ascii="Liberation Serif" w:hAnsi="Liberation Serif" w:cs="Liberation Serif"/>
                <w:lang w:eastAsia="ru-RU"/>
              </w:rPr>
              <w:t>Доля организаций торговли Свердловской области и товаропроизводителей, показатели качества и безопасности продукции которых улучшились по результатам проведения лабораторных исследований в рамках системы мониторинга качества и безопасности пищевых продуктов</w:t>
            </w:r>
          </w:p>
        </w:tc>
        <w:tc>
          <w:tcPr>
            <w:tcW w:w="1559" w:type="dxa"/>
            <w:tcBorders>
              <w:top w:val="single" w:sz="4" w:space="0" w:color="auto"/>
              <w:left w:val="single" w:sz="4" w:space="0" w:color="000000"/>
              <w:bottom w:val="single" w:sz="4" w:space="0" w:color="auto"/>
              <w:right w:val="single" w:sz="4" w:space="0" w:color="000000"/>
            </w:tcBorders>
          </w:tcPr>
          <w:p w:rsidR="007C00DA" w:rsidRDefault="007C00DA" w:rsidP="00B0135D">
            <w:pPr>
              <w:autoSpaceDE w:val="0"/>
              <w:autoSpaceDN w:val="0"/>
              <w:adjustRightInd w:val="0"/>
              <w:spacing w:after="0" w:line="235" w:lineRule="auto"/>
              <w:jc w:val="center"/>
              <w:rPr>
                <w:rFonts w:ascii="Liberation Serif" w:hAnsi="Liberation Serif" w:cs="Liberation Serif"/>
                <w:lang w:eastAsia="ru-RU"/>
              </w:rPr>
            </w:pPr>
            <w:r>
              <w:rPr>
                <w:rFonts w:ascii="Liberation Serif" w:hAnsi="Liberation Serif" w:cs="Liberation Serif"/>
                <w:lang w:eastAsia="ru-RU"/>
              </w:rPr>
              <w:t>процентов</w:t>
            </w:r>
          </w:p>
        </w:tc>
        <w:tc>
          <w:tcPr>
            <w:tcW w:w="1559" w:type="dxa"/>
            <w:tcBorders>
              <w:top w:val="single" w:sz="4" w:space="0" w:color="auto"/>
              <w:left w:val="single" w:sz="4" w:space="0" w:color="000000"/>
              <w:bottom w:val="single" w:sz="4" w:space="0" w:color="auto"/>
              <w:right w:val="single" w:sz="4" w:space="0" w:color="000000"/>
            </w:tcBorders>
          </w:tcPr>
          <w:p w:rsidR="007C00DA" w:rsidRDefault="007C00DA" w:rsidP="00B0135D">
            <w:pPr>
              <w:autoSpaceDE w:val="0"/>
              <w:autoSpaceDN w:val="0"/>
              <w:adjustRightInd w:val="0"/>
              <w:spacing w:after="0" w:line="235" w:lineRule="auto"/>
              <w:jc w:val="center"/>
              <w:rPr>
                <w:rFonts w:ascii="Liberation Serif" w:hAnsi="Liberation Serif" w:cs="Liberation Serif"/>
                <w:lang w:eastAsia="ru-RU"/>
              </w:rPr>
            </w:pPr>
            <w:r>
              <w:rPr>
                <w:rFonts w:ascii="Liberation Serif" w:hAnsi="Liberation Serif" w:cs="Liberation Serif"/>
                <w:lang w:eastAsia="ru-RU"/>
              </w:rPr>
              <w:t>70</w:t>
            </w:r>
          </w:p>
        </w:tc>
        <w:tc>
          <w:tcPr>
            <w:tcW w:w="1560" w:type="dxa"/>
            <w:tcBorders>
              <w:top w:val="single" w:sz="4" w:space="0" w:color="auto"/>
              <w:left w:val="single" w:sz="4" w:space="0" w:color="000000"/>
              <w:bottom w:val="single" w:sz="4" w:space="0" w:color="auto"/>
              <w:right w:val="single" w:sz="4" w:space="0" w:color="000000"/>
            </w:tcBorders>
          </w:tcPr>
          <w:p w:rsidR="007C00DA" w:rsidRDefault="007C00DA" w:rsidP="00B0135D">
            <w:pPr>
              <w:autoSpaceDE w:val="0"/>
              <w:autoSpaceDN w:val="0"/>
              <w:adjustRightInd w:val="0"/>
              <w:spacing w:after="0" w:line="235" w:lineRule="auto"/>
              <w:jc w:val="center"/>
              <w:rPr>
                <w:rFonts w:ascii="Liberation Serif" w:hAnsi="Liberation Serif" w:cs="Liberation Serif"/>
                <w:lang w:eastAsia="ru-RU"/>
              </w:rPr>
            </w:pPr>
            <w:r>
              <w:rPr>
                <w:rFonts w:ascii="Liberation Serif" w:hAnsi="Liberation Serif" w:cs="Liberation Serif"/>
                <w:lang w:eastAsia="ru-RU"/>
              </w:rPr>
              <w:t>-</w:t>
            </w:r>
          </w:p>
        </w:tc>
        <w:tc>
          <w:tcPr>
            <w:tcW w:w="1559" w:type="dxa"/>
            <w:tcBorders>
              <w:top w:val="single" w:sz="4" w:space="0" w:color="auto"/>
              <w:left w:val="single" w:sz="4" w:space="0" w:color="000000"/>
              <w:bottom w:val="single" w:sz="4" w:space="0" w:color="auto"/>
              <w:right w:val="single" w:sz="4" w:space="0" w:color="000000"/>
            </w:tcBorders>
          </w:tcPr>
          <w:p w:rsidR="007C00DA" w:rsidRDefault="007C00DA" w:rsidP="00B0135D">
            <w:pPr>
              <w:autoSpaceDE w:val="0"/>
              <w:autoSpaceDN w:val="0"/>
              <w:adjustRightInd w:val="0"/>
              <w:spacing w:after="0" w:line="235" w:lineRule="auto"/>
              <w:jc w:val="center"/>
              <w:rPr>
                <w:rFonts w:ascii="Liberation Serif" w:hAnsi="Liberation Serif" w:cs="Liberation Serif"/>
                <w:lang w:eastAsia="ru-RU"/>
              </w:rPr>
            </w:pPr>
            <w:r>
              <w:rPr>
                <w:rFonts w:ascii="Liberation Serif" w:hAnsi="Liberation Serif" w:cs="Liberation Serif"/>
                <w:lang w:eastAsia="ru-RU"/>
              </w:rPr>
              <w:t>-</w:t>
            </w:r>
          </w:p>
        </w:tc>
        <w:tc>
          <w:tcPr>
            <w:tcW w:w="1559" w:type="dxa"/>
            <w:tcBorders>
              <w:top w:val="single" w:sz="4" w:space="0" w:color="auto"/>
              <w:left w:val="single" w:sz="4" w:space="0" w:color="000000"/>
              <w:bottom w:val="single" w:sz="4" w:space="0" w:color="auto"/>
              <w:right w:val="single" w:sz="4" w:space="0" w:color="000000"/>
            </w:tcBorders>
          </w:tcPr>
          <w:p w:rsidR="007C00DA" w:rsidRDefault="007C00DA" w:rsidP="00B0135D">
            <w:pPr>
              <w:autoSpaceDE w:val="0"/>
              <w:autoSpaceDN w:val="0"/>
              <w:adjustRightInd w:val="0"/>
              <w:spacing w:after="0" w:line="235" w:lineRule="auto"/>
              <w:jc w:val="center"/>
              <w:rPr>
                <w:rFonts w:ascii="Liberation Serif" w:hAnsi="Liberation Serif" w:cs="Liberation Serif"/>
                <w:lang w:eastAsia="ru-RU"/>
              </w:rPr>
            </w:pPr>
            <w:r>
              <w:rPr>
                <w:rFonts w:ascii="Liberation Serif" w:hAnsi="Liberation Serif" w:cs="Liberation Serif"/>
                <w:lang w:eastAsia="ru-RU"/>
              </w:rPr>
              <w:t>-</w:t>
            </w:r>
          </w:p>
        </w:tc>
        <w:tc>
          <w:tcPr>
            <w:tcW w:w="1701" w:type="dxa"/>
            <w:tcBorders>
              <w:top w:val="single" w:sz="4" w:space="0" w:color="auto"/>
              <w:left w:val="single" w:sz="4" w:space="0" w:color="000000"/>
              <w:bottom w:val="single" w:sz="4" w:space="0" w:color="auto"/>
              <w:right w:val="single" w:sz="4" w:space="0" w:color="000000"/>
            </w:tcBorders>
          </w:tcPr>
          <w:p w:rsidR="007C00DA" w:rsidRDefault="00740C18" w:rsidP="00B0135D">
            <w:pPr>
              <w:autoSpaceDE w:val="0"/>
              <w:autoSpaceDN w:val="0"/>
              <w:adjustRightInd w:val="0"/>
              <w:spacing w:after="0" w:line="235" w:lineRule="auto"/>
              <w:jc w:val="center"/>
              <w:rPr>
                <w:rFonts w:ascii="Liberation Serif" w:hAnsi="Liberation Serif" w:cs="Liberation Serif"/>
                <w:lang w:eastAsia="ru-RU"/>
              </w:rPr>
            </w:pPr>
            <w:r>
              <w:rPr>
                <w:rFonts w:ascii="Liberation Serif" w:hAnsi="Liberation Serif" w:cs="Liberation Serif"/>
                <w:lang w:eastAsia="ru-RU"/>
              </w:rPr>
              <w:t>70</w:t>
            </w:r>
          </w:p>
        </w:tc>
        <w:tc>
          <w:tcPr>
            <w:tcW w:w="1848" w:type="dxa"/>
            <w:tcBorders>
              <w:top w:val="single" w:sz="4" w:space="0" w:color="auto"/>
              <w:left w:val="single" w:sz="4" w:space="0" w:color="000000"/>
              <w:bottom w:val="single" w:sz="4" w:space="0" w:color="auto"/>
              <w:right w:val="single" w:sz="4" w:space="0" w:color="000000"/>
            </w:tcBorders>
          </w:tcPr>
          <w:p w:rsidR="007C00DA" w:rsidRDefault="007C00DA" w:rsidP="00B0135D">
            <w:pPr>
              <w:autoSpaceDE w:val="0"/>
              <w:autoSpaceDN w:val="0"/>
              <w:adjustRightInd w:val="0"/>
              <w:spacing w:after="0" w:line="235" w:lineRule="auto"/>
              <w:rPr>
                <w:rFonts w:ascii="Liberation Serif" w:hAnsi="Liberation Serif" w:cs="Liberation Serif"/>
                <w:lang w:eastAsia="ru-RU"/>
              </w:rPr>
            </w:pPr>
            <w:r>
              <w:rPr>
                <w:rFonts w:ascii="Liberation Serif" w:hAnsi="Liberation Serif" w:cs="Liberation Serif"/>
                <w:lang w:eastAsia="ru-RU"/>
              </w:rPr>
              <w:t xml:space="preserve">Министерство </w:t>
            </w:r>
            <w:proofErr w:type="spellStart"/>
            <w:proofErr w:type="gramStart"/>
            <w:r>
              <w:rPr>
                <w:rFonts w:ascii="Liberation Serif" w:hAnsi="Liberation Serif" w:cs="Liberation Serif"/>
                <w:lang w:eastAsia="ru-RU"/>
              </w:rPr>
              <w:t>агропромышлен</w:t>
            </w:r>
            <w:r w:rsidR="00D735B9">
              <w:rPr>
                <w:rFonts w:ascii="Liberation Serif" w:hAnsi="Liberation Serif" w:cs="Liberation Serif"/>
                <w:lang w:eastAsia="ru-RU"/>
              </w:rPr>
              <w:t>-</w:t>
            </w:r>
            <w:r>
              <w:rPr>
                <w:rFonts w:ascii="Liberation Serif" w:hAnsi="Liberation Serif" w:cs="Liberation Serif"/>
                <w:lang w:eastAsia="ru-RU"/>
              </w:rPr>
              <w:t>ного</w:t>
            </w:r>
            <w:proofErr w:type="spellEnd"/>
            <w:proofErr w:type="gramEnd"/>
            <w:r>
              <w:rPr>
                <w:rFonts w:ascii="Liberation Serif" w:hAnsi="Liberation Serif" w:cs="Liberation Serif"/>
                <w:lang w:eastAsia="ru-RU"/>
              </w:rPr>
              <w:t xml:space="preserve"> комплекса и потребительского рынка Свердловской области</w:t>
            </w:r>
          </w:p>
        </w:tc>
      </w:tr>
      <w:tr w:rsidR="00067594" w:rsidRPr="00B0135D" w:rsidTr="00B0135D">
        <w:tc>
          <w:tcPr>
            <w:tcW w:w="988" w:type="dxa"/>
            <w:tcBorders>
              <w:top w:val="single" w:sz="4" w:space="0" w:color="auto"/>
              <w:left w:val="nil"/>
              <w:bottom w:val="single" w:sz="4" w:space="0" w:color="auto"/>
              <w:right w:val="nil"/>
            </w:tcBorders>
          </w:tcPr>
          <w:p w:rsidR="00067594" w:rsidRPr="00B0135D" w:rsidRDefault="00067594" w:rsidP="001C57CE">
            <w:pPr>
              <w:autoSpaceDE w:val="0"/>
              <w:autoSpaceDN w:val="0"/>
              <w:adjustRightInd w:val="0"/>
              <w:spacing w:after="0" w:line="240" w:lineRule="auto"/>
              <w:jc w:val="center"/>
              <w:rPr>
                <w:rFonts w:ascii="Liberation Serif" w:hAnsi="Liberation Serif" w:cs="Liberation Serif"/>
                <w:sz w:val="2"/>
                <w:szCs w:val="2"/>
                <w:lang w:eastAsia="ru-RU"/>
              </w:rPr>
            </w:pPr>
          </w:p>
        </w:tc>
        <w:tc>
          <w:tcPr>
            <w:tcW w:w="3260" w:type="dxa"/>
            <w:tcBorders>
              <w:top w:val="single" w:sz="4" w:space="0" w:color="auto"/>
              <w:left w:val="nil"/>
              <w:bottom w:val="single" w:sz="4" w:space="0" w:color="auto"/>
              <w:right w:val="nil"/>
            </w:tcBorders>
          </w:tcPr>
          <w:p w:rsidR="00067594" w:rsidRPr="00B0135D" w:rsidRDefault="00067594" w:rsidP="001C57CE">
            <w:pPr>
              <w:autoSpaceDE w:val="0"/>
              <w:autoSpaceDN w:val="0"/>
              <w:adjustRightInd w:val="0"/>
              <w:spacing w:after="0" w:line="240" w:lineRule="auto"/>
              <w:rPr>
                <w:rFonts w:ascii="Liberation Serif" w:hAnsi="Liberation Serif" w:cs="Liberation Serif"/>
                <w:sz w:val="2"/>
                <w:szCs w:val="2"/>
                <w:lang w:eastAsia="ru-RU"/>
              </w:rPr>
            </w:pPr>
          </w:p>
        </w:tc>
        <w:tc>
          <w:tcPr>
            <w:tcW w:w="1559" w:type="dxa"/>
            <w:tcBorders>
              <w:top w:val="single" w:sz="4" w:space="0" w:color="auto"/>
              <w:left w:val="nil"/>
              <w:bottom w:val="single" w:sz="4" w:space="0" w:color="auto"/>
              <w:right w:val="nil"/>
            </w:tcBorders>
          </w:tcPr>
          <w:p w:rsidR="00067594" w:rsidRPr="00B0135D" w:rsidRDefault="00067594" w:rsidP="001C57CE">
            <w:pPr>
              <w:autoSpaceDE w:val="0"/>
              <w:autoSpaceDN w:val="0"/>
              <w:adjustRightInd w:val="0"/>
              <w:spacing w:after="0" w:line="240" w:lineRule="auto"/>
              <w:jc w:val="center"/>
              <w:rPr>
                <w:rFonts w:ascii="Liberation Serif" w:hAnsi="Liberation Serif" w:cs="Liberation Serif"/>
                <w:sz w:val="2"/>
                <w:szCs w:val="2"/>
                <w:lang w:eastAsia="ru-RU"/>
              </w:rPr>
            </w:pPr>
          </w:p>
        </w:tc>
        <w:tc>
          <w:tcPr>
            <w:tcW w:w="1559" w:type="dxa"/>
            <w:tcBorders>
              <w:top w:val="single" w:sz="4" w:space="0" w:color="auto"/>
              <w:left w:val="nil"/>
              <w:bottom w:val="single" w:sz="4" w:space="0" w:color="auto"/>
              <w:right w:val="nil"/>
            </w:tcBorders>
          </w:tcPr>
          <w:p w:rsidR="00067594" w:rsidRPr="00B0135D" w:rsidRDefault="00067594" w:rsidP="001C57CE">
            <w:pPr>
              <w:autoSpaceDE w:val="0"/>
              <w:autoSpaceDN w:val="0"/>
              <w:adjustRightInd w:val="0"/>
              <w:spacing w:after="0" w:line="240" w:lineRule="auto"/>
              <w:jc w:val="center"/>
              <w:rPr>
                <w:rFonts w:ascii="Liberation Serif" w:hAnsi="Liberation Serif" w:cs="Liberation Serif"/>
                <w:sz w:val="2"/>
                <w:szCs w:val="2"/>
                <w:lang w:eastAsia="ru-RU"/>
              </w:rPr>
            </w:pPr>
          </w:p>
        </w:tc>
        <w:tc>
          <w:tcPr>
            <w:tcW w:w="1560" w:type="dxa"/>
            <w:tcBorders>
              <w:top w:val="single" w:sz="4" w:space="0" w:color="auto"/>
              <w:left w:val="nil"/>
              <w:bottom w:val="single" w:sz="4" w:space="0" w:color="auto"/>
              <w:right w:val="nil"/>
            </w:tcBorders>
          </w:tcPr>
          <w:p w:rsidR="00067594" w:rsidRPr="00B0135D" w:rsidRDefault="00067594" w:rsidP="001C57CE">
            <w:pPr>
              <w:autoSpaceDE w:val="0"/>
              <w:autoSpaceDN w:val="0"/>
              <w:adjustRightInd w:val="0"/>
              <w:spacing w:after="0" w:line="240" w:lineRule="auto"/>
              <w:jc w:val="center"/>
              <w:rPr>
                <w:rFonts w:ascii="Liberation Serif" w:hAnsi="Liberation Serif" w:cs="Liberation Serif"/>
                <w:sz w:val="2"/>
                <w:szCs w:val="2"/>
                <w:lang w:eastAsia="ru-RU"/>
              </w:rPr>
            </w:pPr>
          </w:p>
        </w:tc>
        <w:tc>
          <w:tcPr>
            <w:tcW w:w="1559" w:type="dxa"/>
            <w:tcBorders>
              <w:top w:val="single" w:sz="4" w:space="0" w:color="auto"/>
              <w:left w:val="nil"/>
              <w:bottom w:val="single" w:sz="4" w:space="0" w:color="auto"/>
              <w:right w:val="nil"/>
            </w:tcBorders>
          </w:tcPr>
          <w:p w:rsidR="00067594" w:rsidRPr="00B0135D" w:rsidRDefault="00067594" w:rsidP="001C57CE">
            <w:pPr>
              <w:autoSpaceDE w:val="0"/>
              <w:autoSpaceDN w:val="0"/>
              <w:adjustRightInd w:val="0"/>
              <w:spacing w:after="0" w:line="240" w:lineRule="auto"/>
              <w:jc w:val="center"/>
              <w:rPr>
                <w:rFonts w:ascii="Liberation Serif" w:hAnsi="Liberation Serif" w:cs="Liberation Serif"/>
                <w:sz w:val="2"/>
                <w:szCs w:val="2"/>
                <w:lang w:eastAsia="ru-RU"/>
              </w:rPr>
            </w:pPr>
          </w:p>
        </w:tc>
        <w:tc>
          <w:tcPr>
            <w:tcW w:w="1559" w:type="dxa"/>
            <w:tcBorders>
              <w:top w:val="single" w:sz="4" w:space="0" w:color="auto"/>
              <w:left w:val="nil"/>
              <w:bottom w:val="single" w:sz="4" w:space="0" w:color="auto"/>
              <w:right w:val="nil"/>
            </w:tcBorders>
          </w:tcPr>
          <w:p w:rsidR="00067594" w:rsidRPr="00B0135D" w:rsidRDefault="00067594" w:rsidP="001C57CE">
            <w:pPr>
              <w:autoSpaceDE w:val="0"/>
              <w:autoSpaceDN w:val="0"/>
              <w:adjustRightInd w:val="0"/>
              <w:spacing w:after="0" w:line="240" w:lineRule="auto"/>
              <w:jc w:val="center"/>
              <w:rPr>
                <w:rFonts w:ascii="Liberation Serif" w:hAnsi="Liberation Serif" w:cs="Liberation Serif"/>
                <w:sz w:val="2"/>
                <w:szCs w:val="2"/>
                <w:lang w:eastAsia="ru-RU"/>
              </w:rPr>
            </w:pPr>
          </w:p>
        </w:tc>
        <w:tc>
          <w:tcPr>
            <w:tcW w:w="1701" w:type="dxa"/>
            <w:tcBorders>
              <w:top w:val="single" w:sz="4" w:space="0" w:color="auto"/>
              <w:left w:val="nil"/>
              <w:bottom w:val="single" w:sz="4" w:space="0" w:color="auto"/>
              <w:right w:val="nil"/>
            </w:tcBorders>
          </w:tcPr>
          <w:p w:rsidR="00067594" w:rsidRPr="00B0135D" w:rsidRDefault="00067594" w:rsidP="001C57CE">
            <w:pPr>
              <w:autoSpaceDE w:val="0"/>
              <w:autoSpaceDN w:val="0"/>
              <w:adjustRightInd w:val="0"/>
              <w:spacing w:after="0" w:line="240" w:lineRule="auto"/>
              <w:jc w:val="center"/>
              <w:rPr>
                <w:rFonts w:ascii="Liberation Serif" w:hAnsi="Liberation Serif" w:cs="Liberation Serif"/>
                <w:sz w:val="2"/>
                <w:szCs w:val="2"/>
                <w:lang w:eastAsia="ru-RU"/>
              </w:rPr>
            </w:pPr>
          </w:p>
        </w:tc>
        <w:tc>
          <w:tcPr>
            <w:tcW w:w="1848" w:type="dxa"/>
            <w:tcBorders>
              <w:top w:val="single" w:sz="4" w:space="0" w:color="auto"/>
              <w:left w:val="nil"/>
              <w:bottom w:val="single" w:sz="4" w:space="0" w:color="auto"/>
              <w:right w:val="nil"/>
            </w:tcBorders>
          </w:tcPr>
          <w:p w:rsidR="00067594" w:rsidRPr="00B0135D" w:rsidRDefault="00067594" w:rsidP="001C57CE">
            <w:pPr>
              <w:autoSpaceDE w:val="0"/>
              <w:autoSpaceDN w:val="0"/>
              <w:adjustRightInd w:val="0"/>
              <w:spacing w:after="0" w:line="240" w:lineRule="auto"/>
              <w:rPr>
                <w:rFonts w:ascii="Liberation Serif" w:hAnsi="Liberation Serif" w:cs="Liberation Serif"/>
                <w:sz w:val="2"/>
                <w:szCs w:val="2"/>
                <w:lang w:eastAsia="ru-RU"/>
              </w:rPr>
            </w:pPr>
          </w:p>
        </w:tc>
      </w:tr>
      <w:tr w:rsidR="00067594" w:rsidRPr="00C16C45" w:rsidTr="00B0135D">
        <w:tc>
          <w:tcPr>
            <w:tcW w:w="988" w:type="dxa"/>
            <w:tcBorders>
              <w:top w:val="single" w:sz="4" w:space="0" w:color="auto"/>
              <w:left w:val="single" w:sz="4" w:space="0" w:color="000000"/>
              <w:bottom w:val="single" w:sz="4" w:space="0" w:color="auto"/>
              <w:right w:val="single" w:sz="4" w:space="0" w:color="000000"/>
            </w:tcBorders>
          </w:tcPr>
          <w:p w:rsidR="00067594" w:rsidRDefault="00067594" w:rsidP="00067594">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30.</w:t>
            </w:r>
          </w:p>
        </w:tc>
        <w:tc>
          <w:tcPr>
            <w:tcW w:w="3260" w:type="dxa"/>
            <w:tcBorders>
              <w:top w:val="single" w:sz="4" w:space="0" w:color="auto"/>
              <w:left w:val="single" w:sz="4" w:space="0" w:color="000000"/>
              <w:bottom w:val="single" w:sz="4" w:space="0" w:color="auto"/>
              <w:right w:val="single" w:sz="4" w:space="0" w:color="000000"/>
            </w:tcBorders>
          </w:tcPr>
          <w:p w:rsidR="00067594" w:rsidRDefault="00067594" w:rsidP="00067594">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 xml:space="preserve">Целевой показатель 28. </w:t>
            </w:r>
          </w:p>
          <w:p w:rsidR="00067594" w:rsidRDefault="00067594" w:rsidP="00067594">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 xml:space="preserve">Охват санитарной (сухой и влажной) уборкой помещений, </w:t>
            </w:r>
            <w:r>
              <w:rPr>
                <w:rFonts w:ascii="Liberation Serif" w:hAnsi="Liberation Serif" w:cs="Liberation Serif"/>
                <w:lang w:eastAsia="ru-RU"/>
              </w:rPr>
              <w:lastRenderedPageBreak/>
              <w:t>входящих в состав общего имущества в многоквартирных домах, выполняемой в рамках текущего содержания жилого фонда</w:t>
            </w:r>
          </w:p>
        </w:tc>
        <w:tc>
          <w:tcPr>
            <w:tcW w:w="1559" w:type="dxa"/>
            <w:tcBorders>
              <w:top w:val="single" w:sz="4" w:space="0" w:color="auto"/>
              <w:left w:val="single" w:sz="4" w:space="0" w:color="000000"/>
              <w:bottom w:val="single" w:sz="4" w:space="0" w:color="auto"/>
              <w:right w:val="single" w:sz="4" w:space="0" w:color="000000"/>
            </w:tcBorders>
          </w:tcPr>
          <w:p w:rsidR="00067594" w:rsidRDefault="00067594" w:rsidP="00067594">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lastRenderedPageBreak/>
              <w:t>тысяч квадратных метров</w:t>
            </w:r>
          </w:p>
        </w:tc>
        <w:tc>
          <w:tcPr>
            <w:tcW w:w="1559" w:type="dxa"/>
            <w:tcBorders>
              <w:top w:val="single" w:sz="4" w:space="0" w:color="auto"/>
              <w:left w:val="single" w:sz="4" w:space="0" w:color="000000"/>
              <w:bottom w:val="single" w:sz="4" w:space="0" w:color="auto"/>
              <w:right w:val="single" w:sz="4" w:space="0" w:color="000000"/>
            </w:tcBorders>
          </w:tcPr>
          <w:p w:rsidR="00067594" w:rsidRDefault="00067594" w:rsidP="00067594">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9</w:t>
            </w:r>
            <w:r w:rsidR="00EA7A5C">
              <w:rPr>
                <w:rFonts w:ascii="Liberation Serif" w:hAnsi="Liberation Serif" w:cs="Liberation Serif"/>
                <w:lang w:eastAsia="ru-RU"/>
              </w:rPr>
              <w:t>,</w:t>
            </w:r>
            <w:r>
              <w:rPr>
                <w:rFonts w:ascii="Liberation Serif" w:hAnsi="Liberation Serif" w:cs="Liberation Serif"/>
                <w:lang w:eastAsia="ru-RU"/>
              </w:rPr>
              <w:t>912</w:t>
            </w:r>
          </w:p>
        </w:tc>
        <w:tc>
          <w:tcPr>
            <w:tcW w:w="1560" w:type="dxa"/>
            <w:tcBorders>
              <w:top w:val="single" w:sz="4" w:space="0" w:color="auto"/>
              <w:left w:val="single" w:sz="4" w:space="0" w:color="000000"/>
              <w:bottom w:val="single" w:sz="4" w:space="0" w:color="auto"/>
              <w:right w:val="single" w:sz="4" w:space="0" w:color="000000"/>
            </w:tcBorders>
          </w:tcPr>
          <w:p w:rsidR="00067594" w:rsidRDefault="00067594" w:rsidP="00067594">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559" w:type="dxa"/>
            <w:tcBorders>
              <w:top w:val="single" w:sz="4" w:space="0" w:color="auto"/>
              <w:left w:val="single" w:sz="4" w:space="0" w:color="000000"/>
              <w:bottom w:val="single" w:sz="4" w:space="0" w:color="auto"/>
              <w:right w:val="single" w:sz="4" w:space="0" w:color="000000"/>
            </w:tcBorders>
          </w:tcPr>
          <w:p w:rsidR="00067594" w:rsidRDefault="00067594" w:rsidP="00067594">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559" w:type="dxa"/>
            <w:tcBorders>
              <w:top w:val="single" w:sz="4" w:space="0" w:color="auto"/>
              <w:left w:val="single" w:sz="4" w:space="0" w:color="000000"/>
              <w:bottom w:val="single" w:sz="4" w:space="0" w:color="auto"/>
              <w:right w:val="single" w:sz="4" w:space="0" w:color="000000"/>
            </w:tcBorders>
          </w:tcPr>
          <w:p w:rsidR="00067594" w:rsidRDefault="00067594" w:rsidP="00067594">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701" w:type="dxa"/>
            <w:tcBorders>
              <w:top w:val="single" w:sz="4" w:space="0" w:color="auto"/>
              <w:left w:val="single" w:sz="4" w:space="0" w:color="000000"/>
              <w:bottom w:val="single" w:sz="4" w:space="0" w:color="auto"/>
              <w:right w:val="single" w:sz="4" w:space="0" w:color="000000"/>
            </w:tcBorders>
          </w:tcPr>
          <w:p w:rsidR="00067594" w:rsidRDefault="00067594" w:rsidP="00067594">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9</w:t>
            </w:r>
            <w:r w:rsidR="00EA7A5C">
              <w:rPr>
                <w:rFonts w:ascii="Liberation Serif" w:hAnsi="Liberation Serif" w:cs="Liberation Serif"/>
                <w:lang w:eastAsia="ru-RU"/>
              </w:rPr>
              <w:t>,</w:t>
            </w:r>
            <w:r>
              <w:rPr>
                <w:rFonts w:ascii="Liberation Serif" w:hAnsi="Liberation Serif" w:cs="Liberation Serif"/>
                <w:lang w:eastAsia="ru-RU"/>
              </w:rPr>
              <w:t>912</w:t>
            </w:r>
          </w:p>
        </w:tc>
        <w:tc>
          <w:tcPr>
            <w:tcW w:w="1848" w:type="dxa"/>
            <w:tcBorders>
              <w:top w:val="single" w:sz="4" w:space="0" w:color="auto"/>
              <w:left w:val="single" w:sz="4" w:space="0" w:color="000000"/>
              <w:bottom w:val="single" w:sz="4" w:space="0" w:color="auto"/>
              <w:right w:val="single" w:sz="4" w:space="0" w:color="000000"/>
            </w:tcBorders>
          </w:tcPr>
          <w:p w:rsidR="00067594" w:rsidRDefault="00067594" w:rsidP="007323E9">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Министерство энергетики и</w:t>
            </w:r>
            <w:r w:rsidR="007323E9">
              <w:rPr>
                <w:rFonts w:ascii="Liberation Serif" w:hAnsi="Liberation Serif" w:cs="Liberation Serif"/>
                <w:lang w:eastAsia="ru-RU"/>
              </w:rPr>
              <w:t> </w:t>
            </w:r>
            <w:r>
              <w:rPr>
                <w:rFonts w:ascii="Liberation Serif" w:hAnsi="Liberation Serif" w:cs="Liberation Serif"/>
                <w:lang w:eastAsia="ru-RU"/>
              </w:rPr>
              <w:t>жилищно-</w:t>
            </w:r>
            <w:r>
              <w:rPr>
                <w:rFonts w:ascii="Liberation Serif" w:hAnsi="Liberation Serif" w:cs="Liberation Serif"/>
                <w:lang w:eastAsia="ru-RU"/>
              </w:rPr>
              <w:lastRenderedPageBreak/>
              <w:t>коммунального хозяйства Свердловской области</w:t>
            </w:r>
          </w:p>
        </w:tc>
      </w:tr>
      <w:tr w:rsidR="00740C18" w:rsidRPr="00B0135D" w:rsidTr="00B0135D">
        <w:tc>
          <w:tcPr>
            <w:tcW w:w="988" w:type="dxa"/>
            <w:tcBorders>
              <w:top w:val="single" w:sz="4" w:space="0" w:color="auto"/>
              <w:left w:val="nil"/>
              <w:bottom w:val="single" w:sz="4" w:space="0" w:color="auto"/>
              <w:right w:val="nil"/>
            </w:tcBorders>
          </w:tcPr>
          <w:p w:rsidR="00740C18" w:rsidRPr="00B0135D" w:rsidRDefault="00740C18" w:rsidP="001C57CE">
            <w:pPr>
              <w:autoSpaceDE w:val="0"/>
              <w:autoSpaceDN w:val="0"/>
              <w:adjustRightInd w:val="0"/>
              <w:spacing w:after="0" w:line="240" w:lineRule="auto"/>
              <w:jc w:val="center"/>
              <w:rPr>
                <w:rFonts w:ascii="Liberation Serif" w:hAnsi="Liberation Serif" w:cs="Liberation Serif"/>
                <w:sz w:val="2"/>
                <w:szCs w:val="2"/>
                <w:lang w:eastAsia="ru-RU"/>
              </w:rPr>
            </w:pPr>
          </w:p>
        </w:tc>
        <w:tc>
          <w:tcPr>
            <w:tcW w:w="3260" w:type="dxa"/>
            <w:tcBorders>
              <w:top w:val="single" w:sz="4" w:space="0" w:color="auto"/>
              <w:left w:val="nil"/>
              <w:bottom w:val="single" w:sz="4" w:space="0" w:color="auto"/>
              <w:right w:val="nil"/>
            </w:tcBorders>
          </w:tcPr>
          <w:p w:rsidR="00740C18" w:rsidRPr="00B0135D" w:rsidRDefault="00740C18" w:rsidP="001C57CE">
            <w:pPr>
              <w:autoSpaceDE w:val="0"/>
              <w:autoSpaceDN w:val="0"/>
              <w:adjustRightInd w:val="0"/>
              <w:spacing w:after="0" w:line="240" w:lineRule="auto"/>
              <w:rPr>
                <w:rFonts w:ascii="Liberation Serif" w:hAnsi="Liberation Serif" w:cs="Liberation Serif"/>
                <w:sz w:val="2"/>
                <w:szCs w:val="2"/>
                <w:lang w:eastAsia="ru-RU"/>
              </w:rPr>
            </w:pPr>
          </w:p>
        </w:tc>
        <w:tc>
          <w:tcPr>
            <w:tcW w:w="1559" w:type="dxa"/>
            <w:tcBorders>
              <w:top w:val="single" w:sz="4" w:space="0" w:color="auto"/>
              <w:left w:val="nil"/>
              <w:bottom w:val="single" w:sz="4" w:space="0" w:color="auto"/>
              <w:right w:val="nil"/>
            </w:tcBorders>
          </w:tcPr>
          <w:p w:rsidR="00740C18" w:rsidRPr="00B0135D" w:rsidRDefault="00740C18" w:rsidP="001C57CE">
            <w:pPr>
              <w:autoSpaceDE w:val="0"/>
              <w:autoSpaceDN w:val="0"/>
              <w:adjustRightInd w:val="0"/>
              <w:spacing w:after="0" w:line="240" w:lineRule="auto"/>
              <w:jc w:val="center"/>
              <w:rPr>
                <w:rFonts w:ascii="Liberation Serif" w:hAnsi="Liberation Serif" w:cs="Liberation Serif"/>
                <w:sz w:val="2"/>
                <w:szCs w:val="2"/>
                <w:lang w:eastAsia="ru-RU"/>
              </w:rPr>
            </w:pPr>
          </w:p>
        </w:tc>
        <w:tc>
          <w:tcPr>
            <w:tcW w:w="1559" w:type="dxa"/>
            <w:tcBorders>
              <w:top w:val="single" w:sz="4" w:space="0" w:color="auto"/>
              <w:left w:val="nil"/>
              <w:bottom w:val="single" w:sz="4" w:space="0" w:color="auto"/>
              <w:right w:val="nil"/>
            </w:tcBorders>
          </w:tcPr>
          <w:p w:rsidR="00740C18" w:rsidRPr="00B0135D" w:rsidRDefault="00740C18" w:rsidP="001C57CE">
            <w:pPr>
              <w:autoSpaceDE w:val="0"/>
              <w:autoSpaceDN w:val="0"/>
              <w:adjustRightInd w:val="0"/>
              <w:spacing w:after="0" w:line="240" w:lineRule="auto"/>
              <w:jc w:val="center"/>
              <w:rPr>
                <w:rFonts w:ascii="Liberation Serif" w:hAnsi="Liberation Serif" w:cs="Liberation Serif"/>
                <w:sz w:val="2"/>
                <w:szCs w:val="2"/>
                <w:lang w:eastAsia="ru-RU"/>
              </w:rPr>
            </w:pPr>
          </w:p>
        </w:tc>
        <w:tc>
          <w:tcPr>
            <w:tcW w:w="1560" w:type="dxa"/>
            <w:tcBorders>
              <w:top w:val="single" w:sz="4" w:space="0" w:color="auto"/>
              <w:left w:val="nil"/>
              <w:bottom w:val="single" w:sz="4" w:space="0" w:color="auto"/>
              <w:right w:val="nil"/>
            </w:tcBorders>
          </w:tcPr>
          <w:p w:rsidR="00740C18" w:rsidRPr="00B0135D" w:rsidRDefault="00740C18" w:rsidP="001C57CE">
            <w:pPr>
              <w:autoSpaceDE w:val="0"/>
              <w:autoSpaceDN w:val="0"/>
              <w:adjustRightInd w:val="0"/>
              <w:spacing w:after="0" w:line="240" w:lineRule="auto"/>
              <w:jc w:val="center"/>
              <w:rPr>
                <w:rFonts w:ascii="Liberation Serif" w:hAnsi="Liberation Serif" w:cs="Liberation Serif"/>
                <w:sz w:val="2"/>
                <w:szCs w:val="2"/>
                <w:lang w:eastAsia="ru-RU"/>
              </w:rPr>
            </w:pPr>
          </w:p>
        </w:tc>
        <w:tc>
          <w:tcPr>
            <w:tcW w:w="1559" w:type="dxa"/>
            <w:tcBorders>
              <w:top w:val="single" w:sz="4" w:space="0" w:color="auto"/>
              <w:left w:val="nil"/>
              <w:bottom w:val="single" w:sz="4" w:space="0" w:color="auto"/>
              <w:right w:val="nil"/>
            </w:tcBorders>
          </w:tcPr>
          <w:p w:rsidR="00740C18" w:rsidRPr="00B0135D" w:rsidRDefault="00740C18" w:rsidP="001C57CE">
            <w:pPr>
              <w:autoSpaceDE w:val="0"/>
              <w:autoSpaceDN w:val="0"/>
              <w:adjustRightInd w:val="0"/>
              <w:spacing w:after="0" w:line="240" w:lineRule="auto"/>
              <w:jc w:val="center"/>
              <w:rPr>
                <w:rFonts w:ascii="Liberation Serif" w:hAnsi="Liberation Serif" w:cs="Liberation Serif"/>
                <w:sz w:val="2"/>
                <w:szCs w:val="2"/>
                <w:lang w:eastAsia="ru-RU"/>
              </w:rPr>
            </w:pPr>
          </w:p>
        </w:tc>
        <w:tc>
          <w:tcPr>
            <w:tcW w:w="1559" w:type="dxa"/>
            <w:tcBorders>
              <w:top w:val="single" w:sz="4" w:space="0" w:color="auto"/>
              <w:left w:val="nil"/>
              <w:bottom w:val="single" w:sz="4" w:space="0" w:color="auto"/>
              <w:right w:val="nil"/>
            </w:tcBorders>
          </w:tcPr>
          <w:p w:rsidR="00740C18" w:rsidRPr="00B0135D" w:rsidRDefault="00740C18" w:rsidP="001C57CE">
            <w:pPr>
              <w:autoSpaceDE w:val="0"/>
              <w:autoSpaceDN w:val="0"/>
              <w:adjustRightInd w:val="0"/>
              <w:spacing w:after="0" w:line="240" w:lineRule="auto"/>
              <w:jc w:val="center"/>
              <w:rPr>
                <w:rFonts w:ascii="Liberation Serif" w:hAnsi="Liberation Serif" w:cs="Liberation Serif"/>
                <w:sz w:val="2"/>
                <w:szCs w:val="2"/>
                <w:lang w:eastAsia="ru-RU"/>
              </w:rPr>
            </w:pPr>
          </w:p>
        </w:tc>
        <w:tc>
          <w:tcPr>
            <w:tcW w:w="1701" w:type="dxa"/>
            <w:tcBorders>
              <w:top w:val="single" w:sz="4" w:space="0" w:color="auto"/>
              <w:left w:val="nil"/>
              <w:bottom w:val="single" w:sz="4" w:space="0" w:color="auto"/>
              <w:right w:val="nil"/>
            </w:tcBorders>
          </w:tcPr>
          <w:p w:rsidR="00740C18" w:rsidRPr="00B0135D" w:rsidRDefault="00740C18" w:rsidP="001C57CE">
            <w:pPr>
              <w:autoSpaceDE w:val="0"/>
              <w:autoSpaceDN w:val="0"/>
              <w:adjustRightInd w:val="0"/>
              <w:spacing w:after="0" w:line="240" w:lineRule="auto"/>
              <w:jc w:val="center"/>
              <w:rPr>
                <w:rFonts w:ascii="Liberation Serif" w:hAnsi="Liberation Serif" w:cs="Liberation Serif"/>
                <w:sz w:val="2"/>
                <w:szCs w:val="2"/>
                <w:lang w:eastAsia="ru-RU"/>
              </w:rPr>
            </w:pPr>
          </w:p>
        </w:tc>
        <w:tc>
          <w:tcPr>
            <w:tcW w:w="1848" w:type="dxa"/>
            <w:tcBorders>
              <w:top w:val="single" w:sz="4" w:space="0" w:color="auto"/>
              <w:left w:val="nil"/>
              <w:bottom w:val="single" w:sz="4" w:space="0" w:color="auto"/>
              <w:right w:val="nil"/>
            </w:tcBorders>
          </w:tcPr>
          <w:p w:rsidR="00740C18" w:rsidRPr="00B0135D" w:rsidRDefault="00740C18" w:rsidP="001C57CE">
            <w:pPr>
              <w:autoSpaceDE w:val="0"/>
              <w:autoSpaceDN w:val="0"/>
              <w:adjustRightInd w:val="0"/>
              <w:spacing w:after="0" w:line="240" w:lineRule="auto"/>
              <w:rPr>
                <w:rFonts w:ascii="Liberation Serif" w:hAnsi="Liberation Serif" w:cs="Liberation Serif"/>
                <w:sz w:val="2"/>
                <w:szCs w:val="2"/>
                <w:lang w:eastAsia="ru-RU"/>
              </w:rPr>
            </w:pPr>
          </w:p>
        </w:tc>
      </w:tr>
      <w:tr w:rsidR="001B5B4B" w:rsidRPr="00C16C45" w:rsidTr="00B0135D">
        <w:tc>
          <w:tcPr>
            <w:tcW w:w="988" w:type="dxa"/>
            <w:tcBorders>
              <w:top w:val="single" w:sz="4" w:space="0" w:color="auto"/>
              <w:left w:val="single" w:sz="4" w:space="0" w:color="000000"/>
              <w:bottom w:val="single" w:sz="4" w:space="0" w:color="auto"/>
              <w:right w:val="single" w:sz="4" w:space="0" w:color="000000"/>
            </w:tcBorders>
          </w:tcPr>
          <w:p w:rsidR="001B5B4B" w:rsidRDefault="001B5B4B" w:rsidP="001B5B4B">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34.</w:t>
            </w:r>
          </w:p>
        </w:tc>
        <w:tc>
          <w:tcPr>
            <w:tcW w:w="3260" w:type="dxa"/>
            <w:tcBorders>
              <w:top w:val="single" w:sz="4" w:space="0" w:color="auto"/>
              <w:left w:val="single" w:sz="4" w:space="0" w:color="000000"/>
              <w:bottom w:val="single" w:sz="4" w:space="0" w:color="auto"/>
              <w:right w:val="single" w:sz="4" w:space="0" w:color="000000"/>
            </w:tcBorders>
          </w:tcPr>
          <w:p w:rsidR="001B5B4B" w:rsidRDefault="001B5B4B" w:rsidP="001B5B4B">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 xml:space="preserve">Целевой показатель 31. </w:t>
            </w:r>
          </w:p>
          <w:p w:rsidR="001B5B4B" w:rsidRDefault="001B5B4B" w:rsidP="001B5B4B">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Индекс количества реализованных инвестиционных проектов в сфере производства упаковочных материалов на территории Свердловской области к уровню 2020 года</w:t>
            </w:r>
          </w:p>
        </w:tc>
        <w:tc>
          <w:tcPr>
            <w:tcW w:w="1559" w:type="dxa"/>
            <w:tcBorders>
              <w:top w:val="single" w:sz="4" w:space="0" w:color="auto"/>
              <w:left w:val="single" w:sz="4" w:space="0" w:color="000000"/>
              <w:bottom w:val="single" w:sz="4" w:space="0" w:color="auto"/>
              <w:right w:val="single" w:sz="4" w:space="0" w:color="000000"/>
            </w:tcBorders>
          </w:tcPr>
          <w:p w:rsidR="001B5B4B" w:rsidRDefault="001B5B4B" w:rsidP="001B5B4B">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процентов</w:t>
            </w:r>
          </w:p>
        </w:tc>
        <w:tc>
          <w:tcPr>
            <w:tcW w:w="1559" w:type="dxa"/>
            <w:tcBorders>
              <w:top w:val="single" w:sz="4" w:space="0" w:color="auto"/>
              <w:left w:val="single" w:sz="4" w:space="0" w:color="000000"/>
              <w:bottom w:val="single" w:sz="4" w:space="0" w:color="auto"/>
              <w:right w:val="single" w:sz="4" w:space="0" w:color="000000"/>
            </w:tcBorders>
          </w:tcPr>
          <w:p w:rsidR="001B5B4B" w:rsidRDefault="001B5B4B" w:rsidP="001B5B4B">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110</w:t>
            </w:r>
          </w:p>
        </w:tc>
        <w:tc>
          <w:tcPr>
            <w:tcW w:w="1560" w:type="dxa"/>
            <w:tcBorders>
              <w:top w:val="single" w:sz="4" w:space="0" w:color="auto"/>
              <w:left w:val="single" w:sz="4" w:space="0" w:color="000000"/>
              <w:bottom w:val="single" w:sz="4" w:space="0" w:color="auto"/>
              <w:right w:val="single" w:sz="4" w:space="0" w:color="000000"/>
            </w:tcBorders>
          </w:tcPr>
          <w:p w:rsidR="001B5B4B" w:rsidRDefault="001B5B4B" w:rsidP="001B5B4B">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559" w:type="dxa"/>
            <w:tcBorders>
              <w:top w:val="single" w:sz="4" w:space="0" w:color="auto"/>
              <w:left w:val="single" w:sz="4" w:space="0" w:color="000000"/>
              <w:bottom w:val="single" w:sz="4" w:space="0" w:color="auto"/>
              <w:right w:val="single" w:sz="4" w:space="0" w:color="000000"/>
            </w:tcBorders>
          </w:tcPr>
          <w:p w:rsidR="001B5B4B" w:rsidRDefault="001B5B4B" w:rsidP="001B5B4B">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559" w:type="dxa"/>
            <w:tcBorders>
              <w:top w:val="single" w:sz="4" w:space="0" w:color="auto"/>
              <w:left w:val="single" w:sz="4" w:space="0" w:color="000000"/>
              <w:bottom w:val="single" w:sz="4" w:space="0" w:color="auto"/>
              <w:right w:val="single" w:sz="4" w:space="0" w:color="000000"/>
            </w:tcBorders>
          </w:tcPr>
          <w:p w:rsidR="001B5B4B" w:rsidRDefault="001B5B4B" w:rsidP="001B5B4B">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701" w:type="dxa"/>
            <w:tcBorders>
              <w:top w:val="single" w:sz="4" w:space="0" w:color="auto"/>
              <w:left w:val="single" w:sz="4" w:space="0" w:color="000000"/>
              <w:bottom w:val="single" w:sz="4" w:space="0" w:color="auto"/>
              <w:right w:val="single" w:sz="4" w:space="0" w:color="000000"/>
            </w:tcBorders>
          </w:tcPr>
          <w:p w:rsidR="001B5B4B" w:rsidRDefault="001B5B4B" w:rsidP="001B5B4B">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100</w:t>
            </w:r>
          </w:p>
        </w:tc>
        <w:tc>
          <w:tcPr>
            <w:tcW w:w="1848" w:type="dxa"/>
            <w:tcBorders>
              <w:top w:val="single" w:sz="4" w:space="0" w:color="auto"/>
              <w:left w:val="single" w:sz="4" w:space="0" w:color="000000"/>
              <w:bottom w:val="single" w:sz="4" w:space="0" w:color="auto"/>
              <w:right w:val="single" w:sz="4" w:space="0" w:color="000000"/>
            </w:tcBorders>
          </w:tcPr>
          <w:p w:rsidR="001B5B4B" w:rsidRDefault="001B5B4B" w:rsidP="001B5B4B">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Министерство промышленности и науки Свердловской области</w:t>
            </w:r>
          </w:p>
        </w:tc>
      </w:tr>
      <w:tr w:rsidR="00181950" w:rsidRPr="00B0135D" w:rsidTr="00B0135D">
        <w:tc>
          <w:tcPr>
            <w:tcW w:w="988" w:type="dxa"/>
            <w:tcBorders>
              <w:top w:val="single" w:sz="4" w:space="0" w:color="auto"/>
              <w:left w:val="nil"/>
              <w:bottom w:val="single" w:sz="4" w:space="0" w:color="auto"/>
              <w:right w:val="nil"/>
            </w:tcBorders>
          </w:tcPr>
          <w:p w:rsidR="00181950" w:rsidRPr="00B0135D" w:rsidRDefault="00181950" w:rsidP="001C57CE">
            <w:pPr>
              <w:autoSpaceDE w:val="0"/>
              <w:autoSpaceDN w:val="0"/>
              <w:adjustRightInd w:val="0"/>
              <w:spacing w:after="0" w:line="240" w:lineRule="auto"/>
              <w:jc w:val="center"/>
              <w:rPr>
                <w:rFonts w:ascii="Liberation Serif" w:hAnsi="Liberation Serif" w:cs="Liberation Serif"/>
                <w:sz w:val="2"/>
                <w:szCs w:val="2"/>
                <w:lang w:eastAsia="ru-RU"/>
              </w:rPr>
            </w:pPr>
          </w:p>
        </w:tc>
        <w:tc>
          <w:tcPr>
            <w:tcW w:w="3260" w:type="dxa"/>
            <w:tcBorders>
              <w:top w:val="single" w:sz="4" w:space="0" w:color="auto"/>
              <w:left w:val="nil"/>
              <w:bottom w:val="single" w:sz="4" w:space="0" w:color="auto"/>
              <w:right w:val="nil"/>
            </w:tcBorders>
          </w:tcPr>
          <w:p w:rsidR="00181950" w:rsidRPr="00B0135D" w:rsidRDefault="00181950" w:rsidP="001C57CE">
            <w:pPr>
              <w:autoSpaceDE w:val="0"/>
              <w:autoSpaceDN w:val="0"/>
              <w:adjustRightInd w:val="0"/>
              <w:spacing w:after="0" w:line="240" w:lineRule="auto"/>
              <w:rPr>
                <w:rFonts w:ascii="Liberation Serif" w:hAnsi="Liberation Serif" w:cs="Liberation Serif"/>
                <w:sz w:val="2"/>
                <w:szCs w:val="2"/>
                <w:lang w:eastAsia="ru-RU"/>
              </w:rPr>
            </w:pPr>
          </w:p>
        </w:tc>
        <w:tc>
          <w:tcPr>
            <w:tcW w:w="1559" w:type="dxa"/>
            <w:tcBorders>
              <w:top w:val="single" w:sz="4" w:space="0" w:color="auto"/>
              <w:left w:val="nil"/>
              <w:bottom w:val="single" w:sz="4" w:space="0" w:color="auto"/>
              <w:right w:val="nil"/>
            </w:tcBorders>
          </w:tcPr>
          <w:p w:rsidR="00181950" w:rsidRPr="00B0135D" w:rsidRDefault="00181950" w:rsidP="001C57CE">
            <w:pPr>
              <w:autoSpaceDE w:val="0"/>
              <w:autoSpaceDN w:val="0"/>
              <w:adjustRightInd w:val="0"/>
              <w:spacing w:after="0" w:line="240" w:lineRule="auto"/>
              <w:jc w:val="center"/>
              <w:rPr>
                <w:rFonts w:ascii="Liberation Serif" w:hAnsi="Liberation Serif" w:cs="Liberation Serif"/>
                <w:sz w:val="2"/>
                <w:szCs w:val="2"/>
                <w:lang w:eastAsia="ru-RU"/>
              </w:rPr>
            </w:pPr>
          </w:p>
        </w:tc>
        <w:tc>
          <w:tcPr>
            <w:tcW w:w="1559" w:type="dxa"/>
            <w:tcBorders>
              <w:top w:val="single" w:sz="4" w:space="0" w:color="auto"/>
              <w:left w:val="nil"/>
              <w:bottom w:val="single" w:sz="4" w:space="0" w:color="auto"/>
              <w:right w:val="nil"/>
            </w:tcBorders>
          </w:tcPr>
          <w:p w:rsidR="00181950" w:rsidRPr="00B0135D" w:rsidRDefault="00181950" w:rsidP="001C57CE">
            <w:pPr>
              <w:autoSpaceDE w:val="0"/>
              <w:autoSpaceDN w:val="0"/>
              <w:adjustRightInd w:val="0"/>
              <w:spacing w:after="0" w:line="240" w:lineRule="auto"/>
              <w:jc w:val="center"/>
              <w:rPr>
                <w:rFonts w:ascii="Liberation Serif" w:hAnsi="Liberation Serif" w:cs="Liberation Serif"/>
                <w:sz w:val="2"/>
                <w:szCs w:val="2"/>
                <w:lang w:eastAsia="ru-RU"/>
              </w:rPr>
            </w:pPr>
          </w:p>
        </w:tc>
        <w:tc>
          <w:tcPr>
            <w:tcW w:w="1560" w:type="dxa"/>
            <w:tcBorders>
              <w:top w:val="single" w:sz="4" w:space="0" w:color="auto"/>
              <w:left w:val="nil"/>
              <w:bottom w:val="single" w:sz="4" w:space="0" w:color="auto"/>
              <w:right w:val="nil"/>
            </w:tcBorders>
          </w:tcPr>
          <w:p w:rsidR="00181950" w:rsidRPr="00B0135D" w:rsidRDefault="00181950" w:rsidP="001C57CE">
            <w:pPr>
              <w:autoSpaceDE w:val="0"/>
              <w:autoSpaceDN w:val="0"/>
              <w:adjustRightInd w:val="0"/>
              <w:spacing w:after="0" w:line="240" w:lineRule="auto"/>
              <w:jc w:val="center"/>
              <w:rPr>
                <w:rFonts w:ascii="Liberation Serif" w:hAnsi="Liberation Serif" w:cs="Liberation Serif"/>
                <w:sz w:val="2"/>
                <w:szCs w:val="2"/>
                <w:lang w:eastAsia="ru-RU"/>
              </w:rPr>
            </w:pPr>
          </w:p>
        </w:tc>
        <w:tc>
          <w:tcPr>
            <w:tcW w:w="1559" w:type="dxa"/>
            <w:tcBorders>
              <w:top w:val="single" w:sz="4" w:space="0" w:color="auto"/>
              <w:left w:val="nil"/>
              <w:bottom w:val="single" w:sz="4" w:space="0" w:color="auto"/>
              <w:right w:val="nil"/>
            </w:tcBorders>
          </w:tcPr>
          <w:p w:rsidR="00181950" w:rsidRPr="00B0135D" w:rsidRDefault="00181950" w:rsidP="001C57CE">
            <w:pPr>
              <w:autoSpaceDE w:val="0"/>
              <w:autoSpaceDN w:val="0"/>
              <w:adjustRightInd w:val="0"/>
              <w:spacing w:after="0" w:line="240" w:lineRule="auto"/>
              <w:jc w:val="center"/>
              <w:rPr>
                <w:rFonts w:ascii="Liberation Serif" w:hAnsi="Liberation Serif" w:cs="Liberation Serif"/>
                <w:sz w:val="2"/>
                <w:szCs w:val="2"/>
                <w:lang w:eastAsia="ru-RU"/>
              </w:rPr>
            </w:pPr>
          </w:p>
        </w:tc>
        <w:tc>
          <w:tcPr>
            <w:tcW w:w="1559" w:type="dxa"/>
            <w:tcBorders>
              <w:top w:val="single" w:sz="4" w:space="0" w:color="auto"/>
              <w:left w:val="nil"/>
              <w:bottom w:val="single" w:sz="4" w:space="0" w:color="auto"/>
              <w:right w:val="nil"/>
            </w:tcBorders>
          </w:tcPr>
          <w:p w:rsidR="00181950" w:rsidRPr="00B0135D" w:rsidRDefault="00181950" w:rsidP="001C57CE">
            <w:pPr>
              <w:autoSpaceDE w:val="0"/>
              <w:autoSpaceDN w:val="0"/>
              <w:adjustRightInd w:val="0"/>
              <w:spacing w:after="0" w:line="240" w:lineRule="auto"/>
              <w:jc w:val="center"/>
              <w:rPr>
                <w:rFonts w:ascii="Liberation Serif" w:hAnsi="Liberation Serif" w:cs="Liberation Serif"/>
                <w:sz w:val="2"/>
                <w:szCs w:val="2"/>
                <w:lang w:eastAsia="ru-RU"/>
              </w:rPr>
            </w:pPr>
          </w:p>
        </w:tc>
        <w:tc>
          <w:tcPr>
            <w:tcW w:w="1701" w:type="dxa"/>
            <w:tcBorders>
              <w:top w:val="single" w:sz="4" w:space="0" w:color="auto"/>
              <w:left w:val="nil"/>
              <w:bottom w:val="single" w:sz="4" w:space="0" w:color="auto"/>
              <w:right w:val="nil"/>
            </w:tcBorders>
          </w:tcPr>
          <w:p w:rsidR="00181950" w:rsidRPr="00B0135D" w:rsidRDefault="00181950" w:rsidP="001C57CE">
            <w:pPr>
              <w:autoSpaceDE w:val="0"/>
              <w:autoSpaceDN w:val="0"/>
              <w:adjustRightInd w:val="0"/>
              <w:spacing w:after="0" w:line="240" w:lineRule="auto"/>
              <w:jc w:val="center"/>
              <w:rPr>
                <w:rFonts w:ascii="Liberation Serif" w:hAnsi="Liberation Serif" w:cs="Liberation Serif"/>
                <w:sz w:val="2"/>
                <w:szCs w:val="2"/>
                <w:lang w:eastAsia="ru-RU"/>
              </w:rPr>
            </w:pPr>
          </w:p>
        </w:tc>
        <w:tc>
          <w:tcPr>
            <w:tcW w:w="1848" w:type="dxa"/>
            <w:tcBorders>
              <w:top w:val="single" w:sz="4" w:space="0" w:color="auto"/>
              <w:left w:val="nil"/>
              <w:bottom w:val="single" w:sz="4" w:space="0" w:color="auto"/>
              <w:right w:val="nil"/>
            </w:tcBorders>
          </w:tcPr>
          <w:p w:rsidR="00181950" w:rsidRPr="00B0135D" w:rsidRDefault="00181950" w:rsidP="001C57CE">
            <w:pPr>
              <w:autoSpaceDE w:val="0"/>
              <w:autoSpaceDN w:val="0"/>
              <w:adjustRightInd w:val="0"/>
              <w:spacing w:after="0" w:line="240" w:lineRule="auto"/>
              <w:rPr>
                <w:rFonts w:ascii="Liberation Serif" w:hAnsi="Liberation Serif" w:cs="Liberation Serif"/>
                <w:sz w:val="2"/>
                <w:szCs w:val="2"/>
                <w:lang w:eastAsia="ru-RU"/>
              </w:rPr>
            </w:pPr>
          </w:p>
        </w:tc>
      </w:tr>
      <w:tr w:rsidR="00073438" w:rsidRPr="00C16C45" w:rsidTr="00B0135D">
        <w:tc>
          <w:tcPr>
            <w:tcW w:w="988" w:type="dxa"/>
            <w:tcBorders>
              <w:top w:val="single" w:sz="4" w:space="0" w:color="auto"/>
              <w:left w:val="single" w:sz="4" w:space="0" w:color="000000"/>
              <w:right w:val="single" w:sz="4" w:space="0" w:color="000000"/>
            </w:tcBorders>
          </w:tcPr>
          <w:p w:rsidR="00073438" w:rsidRDefault="00073438" w:rsidP="00073438">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37.</w:t>
            </w:r>
          </w:p>
        </w:tc>
        <w:tc>
          <w:tcPr>
            <w:tcW w:w="3260" w:type="dxa"/>
            <w:tcBorders>
              <w:top w:val="single" w:sz="4" w:space="0" w:color="auto"/>
              <w:left w:val="single" w:sz="4" w:space="0" w:color="000000"/>
              <w:right w:val="single" w:sz="4" w:space="0" w:color="000000"/>
            </w:tcBorders>
          </w:tcPr>
          <w:p w:rsidR="00073438" w:rsidRDefault="00073438" w:rsidP="00073438">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Целевой показатель 34. Обеспеченность потребности Свердловской области в продукции, необходимой для профилактики и борьбы с биологическими угрозами (не менее)</w:t>
            </w:r>
          </w:p>
        </w:tc>
        <w:tc>
          <w:tcPr>
            <w:tcW w:w="1559" w:type="dxa"/>
            <w:tcBorders>
              <w:top w:val="single" w:sz="4" w:space="0" w:color="auto"/>
              <w:left w:val="single" w:sz="4" w:space="0" w:color="000000"/>
              <w:right w:val="single" w:sz="4" w:space="0" w:color="000000"/>
            </w:tcBorders>
          </w:tcPr>
          <w:p w:rsidR="00073438" w:rsidRDefault="00073438" w:rsidP="00073438">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процентов</w:t>
            </w:r>
          </w:p>
        </w:tc>
        <w:tc>
          <w:tcPr>
            <w:tcW w:w="1559" w:type="dxa"/>
            <w:tcBorders>
              <w:top w:val="single" w:sz="4" w:space="0" w:color="auto"/>
              <w:left w:val="single" w:sz="4" w:space="0" w:color="000000"/>
              <w:right w:val="single" w:sz="4" w:space="0" w:color="000000"/>
            </w:tcBorders>
          </w:tcPr>
          <w:p w:rsidR="00073438" w:rsidRDefault="00073438" w:rsidP="00073438">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560" w:type="dxa"/>
            <w:tcBorders>
              <w:top w:val="single" w:sz="4" w:space="0" w:color="auto"/>
              <w:left w:val="single" w:sz="4" w:space="0" w:color="000000"/>
              <w:right w:val="single" w:sz="4" w:space="0" w:color="000000"/>
            </w:tcBorders>
          </w:tcPr>
          <w:p w:rsidR="00073438" w:rsidRDefault="00073438" w:rsidP="00073438">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559" w:type="dxa"/>
            <w:tcBorders>
              <w:top w:val="single" w:sz="4" w:space="0" w:color="auto"/>
              <w:left w:val="single" w:sz="4" w:space="0" w:color="000000"/>
              <w:right w:val="single" w:sz="4" w:space="0" w:color="000000"/>
            </w:tcBorders>
          </w:tcPr>
          <w:p w:rsidR="00073438" w:rsidRDefault="00073438" w:rsidP="00073438">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559" w:type="dxa"/>
            <w:tcBorders>
              <w:top w:val="single" w:sz="4" w:space="0" w:color="auto"/>
              <w:left w:val="single" w:sz="4" w:space="0" w:color="000000"/>
              <w:right w:val="single" w:sz="4" w:space="0" w:color="000000"/>
            </w:tcBorders>
          </w:tcPr>
          <w:p w:rsidR="00073438" w:rsidRDefault="00073438" w:rsidP="00073438">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701" w:type="dxa"/>
            <w:tcBorders>
              <w:top w:val="single" w:sz="4" w:space="0" w:color="auto"/>
              <w:left w:val="single" w:sz="4" w:space="0" w:color="000000"/>
              <w:right w:val="single" w:sz="4" w:space="0" w:color="000000"/>
            </w:tcBorders>
          </w:tcPr>
          <w:p w:rsidR="00073438" w:rsidRDefault="00073438" w:rsidP="00073438">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0</w:t>
            </w:r>
          </w:p>
        </w:tc>
        <w:tc>
          <w:tcPr>
            <w:tcW w:w="1848" w:type="dxa"/>
            <w:tcBorders>
              <w:top w:val="single" w:sz="4" w:space="0" w:color="auto"/>
              <w:left w:val="single" w:sz="4" w:space="0" w:color="000000"/>
              <w:right w:val="single" w:sz="4" w:space="0" w:color="000000"/>
            </w:tcBorders>
          </w:tcPr>
          <w:p w:rsidR="00073438" w:rsidRDefault="00073438" w:rsidP="00073438">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Министерство промышленности и науки Свердловской области</w:t>
            </w:r>
          </w:p>
        </w:tc>
      </w:tr>
      <w:tr w:rsidR="00740C18" w:rsidRPr="00C16C45" w:rsidTr="00B0135D">
        <w:tc>
          <w:tcPr>
            <w:tcW w:w="988" w:type="dxa"/>
            <w:tcBorders>
              <w:left w:val="single" w:sz="4" w:space="0" w:color="000000"/>
              <w:bottom w:val="single" w:sz="4" w:space="0" w:color="auto"/>
              <w:right w:val="single" w:sz="4" w:space="0" w:color="000000"/>
            </w:tcBorders>
          </w:tcPr>
          <w:p w:rsidR="00740C18" w:rsidRDefault="00740C18" w:rsidP="00740C18">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38.</w:t>
            </w:r>
          </w:p>
        </w:tc>
        <w:tc>
          <w:tcPr>
            <w:tcW w:w="3260" w:type="dxa"/>
            <w:tcBorders>
              <w:left w:val="single" w:sz="4" w:space="0" w:color="000000"/>
              <w:bottom w:val="single" w:sz="4" w:space="0" w:color="auto"/>
              <w:right w:val="single" w:sz="4" w:space="0" w:color="000000"/>
            </w:tcBorders>
          </w:tcPr>
          <w:p w:rsidR="00740C18" w:rsidRDefault="00740C18" w:rsidP="00740C18">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 xml:space="preserve">Целевой показатель 35. </w:t>
            </w:r>
          </w:p>
          <w:p w:rsidR="00740C18" w:rsidRDefault="00740C18" w:rsidP="00740C18">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 xml:space="preserve">Доля организаций автомобильного транспорта, осуществляющих перевозки пассажиров и багажа автомобильным транспортом по муниципальным маршрутам регулярных перевозок на территории Свердловской области, и организаций, являющихся владельцами остановочных пунктов, используемых на муниципальных маршрутах регулярных перевозок, получивших субсидии из бюджетов муниципальных образований, расположенных на территории Свердловской </w:t>
            </w:r>
            <w:r>
              <w:rPr>
                <w:rFonts w:ascii="Liberation Serif" w:hAnsi="Liberation Serif" w:cs="Liberation Serif"/>
                <w:lang w:eastAsia="ru-RU"/>
              </w:rPr>
              <w:lastRenderedPageBreak/>
              <w:t>области, на возмещение затрат, понесенных при проведении санитарной и дезинфицирующей обработке автобусов и остановочных пунктов в период действия режима повышенной готовности, в общем числе данных организаций</w:t>
            </w:r>
          </w:p>
        </w:tc>
        <w:tc>
          <w:tcPr>
            <w:tcW w:w="1559" w:type="dxa"/>
            <w:tcBorders>
              <w:left w:val="single" w:sz="4" w:space="0" w:color="000000"/>
              <w:bottom w:val="single" w:sz="4" w:space="0" w:color="auto"/>
              <w:right w:val="single" w:sz="4" w:space="0" w:color="000000"/>
            </w:tcBorders>
          </w:tcPr>
          <w:p w:rsidR="00740C18" w:rsidRDefault="00740C18" w:rsidP="00740C18">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lastRenderedPageBreak/>
              <w:t>процентов</w:t>
            </w:r>
          </w:p>
        </w:tc>
        <w:tc>
          <w:tcPr>
            <w:tcW w:w="1559" w:type="dxa"/>
            <w:tcBorders>
              <w:left w:val="single" w:sz="4" w:space="0" w:color="000000"/>
              <w:bottom w:val="single" w:sz="4" w:space="0" w:color="auto"/>
              <w:right w:val="single" w:sz="4" w:space="0" w:color="000000"/>
            </w:tcBorders>
          </w:tcPr>
          <w:p w:rsidR="00740C18" w:rsidRDefault="00740C18" w:rsidP="00740C18">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25</w:t>
            </w:r>
          </w:p>
        </w:tc>
        <w:tc>
          <w:tcPr>
            <w:tcW w:w="1560" w:type="dxa"/>
            <w:tcBorders>
              <w:left w:val="single" w:sz="4" w:space="0" w:color="000000"/>
              <w:bottom w:val="single" w:sz="4" w:space="0" w:color="auto"/>
              <w:right w:val="single" w:sz="4" w:space="0" w:color="000000"/>
            </w:tcBorders>
          </w:tcPr>
          <w:p w:rsidR="00740C18" w:rsidRDefault="00740C18" w:rsidP="00740C18">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559" w:type="dxa"/>
            <w:tcBorders>
              <w:left w:val="single" w:sz="4" w:space="0" w:color="000000"/>
              <w:bottom w:val="single" w:sz="4" w:space="0" w:color="auto"/>
              <w:right w:val="single" w:sz="4" w:space="0" w:color="000000"/>
            </w:tcBorders>
          </w:tcPr>
          <w:p w:rsidR="00740C18" w:rsidRDefault="00740C18" w:rsidP="00740C18">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559" w:type="dxa"/>
            <w:tcBorders>
              <w:left w:val="single" w:sz="4" w:space="0" w:color="000000"/>
              <w:bottom w:val="single" w:sz="4" w:space="0" w:color="auto"/>
              <w:right w:val="single" w:sz="4" w:space="0" w:color="000000"/>
            </w:tcBorders>
          </w:tcPr>
          <w:p w:rsidR="00740C18" w:rsidRDefault="00740C18" w:rsidP="00740C18">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701" w:type="dxa"/>
            <w:tcBorders>
              <w:left w:val="single" w:sz="4" w:space="0" w:color="000000"/>
              <w:bottom w:val="single" w:sz="4" w:space="0" w:color="auto"/>
              <w:right w:val="single" w:sz="4" w:space="0" w:color="000000"/>
            </w:tcBorders>
          </w:tcPr>
          <w:p w:rsidR="00740C18" w:rsidRDefault="00740C18" w:rsidP="00740C18">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0</w:t>
            </w:r>
          </w:p>
        </w:tc>
        <w:tc>
          <w:tcPr>
            <w:tcW w:w="1848" w:type="dxa"/>
            <w:tcBorders>
              <w:left w:val="single" w:sz="4" w:space="0" w:color="000000"/>
              <w:bottom w:val="single" w:sz="4" w:space="0" w:color="auto"/>
              <w:right w:val="single" w:sz="4" w:space="0" w:color="000000"/>
            </w:tcBorders>
          </w:tcPr>
          <w:p w:rsidR="00740C18" w:rsidRDefault="00740C18" w:rsidP="00D735B9">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Министерство транспорта и</w:t>
            </w:r>
            <w:r w:rsidR="00D735B9">
              <w:rPr>
                <w:rFonts w:ascii="Liberation Serif" w:hAnsi="Liberation Serif" w:cs="Liberation Serif"/>
                <w:lang w:eastAsia="ru-RU"/>
              </w:rPr>
              <w:t> </w:t>
            </w:r>
            <w:r>
              <w:rPr>
                <w:rFonts w:ascii="Liberation Serif" w:hAnsi="Liberation Serif" w:cs="Liberation Serif"/>
                <w:lang w:eastAsia="ru-RU"/>
              </w:rPr>
              <w:t>дорожного хозяйства Свердловской области</w:t>
            </w:r>
          </w:p>
        </w:tc>
      </w:tr>
      <w:tr w:rsidR="00A16608" w:rsidRPr="00B0135D" w:rsidTr="00B0135D">
        <w:tc>
          <w:tcPr>
            <w:tcW w:w="988" w:type="dxa"/>
            <w:tcBorders>
              <w:top w:val="single" w:sz="4" w:space="0" w:color="auto"/>
              <w:left w:val="nil"/>
              <w:bottom w:val="single" w:sz="4" w:space="0" w:color="auto"/>
              <w:right w:val="nil"/>
            </w:tcBorders>
          </w:tcPr>
          <w:p w:rsidR="00A16608" w:rsidRPr="00B0135D" w:rsidRDefault="00A16608" w:rsidP="001C57CE">
            <w:pPr>
              <w:autoSpaceDE w:val="0"/>
              <w:autoSpaceDN w:val="0"/>
              <w:adjustRightInd w:val="0"/>
              <w:spacing w:after="0" w:line="240" w:lineRule="auto"/>
              <w:jc w:val="center"/>
              <w:rPr>
                <w:rFonts w:ascii="Liberation Serif" w:hAnsi="Liberation Serif" w:cs="Liberation Serif"/>
                <w:sz w:val="2"/>
                <w:szCs w:val="2"/>
                <w:lang w:eastAsia="ru-RU"/>
              </w:rPr>
            </w:pPr>
          </w:p>
        </w:tc>
        <w:tc>
          <w:tcPr>
            <w:tcW w:w="3260" w:type="dxa"/>
            <w:tcBorders>
              <w:top w:val="single" w:sz="4" w:space="0" w:color="auto"/>
              <w:left w:val="nil"/>
              <w:bottom w:val="single" w:sz="4" w:space="0" w:color="auto"/>
              <w:right w:val="nil"/>
            </w:tcBorders>
          </w:tcPr>
          <w:p w:rsidR="00A16608" w:rsidRPr="00B0135D" w:rsidRDefault="00A16608" w:rsidP="001C57CE">
            <w:pPr>
              <w:autoSpaceDE w:val="0"/>
              <w:autoSpaceDN w:val="0"/>
              <w:adjustRightInd w:val="0"/>
              <w:spacing w:after="0" w:line="240" w:lineRule="auto"/>
              <w:rPr>
                <w:rFonts w:ascii="Liberation Serif" w:hAnsi="Liberation Serif" w:cs="Liberation Serif"/>
                <w:sz w:val="2"/>
                <w:szCs w:val="2"/>
                <w:lang w:eastAsia="ru-RU"/>
              </w:rPr>
            </w:pPr>
          </w:p>
        </w:tc>
        <w:tc>
          <w:tcPr>
            <w:tcW w:w="1559" w:type="dxa"/>
            <w:tcBorders>
              <w:top w:val="single" w:sz="4" w:space="0" w:color="auto"/>
              <w:left w:val="nil"/>
              <w:bottom w:val="single" w:sz="4" w:space="0" w:color="auto"/>
              <w:right w:val="nil"/>
            </w:tcBorders>
          </w:tcPr>
          <w:p w:rsidR="00A16608" w:rsidRPr="00B0135D" w:rsidRDefault="00A16608" w:rsidP="001C57CE">
            <w:pPr>
              <w:autoSpaceDE w:val="0"/>
              <w:autoSpaceDN w:val="0"/>
              <w:adjustRightInd w:val="0"/>
              <w:spacing w:after="0" w:line="240" w:lineRule="auto"/>
              <w:jc w:val="center"/>
              <w:rPr>
                <w:rFonts w:ascii="Liberation Serif" w:hAnsi="Liberation Serif" w:cs="Liberation Serif"/>
                <w:sz w:val="2"/>
                <w:szCs w:val="2"/>
                <w:lang w:eastAsia="ru-RU"/>
              </w:rPr>
            </w:pPr>
          </w:p>
        </w:tc>
        <w:tc>
          <w:tcPr>
            <w:tcW w:w="1559" w:type="dxa"/>
            <w:tcBorders>
              <w:top w:val="single" w:sz="4" w:space="0" w:color="auto"/>
              <w:left w:val="nil"/>
              <w:bottom w:val="single" w:sz="4" w:space="0" w:color="auto"/>
              <w:right w:val="nil"/>
            </w:tcBorders>
          </w:tcPr>
          <w:p w:rsidR="00A16608" w:rsidRPr="00B0135D" w:rsidRDefault="00A16608" w:rsidP="001C57CE">
            <w:pPr>
              <w:autoSpaceDE w:val="0"/>
              <w:autoSpaceDN w:val="0"/>
              <w:adjustRightInd w:val="0"/>
              <w:spacing w:after="0" w:line="240" w:lineRule="auto"/>
              <w:jc w:val="center"/>
              <w:rPr>
                <w:rFonts w:ascii="Liberation Serif" w:hAnsi="Liberation Serif" w:cs="Liberation Serif"/>
                <w:sz w:val="2"/>
                <w:szCs w:val="2"/>
                <w:lang w:eastAsia="ru-RU"/>
              </w:rPr>
            </w:pPr>
          </w:p>
        </w:tc>
        <w:tc>
          <w:tcPr>
            <w:tcW w:w="1560" w:type="dxa"/>
            <w:tcBorders>
              <w:top w:val="single" w:sz="4" w:space="0" w:color="auto"/>
              <w:left w:val="nil"/>
              <w:bottom w:val="single" w:sz="4" w:space="0" w:color="auto"/>
              <w:right w:val="nil"/>
            </w:tcBorders>
          </w:tcPr>
          <w:p w:rsidR="00A16608" w:rsidRPr="00B0135D" w:rsidRDefault="00A16608" w:rsidP="001C57CE">
            <w:pPr>
              <w:autoSpaceDE w:val="0"/>
              <w:autoSpaceDN w:val="0"/>
              <w:adjustRightInd w:val="0"/>
              <w:spacing w:after="0" w:line="240" w:lineRule="auto"/>
              <w:jc w:val="center"/>
              <w:rPr>
                <w:rFonts w:ascii="Liberation Serif" w:hAnsi="Liberation Serif" w:cs="Liberation Serif"/>
                <w:sz w:val="2"/>
                <w:szCs w:val="2"/>
                <w:lang w:eastAsia="ru-RU"/>
              </w:rPr>
            </w:pPr>
          </w:p>
        </w:tc>
        <w:tc>
          <w:tcPr>
            <w:tcW w:w="1559" w:type="dxa"/>
            <w:tcBorders>
              <w:top w:val="single" w:sz="4" w:space="0" w:color="auto"/>
              <w:left w:val="nil"/>
              <w:bottom w:val="single" w:sz="4" w:space="0" w:color="auto"/>
              <w:right w:val="nil"/>
            </w:tcBorders>
          </w:tcPr>
          <w:p w:rsidR="00A16608" w:rsidRPr="00B0135D" w:rsidRDefault="00A16608" w:rsidP="001C57CE">
            <w:pPr>
              <w:autoSpaceDE w:val="0"/>
              <w:autoSpaceDN w:val="0"/>
              <w:adjustRightInd w:val="0"/>
              <w:spacing w:after="0" w:line="240" w:lineRule="auto"/>
              <w:jc w:val="center"/>
              <w:rPr>
                <w:rFonts w:ascii="Liberation Serif" w:hAnsi="Liberation Serif" w:cs="Liberation Serif"/>
                <w:sz w:val="2"/>
                <w:szCs w:val="2"/>
                <w:lang w:eastAsia="ru-RU"/>
              </w:rPr>
            </w:pPr>
          </w:p>
        </w:tc>
        <w:tc>
          <w:tcPr>
            <w:tcW w:w="1559" w:type="dxa"/>
            <w:tcBorders>
              <w:top w:val="single" w:sz="4" w:space="0" w:color="auto"/>
              <w:left w:val="nil"/>
              <w:bottom w:val="single" w:sz="4" w:space="0" w:color="auto"/>
              <w:right w:val="nil"/>
            </w:tcBorders>
          </w:tcPr>
          <w:p w:rsidR="00A16608" w:rsidRPr="00B0135D" w:rsidRDefault="00A16608" w:rsidP="001C57CE">
            <w:pPr>
              <w:autoSpaceDE w:val="0"/>
              <w:autoSpaceDN w:val="0"/>
              <w:adjustRightInd w:val="0"/>
              <w:spacing w:after="0" w:line="240" w:lineRule="auto"/>
              <w:jc w:val="center"/>
              <w:rPr>
                <w:rFonts w:ascii="Liberation Serif" w:hAnsi="Liberation Serif" w:cs="Liberation Serif"/>
                <w:sz w:val="2"/>
                <w:szCs w:val="2"/>
                <w:lang w:eastAsia="ru-RU"/>
              </w:rPr>
            </w:pPr>
          </w:p>
        </w:tc>
        <w:tc>
          <w:tcPr>
            <w:tcW w:w="1701" w:type="dxa"/>
            <w:tcBorders>
              <w:top w:val="single" w:sz="4" w:space="0" w:color="auto"/>
              <w:left w:val="nil"/>
              <w:bottom w:val="single" w:sz="4" w:space="0" w:color="auto"/>
              <w:right w:val="nil"/>
            </w:tcBorders>
          </w:tcPr>
          <w:p w:rsidR="00A16608" w:rsidRPr="00B0135D" w:rsidRDefault="00A16608" w:rsidP="001C57CE">
            <w:pPr>
              <w:autoSpaceDE w:val="0"/>
              <w:autoSpaceDN w:val="0"/>
              <w:adjustRightInd w:val="0"/>
              <w:spacing w:after="0" w:line="240" w:lineRule="auto"/>
              <w:jc w:val="center"/>
              <w:rPr>
                <w:rFonts w:ascii="Liberation Serif" w:hAnsi="Liberation Serif" w:cs="Liberation Serif"/>
                <w:sz w:val="2"/>
                <w:szCs w:val="2"/>
                <w:lang w:eastAsia="ru-RU"/>
              </w:rPr>
            </w:pPr>
          </w:p>
        </w:tc>
        <w:tc>
          <w:tcPr>
            <w:tcW w:w="1848" w:type="dxa"/>
            <w:tcBorders>
              <w:top w:val="single" w:sz="4" w:space="0" w:color="auto"/>
              <w:left w:val="nil"/>
              <w:bottom w:val="single" w:sz="4" w:space="0" w:color="auto"/>
              <w:right w:val="nil"/>
            </w:tcBorders>
          </w:tcPr>
          <w:p w:rsidR="00A16608" w:rsidRPr="00B0135D" w:rsidRDefault="00A16608" w:rsidP="001C57CE">
            <w:pPr>
              <w:autoSpaceDE w:val="0"/>
              <w:autoSpaceDN w:val="0"/>
              <w:adjustRightInd w:val="0"/>
              <w:spacing w:after="0" w:line="240" w:lineRule="auto"/>
              <w:rPr>
                <w:rFonts w:ascii="Liberation Serif" w:hAnsi="Liberation Serif" w:cs="Liberation Serif"/>
                <w:sz w:val="2"/>
                <w:szCs w:val="2"/>
                <w:lang w:eastAsia="ru-RU"/>
              </w:rPr>
            </w:pPr>
          </w:p>
        </w:tc>
      </w:tr>
      <w:tr w:rsidR="001C57CE" w:rsidRPr="00C16C45" w:rsidTr="00B0135D">
        <w:tc>
          <w:tcPr>
            <w:tcW w:w="988" w:type="dxa"/>
            <w:tcBorders>
              <w:top w:val="single" w:sz="4" w:space="0" w:color="auto"/>
              <w:left w:val="single" w:sz="4" w:space="0" w:color="000000"/>
              <w:bottom w:val="single" w:sz="4" w:space="0" w:color="auto"/>
              <w:right w:val="single" w:sz="4" w:space="0" w:color="000000"/>
            </w:tcBorders>
          </w:tcPr>
          <w:p w:rsidR="001C57CE" w:rsidRDefault="001C57CE" w:rsidP="001C57CE">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58.</w:t>
            </w:r>
          </w:p>
        </w:tc>
        <w:tc>
          <w:tcPr>
            <w:tcW w:w="3260" w:type="dxa"/>
            <w:tcBorders>
              <w:top w:val="single" w:sz="4" w:space="0" w:color="auto"/>
              <w:left w:val="single" w:sz="4" w:space="0" w:color="000000"/>
              <w:bottom w:val="single" w:sz="4" w:space="0" w:color="auto"/>
              <w:right w:val="single" w:sz="4" w:space="0" w:color="000000"/>
            </w:tcBorders>
          </w:tcPr>
          <w:p w:rsidR="001C57CE" w:rsidRDefault="001C57CE" w:rsidP="001C57CE">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Целевой показатель 53. Количество социально ориентированных некоммерческих организаций, предоставляющих общественно полезные услуги в сфере физической культуры и массового спорта, получивших государственную поддержку в отчетном году</w:t>
            </w:r>
          </w:p>
        </w:tc>
        <w:tc>
          <w:tcPr>
            <w:tcW w:w="1559" w:type="dxa"/>
            <w:tcBorders>
              <w:top w:val="single" w:sz="4" w:space="0" w:color="auto"/>
              <w:left w:val="single" w:sz="4" w:space="0" w:color="000000"/>
              <w:bottom w:val="single" w:sz="4" w:space="0" w:color="auto"/>
              <w:right w:val="single" w:sz="4" w:space="0" w:color="000000"/>
            </w:tcBorders>
          </w:tcPr>
          <w:p w:rsidR="001C57CE" w:rsidRDefault="001C57CE" w:rsidP="001C57CE">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единиц</w:t>
            </w:r>
          </w:p>
        </w:tc>
        <w:tc>
          <w:tcPr>
            <w:tcW w:w="1559" w:type="dxa"/>
            <w:tcBorders>
              <w:top w:val="single" w:sz="4" w:space="0" w:color="auto"/>
              <w:left w:val="single" w:sz="4" w:space="0" w:color="000000"/>
              <w:bottom w:val="single" w:sz="4" w:space="0" w:color="auto"/>
              <w:right w:val="single" w:sz="4" w:space="0" w:color="000000"/>
            </w:tcBorders>
          </w:tcPr>
          <w:p w:rsidR="001C57CE" w:rsidRDefault="001C57CE" w:rsidP="001C57CE">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29</w:t>
            </w:r>
          </w:p>
        </w:tc>
        <w:tc>
          <w:tcPr>
            <w:tcW w:w="1560" w:type="dxa"/>
            <w:tcBorders>
              <w:top w:val="single" w:sz="4" w:space="0" w:color="auto"/>
              <w:left w:val="single" w:sz="4" w:space="0" w:color="000000"/>
              <w:bottom w:val="single" w:sz="4" w:space="0" w:color="auto"/>
              <w:right w:val="single" w:sz="4" w:space="0" w:color="000000"/>
            </w:tcBorders>
          </w:tcPr>
          <w:p w:rsidR="001C57CE" w:rsidRDefault="001C57CE" w:rsidP="001C57CE">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30</w:t>
            </w:r>
          </w:p>
        </w:tc>
        <w:tc>
          <w:tcPr>
            <w:tcW w:w="1559" w:type="dxa"/>
            <w:tcBorders>
              <w:top w:val="single" w:sz="4" w:space="0" w:color="auto"/>
              <w:left w:val="single" w:sz="4" w:space="0" w:color="000000"/>
              <w:bottom w:val="single" w:sz="4" w:space="0" w:color="auto"/>
              <w:right w:val="single" w:sz="4" w:space="0" w:color="000000"/>
            </w:tcBorders>
          </w:tcPr>
          <w:p w:rsidR="001C57CE" w:rsidRDefault="001C57CE" w:rsidP="001C57CE">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30</w:t>
            </w:r>
          </w:p>
        </w:tc>
        <w:tc>
          <w:tcPr>
            <w:tcW w:w="1559" w:type="dxa"/>
            <w:tcBorders>
              <w:top w:val="single" w:sz="4" w:space="0" w:color="auto"/>
              <w:left w:val="single" w:sz="4" w:space="0" w:color="000000"/>
              <w:bottom w:val="single" w:sz="4" w:space="0" w:color="auto"/>
              <w:right w:val="single" w:sz="4" w:space="0" w:color="000000"/>
            </w:tcBorders>
          </w:tcPr>
          <w:p w:rsidR="001C57CE" w:rsidRDefault="001C57CE" w:rsidP="001C57CE">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30</w:t>
            </w:r>
          </w:p>
        </w:tc>
        <w:tc>
          <w:tcPr>
            <w:tcW w:w="1701" w:type="dxa"/>
            <w:tcBorders>
              <w:top w:val="single" w:sz="4" w:space="0" w:color="auto"/>
              <w:left w:val="single" w:sz="4" w:space="0" w:color="000000"/>
              <w:bottom w:val="single" w:sz="4" w:space="0" w:color="auto"/>
              <w:right w:val="single" w:sz="4" w:space="0" w:color="000000"/>
            </w:tcBorders>
          </w:tcPr>
          <w:p w:rsidR="001C57CE" w:rsidRDefault="001C57CE" w:rsidP="001C57CE">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20</w:t>
            </w:r>
          </w:p>
        </w:tc>
        <w:tc>
          <w:tcPr>
            <w:tcW w:w="1848" w:type="dxa"/>
            <w:tcBorders>
              <w:top w:val="single" w:sz="4" w:space="0" w:color="auto"/>
              <w:left w:val="single" w:sz="4" w:space="0" w:color="000000"/>
              <w:bottom w:val="single" w:sz="4" w:space="0" w:color="auto"/>
              <w:right w:val="single" w:sz="4" w:space="0" w:color="000000"/>
            </w:tcBorders>
          </w:tcPr>
          <w:p w:rsidR="001C57CE" w:rsidRDefault="001C57CE" w:rsidP="001C57CE">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Министерство физической культуры и спорта Свердловской области</w:t>
            </w:r>
          </w:p>
        </w:tc>
      </w:tr>
      <w:tr w:rsidR="00A16608" w:rsidRPr="00B0135D" w:rsidTr="00B0135D">
        <w:tc>
          <w:tcPr>
            <w:tcW w:w="988" w:type="dxa"/>
            <w:tcBorders>
              <w:top w:val="single" w:sz="4" w:space="0" w:color="auto"/>
              <w:left w:val="nil"/>
              <w:bottom w:val="single" w:sz="4" w:space="0" w:color="auto"/>
              <w:right w:val="nil"/>
            </w:tcBorders>
          </w:tcPr>
          <w:p w:rsidR="00A16608" w:rsidRPr="00B0135D" w:rsidRDefault="00A16608" w:rsidP="001C57CE">
            <w:pPr>
              <w:autoSpaceDE w:val="0"/>
              <w:autoSpaceDN w:val="0"/>
              <w:adjustRightInd w:val="0"/>
              <w:spacing w:after="0" w:line="240" w:lineRule="auto"/>
              <w:jc w:val="center"/>
              <w:rPr>
                <w:rFonts w:ascii="Liberation Serif" w:hAnsi="Liberation Serif" w:cs="Liberation Serif"/>
                <w:sz w:val="2"/>
                <w:szCs w:val="2"/>
                <w:lang w:eastAsia="ru-RU"/>
              </w:rPr>
            </w:pPr>
          </w:p>
        </w:tc>
        <w:tc>
          <w:tcPr>
            <w:tcW w:w="3260" w:type="dxa"/>
            <w:tcBorders>
              <w:top w:val="single" w:sz="4" w:space="0" w:color="auto"/>
              <w:left w:val="nil"/>
              <w:bottom w:val="single" w:sz="4" w:space="0" w:color="auto"/>
              <w:right w:val="nil"/>
            </w:tcBorders>
          </w:tcPr>
          <w:p w:rsidR="00A16608" w:rsidRPr="00B0135D" w:rsidRDefault="00A16608" w:rsidP="001C57CE">
            <w:pPr>
              <w:autoSpaceDE w:val="0"/>
              <w:autoSpaceDN w:val="0"/>
              <w:adjustRightInd w:val="0"/>
              <w:spacing w:after="0" w:line="240" w:lineRule="auto"/>
              <w:rPr>
                <w:rFonts w:ascii="Liberation Serif" w:hAnsi="Liberation Serif" w:cs="Liberation Serif"/>
                <w:sz w:val="2"/>
                <w:szCs w:val="2"/>
                <w:lang w:eastAsia="ru-RU"/>
              </w:rPr>
            </w:pPr>
          </w:p>
        </w:tc>
        <w:tc>
          <w:tcPr>
            <w:tcW w:w="1559" w:type="dxa"/>
            <w:tcBorders>
              <w:top w:val="single" w:sz="4" w:space="0" w:color="auto"/>
              <w:left w:val="nil"/>
              <w:bottom w:val="single" w:sz="4" w:space="0" w:color="auto"/>
              <w:right w:val="nil"/>
            </w:tcBorders>
          </w:tcPr>
          <w:p w:rsidR="00A16608" w:rsidRPr="00B0135D" w:rsidRDefault="00A16608" w:rsidP="001C57CE">
            <w:pPr>
              <w:autoSpaceDE w:val="0"/>
              <w:autoSpaceDN w:val="0"/>
              <w:adjustRightInd w:val="0"/>
              <w:spacing w:after="0" w:line="240" w:lineRule="auto"/>
              <w:jc w:val="center"/>
              <w:rPr>
                <w:rFonts w:ascii="Liberation Serif" w:hAnsi="Liberation Serif" w:cs="Liberation Serif"/>
                <w:sz w:val="2"/>
                <w:szCs w:val="2"/>
                <w:lang w:eastAsia="ru-RU"/>
              </w:rPr>
            </w:pPr>
          </w:p>
        </w:tc>
        <w:tc>
          <w:tcPr>
            <w:tcW w:w="1559" w:type="dxa"/>
            <w:tcBorders>
              <w:top w:val="single" w:sz="4" w:space="0" w:color="auto"/>
              <w:left w:val="nil"/>
              <w:bottom w:val="single" w:sz="4" w:space="0" w:color="auto"/>
              <w:right w:val="nil"/>
            </w:tcBorders>
          </w:tcPr>
          <w:p w:rsidR="00A16608" w:rsidRPr="00B0135D" w:rsidRDefault="00A16608" w:rsidP="001C57CE">
            <w:pPr>
              <w:autoSpaceDE w:val="0"/>
              <w:autoSpaceDN w:val="0"/>
              <w:adjustRightInd w:val="0"/>
              <w:spacing w:after="0" w:line="240" w:lineRule="auto"/>
              <w:jc w:val="center"/>
              <w:rPr>
                <w:rFonts w:ascii="Liberation Serif" w:hAnsi="Liberation Serif" w:cs="Liberation Serif"/>
                <w:sz w:val="2"/>
                <w:szCs w:val="2"/>
                <w:lang w:eastAsia="ru-RU"/>
              </w:rPr>
            </w:pPr>
          </w:p>
        </w:tc>
        <w:tc>
          <w:tcPr>
            <w:tcW w:w="1560" w:type="dxa"/>
            <w:tcBorders>
              <w:top w:val="single" w:sz="4" w:space="0" w:color="auto"/>
              <w:left w:val="nil"/>
              <w:bottom w:val="single" w:sz="4" w:space="0" w:color="auto"/>
              <w:right w:val="nil"/>
            </w:tcBorders>
          </w:tcPr>
          <w:p w:rsidR="00A16608" w:rsidRPr="00B0135D" w:rsidRDefault="00A16608" w:rsidP="001C57CE">
            <w:pPr>
              <w:autoSpaceDE w:val="0"/>
              <w:autoSpaceDN w:val="0"/>
              <w:adjustRightInd w:val="0"/>
              <w:spacing w:after="0" w:line="240" w:lineRule="auto"/>
              <w:jc w:val="center"/>
              <w:rPr>
                <w:rFonts w:ascii="Liberation Serif" w:hAnsi="Liberation Serif" w:cs="Liberation Serif"/>
                <w:sz w:val="2"/>
                <w:szCs w:val="2"/>
                <w:lang w:eastAsia="ru-RU"/>
              </w:rPr>
            </w:pPr>
          </w:p>
        </w:tc>
        <w:tc>
          <w:tcPr>
            <w:tcW w:w="1559" w:type="dxa"/>
            <w:tcBorders>
              <w:top w:val="single" w:sz="4" w:space="0" w:color="auto"/>
              <w:left w:val="nil"/>
              <w:bottom w:val="single" w:sz="4" w:space="0" w:color="auto"/>
              <w:right w:val="nil"/>
            </w:tcBorders>
          </w:tcPr>
          <w:p w:rsidR="00A16608" w:rsidRPr="00B0135D" w:rsidRDefault="00A16608" w:rsidP="001C57CE">
            <w:pPr>
              <w:autoSpaceDE w:val="0"/>
              <w:autoSpaceDN w:val="0"/>
              <w:adjustRightInd w:val="0"/>
              <w:spacing w:after="0" w:line="240" w:lineRule="auto"/>
              <w:jc w:val="center"/>
              <w:rPr>
                <w:rFonts w:ascii="Liberation Serif" w:hAnsi="Liberation Serif" w:cs="Liberation Serif"/>
                <w:sz w:val="2"/>
                <w:szCs w:val="2"/>
                <w:lang w:eastAsia="ru-RU"/>
              </w:rPr>
            </w:pPr>
          </w:p>
        </w:tc>
        <w:tc>
          <w:tcPr>
            <w:tcW w:w="1559" w:type="dxa"/>
            <w:tcBorders>
              <w:top w:val="single" w:sz="4" w:space="0" w:color="auto"/>
              <w:left w:val="nil"/>
              <w:bottom w:val="single" w:sz="4" w:space="0" w:color="auto"/>
              <w:right w:val="nil"/>
            </w:tcBorders>
          </w:tcPr>
          <w:p w:rsidR="00A16608" w:rsidRPr="00B0135D" w:rsidRDefault="00A16608" w:rsidP="001C57CE">
            <w:pPr>
              <w:autoSpaceDE w:val="0"/>
              <w:autoSpaceDN w:val="0"/>
              <w:adjustRightInd w:val="0"/>
              <w:spacing w:after="0" w:line="240" w:lineRule="auto"/>
              <w:jc w:val="center"/>
              <w:rPr>
                <w:rFonts w:ascii="Liberation Serif" w:hAnsi="Liberation Serif" w:cs="Liberation Serif"/>
                <w:sz w:val="2"/>
                <w:szCs w:val="2"/>
                <w:lang w:eastAsia="ru-RU"/>
              </w:rPr>
            </w:pPr>
          </w:p>
        </w:tc>
        <w:tc>
          <w:tcPr>
            <w:tcW w:w="1701" w:type="dxa"/>
            <w:tcBorders>
              <w:top w:val="single" w:sz="4" w:space="0" w:color="auto"/>
              <w:left w:val="nil"/>
              <w:bottom w:val="single" w:sz="4" w:space="0" w:color="auto"/>
              <w:right w:val="nil"/>
            </w:tcBorders>
          </w:tcPr>
          <w:p w:rsidR="00A16608" w:rsidRPr="00B0135D" w:rsidRDefault="00A16608" w:rsidP="001C57CE">
            <w:pPr>
              <w:autoSpaceDE w:val="0"/>
              <w:autoSpaceDN w:val="0"/>
              <w:adjustRightInd w:val="0"/>
              <w:spacing w:after="0" w:line="240" w:lineRule="auto"/>
              <w:jc w:val="center"/>
              <w:rPr>
                <w:rFonts w:ascii="Liberation Serif" w:hAnsi="Liberation Serif" w:cs="Liberation Serif"/>
                <w:sz w:val="2"/>
                <w:szCs w:val="2"/>
                <w:lang w:eastAsia="ru-RU"/>
              </w:rPr>
            </w:pPr>
          </w:p>
        </w:tc>
        <w:tc>
          <w:tcPr>
            <w:tcW w:w="1848" w:type="dxa"/>
            <w:tcBorders>
              <w:top w:val="single" w:sz="4" w:space="0" w:color="auto"/>
              <w:left w:val="nil"/>
              <w:bottom w:val="single" w:sz="4" w:space="0" w:color="auto"/>
              <w:right w:val="nil"/>
            </w:tcBorders>
          </w:tcPr>
          <w:p w:rsidR="00A16608" w:rsidRPr="00B0135D" w:rsidRDefault="00A16608" w:rsidP="001C57CE">
            <w:pPr>
              <w:autoSpaceDE w:val="0"/>
              <w:autoSpaceDN w:val="0"/>
              <w:adjustRightInd w:val="0"/>
              <w:spacing w:after="0" w:line="240" w:lineRule="auto"/>
              <w:rPr>
                <w:rFonts w:ascii="Liberation Serif" w:hAnsi="Liberation Serif" w:cs="Liberation Serif"/>
                <w:sz w:val="2"/>
                <w:szCs w:val="2"/>
                <w:lang w:eastAsia="ru-RU"/>
              </w:rPr>
            </w:pPr>
          </w:p>
        </w:tc>
      </w:tr>
      <w:tr w:rsidR="00A16608" w:rsidRPr="00C16C45" w:rsidTr="00B0135D">
        <w:tc>
          <w:tcPr>
            <w:tcW w:w="988" w:type="dxa"/>
            <w:tcBorders>
              <w:top w:val="single" w:sz="4" w:space="0" w:color="auto"/>
              <w:left w:val="single" w:sz="4" w:space="0" w:color="000000"/>
              <w:right w:val="single" w:sz="4" w:space="0" w:color="000000"/>
            </w:tcBorders>
          </w:tcPr>
          <w:p w:rsidR="00A16608" w:rsidRPr="00A16608" w:rsidRDefault="00A16608" w:rsidP="00A16608">
            <w:pPr>
              <w:autoSpaceDE w:val="0"/>
              <w:autoSpaceDN w:val="0"/>
              <w:adjustRightInd w:val="0"/>
              <w:spacing w:after="0" w:line="240" w:lineRule="auto"/>
              <w:jc w:val="center"/>
              <w:rPr>
                <w:rFonts w:ascii="Liberation Serif" w:hAnsi="Liberation Serif" w:cs="Liberation Serif"/>
                <w:lang w:eastAsia="ru-RU"/>
              </w:rPr>
            </w:pPr>
            <w:r w:rsidRPr="00A16608">
              <w:rPr>
                <w:rFonts w:ascii="Liberation Serif" w:hAnsi="Liberation Serif" w:cs="Liberation Serif"/>
                <w:lang w:eastAsia="ru-RU"/>
              </w:rPr>
              <w:t>61.</w:t>
            </w:r>
          </w:p>
        </w:tc>
        <w:tc>
          <w:tcPr>
            <w:tcW w:w="3260" w:type="dxa"/>
            <w:tcBorders>
              <w:top w:val="single" w:sz="4" w:space="0" w:color="auto"/>
              <w:left w:val="single" w:sz="4" w:space="0" w:color="000000"/>
              <w:right w:val="single" w:sz="4" w:space="0" w:color="000000"/>
            </w:tcBorders>
          </w:tcPr>
          <w:p w:rsidR="00A16608" w:rsidRPr="00A16608" w:rsidRDefault="00A16608" w:rsidP="00A16608">
            <w:pPr>
              <w:autoSpaceDE w:val="0"/>
              <w:autoSpaceDN w:val="0"/>
              <w:adjustRightInd w:val="0"/>
              <w:spacing w:after="0" w:line="240" w:lineRule="auto"/>
              <w:rPr>
                <w:rFonts w:ascii="Liberation Serif" w:hAnsi="Liberation Serif" w:cs="Liberation Serif"/>
                <w:lang w:eastAsia="ru-RU"/>
              </w:rPr>
            </w:pPr>
            <w:r w:rsidRPr="00A16608">
              <w:rPr>
                <w:rFonts w:ascii="Liberation Serif" w:hAnsi="Liberation Serif" w:cs="Liberation Serif"/>
                <w:lang w:eastAsia="ru-RU"/>
              </w:rPr>
              <w:t xml:space="preserve">Целевой показатель 56. </w:t>
            </w:r>
          </w:p>
          <w:p w:rsidR="00A16608" w:rsidRPr="00A16608" w:rsidRDefault="00A16608" w:rsidP="00A16608">
            <w:pPr>
              <w:autoSpaceDE w:val="0"/>
              <w:autoSpaceDN w:val="0"/>
              <w:adjustRightInd w:val="0"/>
              <w:spacing w:after="0" w:line="240" w:lineRule="auto"/>
              <w:rPr>
                <w:rFonts w:ascii="Liberation Serif" w:hAnsi="Liberation Serif" w:cs="Liberation Serif"/>
                <w:lang w:eastAsia="ru-RU"/>
              </w:rPr>
            </w:pPr>
            <w:r w:rsidRPr="00A16608">
              <w:rPr>
                <w:rFonts w:ascii="Liberation Serif" w:hAnsi="Liberation Serif" w:cs="Liberation Serif"/>
                <w:lang w:eastAsia="ru-RU"/>
              </w:rPr>
              <w:t>Доля граждан старше трудоспособного возраста, участвующих в деятельности объединений, групп, клубов по</w:t>
            </w:r>
            <w:r>
              <w:rPr>
                <w:rFonts w:ascii="Liberation Serif" w:hAnsi="Liberation Serif" w:cs="Liberation Serif"/>
                <w:lang w:eastAsia="ru-RU"/>
              </w:rPr>
              <w:t> </w:t>
            </w:r>
            <w:r w:rsidRPr="00A16608">
              <w:rPr>
                <w:rFonts w:ascii="Liberation Serif" w:hAnsi="Liberation Serif" w:cs="Liberation Serif"/>
                <w:lang w:eastAsia="ru-RU"/>
              </w:rPr>
              <w:t>интересам различной направленности, от общего числа граждан старше трудоспособного возраста</w:t>
            </w:r>
          </w:p>
        </w:tc>
        <w:tc>
          <w:tcPr>
            <w:tcW w:w="1559" w:type="dxa"/>
            <w:tcBorders>
              <w:top w:val="single" w:sz="4" w:space="0" w:color="auto"/>
              <w:left w:val="single" w:sz="4" w:space="0" w:color="000000"/>
              <w:right w:val="single" w:sz="4" w:space="0" w:color="000000"/>
            </w:tcBorders>
          </w:tcPr>
          <w:p w:rsidR="00A16608" w:rsidRPr="00A16608" w:rsidRDefault="00A16608" w:rsidP="00A16608">
            <w:pPr>
              <w:autoSpaceDE w:val="0"/>
              <w:autoSpaceDN w:val="0"/>
              <w:adjustRightInd w:val="0"/>
              <w:spacing w:after="0" w:line="240" w:lineRule="auto"/>
              <w:jc w:val="center"/>
              <w:rPr>
                <w:rFonts w:ascii="Liberation Serif" w:hAnsi="Liberation Serif" w:cs="Liberation Serif"/>
                <w:lang w:eastAsia="ru-RU"/>
              </w:rPr>
            </w:pPr>
            <w:r w:rsidRPr="00A16608">
              <w:rPr>
                <w:rFonts w:ascii="Liberation Serif" w:hAnsi="Liberation Serif" w:cs="Liberation Serif"/>
                <w:lang w:eastAsia="ru-RU"/>
              </w:rPr>
              <w:t>процентов</w:t>
            </w:r>
          </w:p>
        </w:tc>
        <w:tc>
          <w:tcPr>
            <w:tcW w:w="1559" w:type="dxa"/>
            <w:tcBorders>
              <w:top w:val="single" w:sz="4" w:space="0" w:color="auto"/>
              <w:left w:val="single" w:sz="4" w:space="0" w:color="000000"/>
              <w:right w:val="single" w:sz="4" w:space="0" w:color="000000"/>
            </w:tcBorders>
          </w:tcPr>
          <w:p w:rsidR="00A16608" w:rsidRPr="00A16608" w:rsidRDefault="00A16608" w:rsidP="00A16608">
            <w:pPr>
              <w:autoSpaceDE w:val="0"/>
              <w:autoSpaceDN w:val="0"/>
              <w:adjustRightInd w:val="0"/>
              <w:spacing w:after="0" w:line="240" w:lineRule="auto"/>
              <w:jc w:val="center"/>
              <w:rPr>
                <w:rFonts w:ascii="Liberation Serif" w:hAnsi="Liberation Serif" w:cs="Liberation Serif"/>
                <w:lang w:eastAsia="ru-RU"/>
              </w:rPr>
            </w:pPr>
            <w:r w:rsidRPr="00A16608">
              <w:rPr>
                <w:rFonts w:ascii="Liberation Serif" w:hAnsi="Liberation Serif" w:cs="Liberation Serif"/>
                <w:lang w:eastAsia="ru-RU"/>
              </w:rPr>
              <w:t>27</w:t>
            </w:r>
          </w:p>
        </w:tc>
        <w:tc>
          <w:tcPr>
            <w:tcW w:w="1560" w:type="dxa"/>
            <w:tcBorders>
              <w:top w:val="single" w:sz="4" w:space="0" w:color="auto"/>
              <w:left w:val="single" w:sz="4" w:space="0" w:color="000000"/>
              <w:right w:val="single" w:sz="4" w:space="0" w:color="000000"/>
            </w:tcBorders>
          </w:tcPr>
          <w:p w:rsidR="00A16608" w:rsidRPr="00A16608" w:rsidRDefault="00A16608" w:rsidP="00A16608">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559" w:type="dxa"/>
            <w:tcBorders>
              <w:top w:val="single" w:sz="4" w:space="0" w:color="auto"/>
              <w:left w:val="single" w:sz="4" w:space="0" w:color="000000"/>
              <w:right w:val="single" w:sz="4" w:space="0" w:color="000000"/>
            </w:tcBorders>
          </w:tcPr>
          <w:p w:rsidR="00A16608" w:rsidRPr="00A16608" w:rsidRDefault="00A16608" w:rsidP="00A16608">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559" w:type="dxa"/>
            <w:tcBorders>
              <w:top w:val="single" w:sz="4" w:space="0" w:color="auto"/>
              <w:left w:val="single" w:sz="4" w:space="0" w:color="000000"/>
              <w:right w:val="single" w:sz="4" w:space="0" w:color="000000"/>
            </w:tcBorders>
          </w:tcPr>
          <w:p w:rsidR="00A16608" w:rsidRPr="00A16608" w:rsidRDefault="00A16608" w:rsidP="00A16608">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701" w:type="dxa"/>
            <w:tcBorders>
              <w:top w:val="single" w:sz="4" w:space="0" w:color="auto"/>
              <w:left w:val="single" w:sz="4" w:space="0" w:color="000000"/>
              <w:right w:val="single" w:sz="4" w:space="0" w:color="000000"/>
            </w:tcBorders>
          </w:tcPr>
          <w:p w:rsidR="00A16608" w:rsidRPr="00A16608" w:rsidRDefault="00A16608" w:rsidP="00A16608">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848" w:type="dxa"/>
            <w:tcBorders>
              <w:top w:val="single" w:sz="4" w:space="0" w:color="auto"/>
              <w:left w:val="single" w:sz="4" w:space="0" w:color="000000"/>
              <w:right w:val="single" w:sz="4" w:space="0" w:color="000000"/>
            </w:tcBorders>
          </w:tcPr>
          <w:p w:rsidR="00A16608" w:rsidRPr="00A16608" w:rsidRDefault="00A16608" w:rsidP="00A16608">
            <w:pPr>
              <w:autoSpaceDE w:val="0"/>
              <w:autoSpaceDN w:val="0"/>
              <w:adjustRightInd w:val="0"/>
              <w:spacing w:after="0" w:line="240" w:lineRule="auto"/>
              <w:rPr>
                <w:rFonts w:ascii="Liberation Serif" w:hAnsi="Liberation Serif" w:cs="Liberation Serif"/>
                <w:lang w:eastAsia="ru-RU"/>
              </w:rPr>
            </w:pPr>
            <w:r w:rsidRPr="00A16608">
              <w:rPr>
                <w:rFonts w:ascii="Liberation Serif" w:hAnsi="Liberation Serif" w:cs="Liberation Serif"/>
                <w:lang w:eastAsia="ru-RU"/>
              </w:rPr>
              <w:t>Министерство социальной политики Свердловской области</w:t>
            </w:r>
          </w:p>
        </w:tc>
      </w:tr>
    </w:tbl>
    <w:p w:rsidR="000E49EF" w:rsidRPr="00C16C45" w:rsidRDefault="000E49EF" w:rsidP="00D422AA">
      <w:pPr>
        <w:spacing w:after="0" w:line="228" w:lineRule="auto"/>
        <w:ind w:firstLine="708"/>
        <w:contextualSpacing/>
        <w:jc w:val="both"/>
        <w:rPr>
          <w:rFonts w:ascii="Liberation Serif" w:hAnsi="Liberation Serif" w:cs="Liberation Serif"/>
          <w:bCs/>
          <w:sz w:val="24"/>
          <w:szCs w:val="24"/>
        </w:rPr>
      </w:pPr>
    </w:p>
    <w:p w:rsidR="000E49EF" w:rsidRPr="00C16C45" w:rsidRDefault="000E49EF" w:rsidP="00D422AA">
      <w:pPr>
        <w:spacing w:after="0" w:line="228" w:lineRule="auto"/>
        <w:ind w:firstLine="708"/>
        <w:contextualSpacing/>
        <w:jc w:val="both"/>
        <w:rPr>
          <w:rFonts w:ascii="Liberation Serif" w:hAnsi="Liberation Serif" w:cs="Liberation Serif"/>
          <w:bCs/>
          <w:sz w:val="24"/>
          <w:szCs w:val="24"/>
        </w:rPr>
      </w:pPr>
    </w:p>
    <w:p w:rsidR="000E49EF" w:rsidRPr="00C16C45" w:rsidRDefault="000E49EF" w:rsidP="00D422AA">
      <w:pPr>
        <w:spacing w:after="0" w:line="228" w:lineRule="auto"/>
        <w:ind w:firstLine="708"/>
        <w:contextualSpacing/>
        <w:jc w:val="both"/>
        <w:rPr>
          <w:rFonts w:ascii="Liberation Serif" w:hAnsi="Liberation Serif" w:cs="Liberation Serif"/>
          <w:bCs/>
          <w:sz w:val="24"/>
          <w:szCs w:val="24"/>
        </w:rPr>
      </w:pPr>
    </w:p>
    <w:tbl>
      <w:tblPr>
        <w:tblStyle w:val="a3"/>
        <w:tblW w:w="15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0"/>
        <w:gridCol w:w="5528"/>
      </w:tblGrid>
      <w:tr w:rsidR="00133738" w:rsidRPr="00C16C45" w:rsidTr="00740C18">
        <w:tc>
          <w:tcPr>
            <w:tcW w:w="10060" w:type="dxa"/>
          </w:tcPr>
          <w:p w:rsidR="00133738" w:rsidRPr="00C16C45" w:rsidRDefault="00133738" w:rsidP="00740C18">
            <w:pPr>
              <w:widowControl w:val="0"/>
              <w:tabs>
                <w:tab w:val="left" w:pos="7560"/>
              </w:tabs>
              <w:autoSpaceDE w:val="0"/>
              <w:autoSpaceDN w:val="0"/>
              <w:adjustRightInd w:val="0"/>
              <w:spacing w:after="0" w:line="240" w:lineRule="auto"/>
              <w:jc w:val="center"/>
              <w:rPr>
                <w:rFonts w:ascii="Liberation Serif" w:hAnsi="Liberation Serif" w:cs="Liberation Serif"/>
                <w:sz w:val="28"/>
                <w:szCs w:val="28"/>
              </w:rPr>
            </w:pPr>
          </w:p>
        </w:tc>
        <w:tc>
          <w:tcPr>
            <w:tcW w:w="5528" w:type="dxa"/>
          </w:tcPr>
          <w:p w:rsidR="00133738" w:rsidRDefault="00133738" w:rsidP="00740C18">
            <w:pPr>
              <w:widowControl w:val="0"/>
              <w:autoSpaceDE w:val="0"/>
              <w:autoSpaceDN w:val="0"/>
              <w:adjustRightInd w:val="0"/>
              <w:spacing w:after="0" w:line="240" w:lineRule="auto"/>
              <w:ind w:left="-91"/>
              <w:contextualSpacing/>
              <w:rPr>
                <w:rFonts w:ascii="Liberation Serif" w:hAnsi="Liberation Serif" w:cs="Liberation Serif"/>
                <w:sz w:val="28"/>
                <w:szCs w:val="28"/>
              </w:rPr>
            </w:pPr>
          </w:p>
          <w:p w:rsidR="00133738" w:rsidRDefault="00133738" w:rsidP="00740C18">
            <w:pPr>
              <w:widowControl w:val="0"/>
              <w:autoSpaceDE w:val="0"/>
              <w:autoSpaceDN w:val="0"/>
              <w:adjustRightInd w:val="0"/>
              <w:spacing w:after="0" w:line="240" w:lineRule="auto"/>
              <w:ind w:left="-91"/>
              <w:contextualSpacing/>
              <w:rPr>
                <w:rFonts w:ascii="Liberation Serif" w:hAnsi="Liberation Serif" w:cs="Liberation Serif"/>
                <w:sz w:val="28"/>
                <w:szCs w:val="28"/>
              </w:rPr>
            </w:pPr>
          </w:p>
          <w:p w:rsidR="00133738" w:rsidRDefault="00133738" w:rsidP="00740C18">
            <w:pPr>
              <w:widowControl w:val="0"/>
              <w:autoSpaceDE w:val="0"/>
              <w:autoSpaceDN w:val="0"/>
              <w:adjustRightInd w:val="0"/>
              <w:spacing w:after="0" w:line="240" w:lineRule="auto"/>
              <w:ind w:left="-91"/>
              <w:contextualSpacing/>
              <w:rPr>
                <w:rFonts w:ascii="Liberation Serif" w:hAnsi="Liberation Serif" w:cs="Liberation Serif"/>
                <w:sz w:val="28"/>
                <w:szCs w:val="28"/>
              </w:rPr>
            </w:pPr>
          </w:p>
          <w:p w:rsidR="00133738" w:rsidRDefault="00133738" w:rsidP="00740C18">
            <w:pPr>
              <w:widowControl w:val="0"/>
              <w:autoSpaceDE w:val="0"/>
              <w:autoSpaceDN w:val="0"/>
              <w:adjustRightInd w:val="0"/>
              <w:spacing w:after="0" w:line="240" w:lineRule="auto"/>
              <w:ind w:left="-91"/>
              <w:contextualSpacing/>
              <w:rPr>
                <w:rFonts w:ascii="Liberation Serif" w:hAnsi="Liberation Serif" w:cs="Liberation Serif"/>
                <w:sz w:val="28"/>
                <w:szCs w:val="28"/>
              </w:rPr>
            </w:pPr>
          </w:p>
          <w:p w:rsidR="00133738" w:rsidRDefault="00133738" w:rsidP="00740C18">
            <w:pPr>
              <w:widowControl w:val="0"/>
              <w:autoSpaceDE w:val="0"/>
              <w:autoSpaceDN w:val="0"/>
              <w:adjustRightInd w:val="0"/>
              <w:spacing w:after="0" w:line="240" w:lineRule="auto"/>
              <w:ind w:left="-91"/>
              <w:contextualSpacing/>
              <w:rPr>
                <w:rFonts w:ascii="Liberation Serif" w:hAnsi="Liberation Serif" w:cs="Liberation Serif"/>
                <w:sz w:val="28"/>
                <w:szCs w:val="28"/>
              </w:rPr>
            </w:pPr>
          </w:p>
          <w:p w:rsidR="00133738" w:rsidRDefault="00133738" w:rsidP="00740C18">
            <w:pPr>
              <w:widowControl w:val="0"/>
              <w:autoSpaceDE w:val="0"/>
              <w:autoSpaceDN w:val="0"/>
              <w:adjustRightInd w:val="0"/>
              <w:spacing w:after="0" w:line="240" w:lineRule="auto"/>
              <w:ind w:left="-91"/>
              <w:contextualSpacing/>
              <w:rPr>
                <w:rFonts w:ascii="Liberation Serif" w:hAnsi="Liberation Serif" w:cs="Liberation Serif"/>
                <w:sz w:val="28"/>
                <w:szCs w:val="28"/>
              </w:rPr>
            </w:pPr>
          </w:p>
          <w:p w:rsidR="00133738" w:rsidRPr="00C16C45" w:rsidRDefault="00133738" w:rsidP="00740C18">
            <w:pPr>
              <w:widowControl w:val="0"/>
              <w:autoSpaceDE w:val="0"/>
              <w:autoSpaceDN w:val="0"/>
              <w:adjustRightInd w:val="0"/>
              <w:spacing w:after="0" w:line="240" w:lineRule="auto"/>
              <w:ind w:left="-91"/>
              <w:contextualSpacing/>
              <w:rPr>
                <w:rFonts w:ascii="Liberation Serif" w:hAnsi="Liberation Serif" w:cs="Liberation Serif"/>
                <w:sz w:val="28"/>
                <w:szCs w:val="28"/>
              </w:rPr>
            </w:pPr>
            <w:r w:rsidRPr="00C16C45">
              <w:rPr>
                <w:rFonts w:ascii="Liberation Serif" w:hAnsi="Liberation Serif" w:cs="Liberation Serif"/>
                <w:sz w:val="28"/>
                <w:szCs w:val="28"/>
              </w:rPr>
              <w:lastRenderedPageBreak/>
              <w:t xml:space="preserve">Приложение № </w:t>
            </w:r>
            <w:r>
              <w:rPr>
                <w:rFonts w:ascii="Liberation Serif" w:hAnsi="Liberation Serif" w:cs="Liberation Serif"/>
                <w:sz w:val="28"/>
                <w:szCs w:val="28"/>
              </w:rPr>
              <w:t>2</w:t>
            </w:r>
            <w:r w:rsidRPr="00C16C45">
              <w:rPr>
                <w:rFonts w:ascii="Liberation Serif" w:hAnsi="Liberation Serif" w:cs="Liberation Serif"/>
                <w:sz w:val="28"/>
                <w:szCs w:val="28"/>
              </w:rPr>
              <w:t xml:space="preserve"> </w:t>
            </w:r>
          </w:p>
          <w:p w:rsidR="00133738" w:rsidRPr="00C16C45" w:rsidRDefault="00133738" w:rsidP="00740C18">
            <w:pPr>
              <w:widowControl w:val="0"/>
              <w:autoSpaceDE w:val="0"/>
              <w:autoSpaceDN w:val="0"/>
              <w:adjustRightInd w:val="0"/>
              <w:spacing w:after="0" w:line="240" w:lineRule="auto"/>
              <w:ind w:left="-91"/>
              <w:contextualSpacing/>
              <w:rPr>
                <w:rFonts w:ascii="Liberation Serif" w:hAnsi="Liberation Serif" w:cs="Liberation Serif"/>
                <w:sz w:val="28"/>
                <w:szCs w:val="28"/>
              </w:rPr>
            </w:pPr>
            <w:r w:rsidRPr="00C16C45">
              <w:rPr>
                <w:rFonts w:ascii="Liberation Serif" w:hAnsi="Liberation Serif" w:cs="Liberation Serif"/>
                <w:sz w:val="28"/>
                <w:szCs w:val="28"/>
              </w:rPr>
              <w:t xml:space="preserve">к постановлению Правительства Свердловской области </w:t>
            </w:r>
          </w:p>
          <w:p w:rsidR="00133738" w:rsidRPr="00C16C45" w:rsidRDefault="00133738" w:rsidP="00740C18">
            <w:pPr>
              <w:widowControl w:val="0"/>
              <w:autoSpaceDE w:val="0"/>
              <w:autoSpaceDN w:val="0"/>
              <w:adjustRightInd w:val="0"/>
              <w:spacing w:after="0" w:line="240" w:lineRule="auto"/>
              <w:ind w:left="-91"/>
              <w:contextualSpacing/>
              <w:rPr>
                <w:rFonts w:ascii="Liberation Serif" w:hAnsi="Liberation Serif" w:cs="Liberation Serif"/>
                <w:sz w:val="28"/>
                <w:szCs w:val="28"/>
              </w:rPr>
            </w:pPr>
            <w:r w:rsidRPr="00C16C45">
              <w:rPr>
                <w:rFonts w:ascii="Liberation Serif" w:hAnsi="Liberation Serif" w:cs="Liberation Serif"/>
                <w:sz w:val="28"/>
                <w:szCs w:val="28"/>
              </w:rPr>
              <w:t>от____________________№_________</w:t>
            </w:r>
          </w:p>
        </w:tc>
      </w:tr>
    </w:tbl>
    <w:p w:rsidR="00133738" w:rsidRPr="00C16C45" w:rsidRDefault="00133738" w:rsidP="00133738">
      <w:pPr>
        <w:widowControl w:val="0"/>
        <w:autoSpaceDE w:val="0"/>
        <w:autoSpaceDN w:val="0"/>
        <w:adjustRightInd w:val="0"/>
        <w:spacing w:after="0" w:line="240" w:lineRule="auto"/>
        <w:jc w:val="center"/>
        <w:rPr>
          <w:rFonts w:ascii="Liberation Serif" w:hAnsi="Liberation Serif" w:cs="Liberation Serif"/>
          <w:sz w:val="28"/>
          <w:szCs w:val="28"/>
        </w:rPr>
      </w:pPr>
    </w:p>
    <w:p w:rsidR="00133738" w:rsidRPr="00C16C45" w:rsidRDefault="00133738" w:rsidP="00133738">
      <w:pPr>
        <w:widowControl w:val="0"/>
        <w:autoSpaceDE w:val="0"/>
        <w:autoSpaceDN w:val="0"/>
        <w:adjustRightInd w:val="0"/>
        <w:spacing w:after="0" w:line="240" w:lineRule="auto"/>
        <w:jc w:val="center"/>
        <w:rPr>
          <w:rFonts w:ascii="Liberation Serif" w:hAnsi="Liberation Serif" w:cs="Liberation Serif"/>
          <w:sz w:val="28"/>
          <w:szCs w:val="28"/>
        </w:rPr>
      </w:pPr>
    </w:p>
    <w:p w:rsidR="00133738" w:rsidRPr="00C16C45" w:rsidRDefault="00133738" w:rsidP="00133738">
      <w:pPr>
        <w:widowControl w:val="0"/>
        <w:autoSpaceDE w:val="0"/>
        <w:autoSpaceDN w:val="0"/>
        <w:adjustRightInd w:val="0"/>
        <w:spacing w:after="0" w:line="240" w:lineRule="auto"/>
        <w:jc w:val="both"/>
        <w:rPr>
          <w:rFonts w:ascii="Liberation Serif" w:hAnsi="Liberation Serif" w:cs="Liberation Serif"/>
          <w:sz w:val="2"/>
          <w:szCs w:val="2"/>
        </w:rPr>
      </w:pPr>
    </w:p>
    <w:p w:rsidR="00133738" w:rsidRPr="00C16C45" w:rsidRDefault="00133738" w:rsidP="00133738">
      <w:pPr>
        <w:spacing w:after="0" w:line="240" w:lineRule="auto"/>
        <w:contextualSpacing/>
        <w:rPr>
          <w:rFonts w:ascii="Liberation Serif" w:hAnsi="Liberation Serif" w:cs="Liberation Serif"/>
          <w:sz w:val="2"/>
          <w:szCs w:val="2"/>
        </w:rPr>
      </w:pPr>
    </w:p>
    <w:tbl>
      <w:tblPr>
        <w:tblStyle w:val="a3"/>
        <w:tblW w:w="15593" w:type="dxa"/>
        <w:tblLayout w:type="fixed"/>
        <w:tblCellMar>
          <w:left w:w="28" w:type="dxa"/>
          <w:right w:w="28" w:type="dxa"/>
        </w:tblCellMar>
        <w:tblLook w:val="04A0" w:firstRow="1" w:lastRow="0" w:firstColumn="1" w:lastColumn="0" w:noHBand="0" w:noVBand="1"/>
      </w:tblPr>
      <w:tblGrid>
        <w:gridCol w:w="988"/>
        <w:gridCol w:w="3260"/>
        <w:gridCol w:w="1559"/>
        <w:gridCol w:w="1559"/>
        <w:gridCol w:w="1560"/>
        <w:gridCol w:w="1559"/>
        <w:gridCol w:w="1559"/>
        <w:gridCol w:w="1701"/>
        <w:gridCol w:w="1848"/>
      </w:tblGrid>
      <w:tr w:rsidR="00133738" w:rsidRPr="00C16C45" w:rsidTr="00740C18">
        <w:trPr>
          <w:tblHeader/>
        </w:trPr>
        <w:tc>
          <w:tcPr>
            <w:tcW w:w="988" w:type="dxa"/>
            <w:vMerge w:val="restart"/>
          </w:tcPr>
          <w:p w:rsidR="00133738" w:rsidRPr="00C16C45" w:rsidRDefault="00133738" w:rsidP="00740C18">
            <w:pPr>
              <w:spacing w:after="0" w:line="240" w:lineRule="auto"/>
              <w:contextualSpacing/>
              <w:jc w:val="center"/>
              <w:rPr>
                <w:rFonts w:ascii="Liberation Serif" w:hAnsi="Liberation Serif" w:cs="Liberation Serif"/>
              </w:rPr>
            </w:pPr>
            <w:r w:rsidRPr="00C16C45">
              <w:rPr>
                <w:rFonts w:ascii="Liberation Serif" w:hAnsi="Liberation Serif" w:cs="Liberation Serif"/>
              </w:rPr>
              <w:t>Номер строки</w:t>
            </w:r>
          </w:p>
        </w:tc>
        <w:tc>
          <w:tcPr>
            <w:tcW w:w="3260" w:type="dxa"/>
            <w:vMerge w:val="restart"/>
          </w:tcPr>
          <w:p w:rsidR="00133738" w:rsidRPr="00C16C45" w:rsidRDefault="00133738" w:rsidP="00740C18">
            <w:pPr>
              <w:spacing w:after="0" w:line="240" w:lineRule="auto"/>
              <w:contextualSpacing/>
              <w:jc w:val="center"/>
              <w:rPr>
                <w:rFonts w:ascii="Liberation Serif" w:hAnsi="Liberation Serif" w:cs="Liberation Serif"/>
              </w:rPr>
            </w:pPr>
            <w:r w:rsidRPr="00C16C45">
              <w:rPr>
                <w:rFonts w:ascii="Liberation Serif" w:hAnsi="Liberation Serif" w:cs="Liberation Serif"/>
              </w:rPr>
              <w:t>Наименование целевого показателя</w:t>
            </w:r>
          </w:p>
        </w:tc>
        <w:tc>
          <w:tcPr>
            <w:tcW w:w="1559" w:type="dxa"/>
            <w:vMerge w:val="restart"/>
          </w:tcPr>
          <w:p w:rsidR="00133738" w:rsidRPr="00C16C45" w:rsidRDefault="00133738" w:rsidP="00740C18">
            <w:pPr>
              <w:widowControl w:val="0"/>
              <w:autoSpaceDE w:val="0"/>
              <w:autoSpaceDN w:val="0"/>
              <w:adjustRightInd w:val="0"/>
              <w:spacing w:after="0" w:line="240" w:lineRule="auto"/>
              <w:contextualSpacing/>
              <w:jc w:val="center"/>
              <w:rPr>
                <w:rFonts w:ascii="Liberation Serif" w:hAnsi="Liberation Serif" w:cs="Liberation Serif"/>
              </w:rPr>
            </w:pPr>
            <w:r w:rsidRPr="00C16C45">
              <w:rPr>
                <w:rFonts w:ascii="Liberation Serif" w:hAnsi="Liberation Serif" w:cs="Liberation Serif"/>
              </w:rPr>
              <w:t>Единица измерения</w:t>
            </w:r>
          </w:p>
        </w:tc>
        <w:tc>
          <w:tcPr>
            <w:tcW w:w="6237" w:type="dxa"/>
            <w:gridSpan w:val="4"/>
          </w:tcPr>
          <w:p w:rsidR="00133738" w:rsidRPr="00C16C45" w:rsidRDefault="00133738" w:rsidP="00740C18">
            <w:pPr>
              <w:widowControl w:val="0"/>
              <w:autoSpaceDE w:val="0"/>
              <w:autoSpaceDN w:val="0"/>
              <w:adjustRightInd w:val="0"/>
              <w:spacing w:after="0" w:line="240" w:lineRule="auto"/>
              <w:contextualSpacing/>
              <w:jc w:val="center"/>
              <w:outlineLvl w:val="1"/>
              <w:rPr>
                <w:rFonts w:ascii="Liberation Serif" w:hAnsi="Liberation Serif" w:cs="Liberation Serif"/>
              </w:rPr>
            </w:pPr>
            <w:r w:rsidRPr="00C16C45">
              <w:rPr>
                <w:rFonts w:ascii="Liberation Serif" w:hAnsi="Liberation Serif" w:cs="Liberation Serif"/>
              </w:rPr>
              <w:t>Значения целевых показателей</w:t>
            </w:r>
          </w:p>
        </w:tc>
        <w:tc>
          <w:tcPr>
            <w:tcW w:w="1701" w:type="dxa"/>
            <w:vMerge w:val="restart"/>
          </w:tcPr>
          <w:p w:rsidR="00133738" w:rsidRPr="00C16C45" w:rsidRDefault="00133738" w:rsidP="00740C18">
            <w:pPr>
              <w:widowControl w:val="0"/>
              <w:autoSpaceDE w:val="0"/>
              <w:autoSpaceDN w:val="0"/>
              <w:adjustRightInd w:val="0"/>
              <w:spacing w:after="0" w:line="240" w:lineRule="auto"/>
              <w:jc w:val="center"/>
              <w:outlineLvl w:val="1"/>
              <w:rPr>
                <w:rFonts w:ascii="Liberation Serif" w:hAnsi="Liberation Serif" w:cs="Liberation Serif"/>
              </w:rPr>
            </w:pPr>
            <w:proofErr w:type="spellStart"/>
            <w:r w:rsidRPr="00C16C45">
              <w:rPr>
                <w:rFonts w:ascii="Liberation Serif" w:hAnsi="Liberation Serif" w:cs="Liberation Serif"/>
              </w:rPr>
              <w:t>Справочно</w:t>
            </w:r>
            <w:proofErr w:type="spellEnd"/>
            <w:r w:rsidRPr="00C16C45">
              <w:rPr>
                <w:rFonts w:ascii="Liberation Serif" w:hAnsi="Liberation Serif" w:cs="Liberation Serif"/>
              </w:rPr>
              <w:t xml:space="preserve">: базовое значение целевого показателя </w:t>
            </w:r>
          </w:p>
          <w:p w:rsidR="00133738" w:rsidRPr="00C16C45" w:rsidRDefault="00133738" w:rsidP="00740C18">
            <w:pPr>
              <w:widowControl w:val="0"/>
              <w:autoSpaceDE w:val="0"/>
              <w:autoSpaceDN w:val="0"/>
              <w:adjustRightInd w:val="0"/>
              <w:spacing w:after="0" w:line="240" w:lineRule="auto"/>
              <w:jc w:val="center"/>
              <w:outlineLvl w:val="1"/>
              <w:rPr>
                <w:rFonts w:ascii="Liberation Serif" w:hAnsi="Liberation Serif" w:cs="Liberation Serif"/>
              </w:rPr>
            </w:pPr>
            <w:r w:rsidRPr="00C16C45">
              <w:rPr>
                <w:rFonts w:ascii="Liberation Serif" w:hAnsi="Liberation Serif" w:cs="Liberation Serif"/>
              </w:rPr>
              <w:t>(на начало реализации Программы –</w:t>
            </w:r>
          </w:p>
          <w:p w:rsidR="00133738" w:rsidRPr="00C16C45" w:rsidRDefault="00133738" w:rsidP="00740C18">
            <w:pPr>
              <w:widowControl w:val="0"/>
              <w:autoSpaceDE w:val="0"/>
              <w:autoSpaceDN w:val="0"/>
              <w:adjustRightInd w:val="0"/>
              <w:spacing w:after="0" w:line="240" w:lineRule="auto"/>
              <w:jc w:val="center"/>
              <w:outlineLvl w:val="1"/>
              <w:rPr>
                <w:rFonts w:ascii="Liberation Serif" w:hAnsi="Liberation Serif" w:cs="Liberation Serif"/>
              </w:rPr>
            </w:pPr>
            <w:r w:rsidRPr="00C16C45">
              <w:rPr>
                <w:rFonts w:ascii="Liberation Serif" w:hAnsi="Liberation Serif" w:cs="Liberation Serif"/>
              </w:rPr>
              <w:t>2020 год)</w:t>
            </w:r>
          </w:p>
        </w:tc>
        <w:tc>
          <w:tcPr>
            <w:tcW w:w="1848" w:type="dxa"/>
            <w:vMerge w:val="restart"/>
          </w:tcPr>
          <w:p w:rsidR="00133738" w:rsidRPr="00C16C45" w:rsidRDefault="00133738" w:rsidP="00740C18">
            <w:pPr>
              <w:widowControl w:val="0"/>
              <w:autoSpaceDE w:val="0"/>
              <w:autoSpaceDN w:val="0"/>
              <w:adjustRightInd w:val="0"/>
              <w:spacing w:after="0" w:line="240" w:lineRule="auto"/>
              <w:jc w:val="center"/>
              <w:outlineLvl w:val="1"/>
              <w:rPr>
                <w:rFonts w:ascii="Liberation Serif" w:hAnsi="Liberation Serif" w:cs="Liberation Serif"/>
              </w:rPr>
            </w:pPr>
            <w:r w:rsidRPr="00C16C45">
              <w:rPr>
                <w:rFonts w:ascii="Liberation Serif" w:hAnsi="Liberation Serif" w:cs="Liberation Serif"/>
              </w:rPr>
              <w:t>Ответственный за мониторинг целевого показателя</w:t>
            </w:r>
          </w:p>
        </w:tc>
      </w:tr>
      <w:tr w:rsidR="00133738" w:rsidRPr="00C16C45" w:rsidTr="00740C18">
        <w:trPr>
          <w:tblHeader/>
        </w:trPr>
        <w:tc>
          <w:tcPr>
            <w:tcW w:w="988" w:type="dxa"/>
            <w:vMerge/>
          </w:tcPr>
          <w:p w:rsidR="00133738" w:rsidRPr="00C16C45" w:rsidRDefault="00133738" w:rsidP="00740C18">
            <w:pPr>
              <w:widowControl w:val="0"/>
              <w:autoSpaceDE w:val="0"/>
              <w:autoSpaceDN w:val="0"/>
              <w:adjustRightInd w:val="0"/>
              <w:spacing w:after="0" w:line="240" w:lineRule="auto"/>
              <w:contextualSpacing/>
              <w:jc w:val="center"/>
              <w:rPr>
                <w:rFonts w:ascii="Liberation Serif" w:hAnsi="Liberation Serif" w:cs="Liberation Serif"/>
              </w:rPr>
            </w:pPr>
          </w:p>
        </w:tc>
        <w:tc>
          <w:tcPr>
            <w:tcW w:w="3260" w:type="dxa"/>
            <w:vMerge/>
          </w:tcPr>
          <w:p w:rsidR="00133738" w:rsidRPr="00C16C45" w:rsidRDefault="00133738" w:rsidP="00740C18">
            <w:pPr>
              <w:widowControl w:val="0"/>
              <w:spacing w:after="0" w:line="240" w:lineRule="auto"/>
              <w:contextualSpacing/>
              <w:jc w:val="center"/>
              <w:rPr>
                <w:rFonts w:ascii="Liberation Serif" w:hAnsi="Liberation Serif" w:cs="Liberation Serif"/>
              </w:rPr>
            </w:pPr>
          </w:p>
        </w:tc>
        <w:tc>
          <w:tcPr>
            <w:tcW w:w="1559" w:type="dxa"/>
            <w:vMerge/>
          </w:tcPr>
          <w:p w:rsidR="00133738" w:rsidRPr="00C16C45" w:rsidRDefault="00133738" w:rsidP="00740C18">
            <w:pPr>
              <w:widowControl w:val="0"/>
              <w:autoSpaceDE w:val="0"/>
              <w:autoSpaceDN w:val="0"/>
              <w:adjustRightInd w:val="0"/>
              <w:spacing w:after="0" w:line="240" w:lineRule="auto"/>
              <w:contextualSpacing/>
              <w:jc w:val="center"/>
              <w:rPr>
                <w:rFonts w:ascii="Liberation Serif" w:hAnsi="Liberation Serif" w:cs="Liberation Serif"/>
              </w:rPr>
            </w:pPr>
          </w:p>
        </w:tc>
        <w:tc>
          <w:tcPr>
            <w:tcW w:w="1559" w:type="dxa"/>
          </w:tcPr>
          <w:p w:rsidR="00133738" w:rsidRPr="00C16C45" w:rsidRDefault="00133738" w:rsidP="00740C18">
            <w:pPr>
              <w:widowControl w:val="0"/>
              <w:autoSpaceDE w:val="0"/>
              <w:autoSpaceDN w:val="0"/>
              <w:adjustRightInd w:val="0"/>
              <w:spacing w:after="0" w:line="240" w:lineRule="auto"/>
              <w:contextualSpacing/>
              <w:jc w:val="center"/>
              <w:rPr>
                <w:rFonts w:ascii="Liberation Serif" w:hAnsi="Liberation Serif" w:cs="Liberation Serif"/>
              </w:rPr>
            </w:pPr>
            <w:r w:rsidRPr="00C16C45">
              <w:rPr>
                <w:rFonts w:ascii="Liberation Serif" w:hAnsi="Liberation Serif" w:cs="Liberation Serif"/>
              </w:rPr>
              <w:t xml:space="preserve">2021 год </w:t>
            </w:r>
          </w:p>
          <w:p w:rsidR="00133738" w:rsidRPr="00C16C45" w:rsidRDefault="00133738" w:rsidP="00740C18">
            <w:pPr>
              <w:widowControl w:val="0"/>
              <w:autoSpaceDE w:val="0"/>
              <w:autoSpaceDN w:val="0"/>
              <w:adjustRightInd w:val="0"/>
              <w:spacing w:after="0" w:line="240" w:lineRule="auto"/>
              <w:contextualSpacing/>
              <w:jc w:val="center"/>
              <w:rPr>
                <w:rFonts w:ascii="Liberation Serif" w:hAnsi="Liberation Serif" w:cs="Liberation Serif"/>
              </w:rPr>
            </w:pPr>
            <w:r w:rsidRPr="00C16C45">
              <w:rPr>
                <w:rFonts w:ascii="Liberation Serif" w:hAnsi="Liberation Serif" w:cs="Liberation Serif"/>
              </w:rPr>
              <w:t>(по итогам первого года реализации Программы)</w:t>
            </w:r>
          </w:p>
        </w:tc>
        <w:tc>
          <w:tcPr>
            <w:tcW w:w="1560" w:type="dxa"/>
          </w:tcPr>
          <w:p w:rsidR="00133738" w:rsidRPr="00C16C45" w:rsidRDefault="00133738" w:rsidP="00740C18">
            <w:pPr>
              <w:widowControl w:val="0"/>
              <w:autoSpaceDE w:val="0"/>
              <w:autoSpaceDN w:val="0"/>
              <w:adjustRightInd w:val="0"/>
              <w:spacing w:after="0" w:line="240" w:lineRule="auto"/>
              <w:contextualSpacing/>
              <w:jc w:val="center"/>
              <w:rPr>
                <w:rFonts w:ascii="Liberation Serif" w:hAnsi="Liberation Serif" w:cs="Liberation Serif"/>
              </w:rPr>
            </w:pPr>
            <w:r w:rsidRPr="00C16C45">
              <w:rPr>
                <w:rFonts w:ascii="Liberation Serif" w:hAnsi="Liberation Serif" w:cs="Liberation Serif"/>
              </w:rPr>
              <w:t xml:space="preserve">2022 год </w:t>
            </w:r>
          </w:p>
          <w:p w:rsidR="00133738" w:rsidRPr="00C16C45" w:rsidRDefault="00133738" w:rsidP="00740C18">
            <w:pPr>
              <w:widowControl w:val="0"/>
              <w:autoSpaceDE w:val="0"/>
              <w:autoSpaceDN w:val="0"/>
              <w:adjustRightInd w:val="0"/>
              <w:spacing w:after="0" w:line="240" w:lineRule="auto"/>
              <w:contextualSpacing/>
              <w:jc w:val="center"/>
              <w:rPr>
                <w:rFonts w:ascii="Liberation Serif" w:hAnsi="Liberation Serif" w:cs="Liberation Serif"/>
              </w:rPr>
            </w:pPr>
            <w:r w:rsidRPr="00C16C45">
              <w:rPr>
                <w:rFonts w:ascii="Liberation Serif" w:hAnsi="Liberation Serif" w:cs="Liberation Serif"/>
              </w:rPr>
              <w:t xml:space="preserve">(по итогам второго года реализации </w:t>
            </w:r>
          </w:p>
          <w:p w:rsidR="00133738" w:rsidRPr="00C16C45" w:rsidRDefault="00133738" w:rsidP="00740C18">
            <w:pPr>
              <w:widowControl w:val="0"/>
              <w:autoSpaceDE w:val="0"/>
              <w:autoSpaceDN w:val="0"/>
              <w:adjustRightInd w:val="0"/>
              <w:spacing w:after="0" w:line="240" w:lineRule="auto"/>
              <w:contextualSpacing/>
              <w:jc w:val="center"/>
              <w:rPr>
                <w:rFonts w:ascii="Liberation Serif" w:hAnsi="Liberation Serif" w:cs="Liberation Serif"/>
              </w:rPr>
            </w:pPr>
            <w:r w:rsidRPr="00C16C45">
              <w:rPr>
                <w:rFonts w:ascii="Liberation Serif" w:hAnsi="Liberation Serif" w:cs="Liberation Serif"/>
              </w:rPr>
              <w:t>Программы)</w:t>
            </w:r>
          </w:p>
        </w:tc>
        <w:tc>
          <w:tcPr>
            <w:tcW w:w="1559" w:type="dxa"/>
          </w:tcPr>
          <w:p w:rsidR="00133738" w:rsidRPr="00C16C45" w:rsidRDefault="00133738" w:rsidP="00740C18">
            <w:pPr>
              <w:widowControl w:val="0"/>
              <w:autoSpaceDE w:val="0"/>
              <w:autoSpaceDN w:val="0"/>
              <w:adjustRightInd w:val="0"/>
              <w:spacing w:after="0" w:line="240" w:lineRule="auto"/>
              <w:contextualSpacing/>
              <w:jc w:val="center"/>
              <w:rPr>
                <w:rFonts w:ascii="Liberation Serif" w:hAnsi="Liberation Serif" w:cs="Liberation Serif"/>
              </w:rPr>
            </w:pPr>
            <w:r w:rsidRPr="00C16C45">
              <w:rPr>
                <w:rFonts w:ascii="Liberation Serif" w:hAnsi="Liberation Serif" w:cs="Liberation Serif"/>
              </w:rPr>
              <w:t xml:space="preserve">2023 год </w:t>
            </w:r>
          </w:p>
          <w:p w:rsidR="00133738" w:rsidRPr="00C16C45" w:rsidRDefault="00133738" w:rsidP="00740C18">
            <w:pPr>
              <w:widowControl w:val="0"/>
              <w:autoSpaceDE w:val="0"/>
              <w:autoSpaceDN w:val="0"/>
              <w:adjustRightInd w:val="0"/>
              <w:spacing w:after="0" w:line="240" w:lineRule="auto"/>
              <w:contextualSpacing/>
              <w:jc w:val="center"/>
              <w:rPr>
                <w:rFonts w:ascii="Liberation Serif" w:hAnsi="Liberation Serif" w:cs="Liberation Serif"/>
              </w:rPr>
            </w:pPr>
            <w:r w:rsidRPr="00C16C45">
              <w:rPr>
                <w:rFonts w:ascii="Liberation Serif" w:hAnsi="Liberation Serif" w:cs="Liberation Serif"/>
              </w:rPr>
              <w:t xml:space="preserve">(по итогам третьего года реализации </w:t>
            </w:r>
          </w:p>
          <w:p w:rsidR="00133738" w:rsidRPr="00C16C45" w:rsidRDefault="00133738" w:rsidP="00740C18">
            <w:pPr>
              <w:widowControl w:val="0"/>
              <w:autoSpaceDE w:val="0"/>
              <w:autoSpaceDN w:val="0"/>
              <w:adjustRightInd w:val="0"/>
              <w:spacing w:after="0" w:line="240" w:lineRule="auto"/>
              <w:contextualSpacing/>
              <w:jc w:val="center"/>
              <w:rPr>
                <w:rFonts w:ascii="Liberation Serif" w:hAnsi="Liberation Serif" w:cs="Liberation Serif"/>
              </w:rPr>
            </w:pPr>
            <w:r w:rsidRPr="00C16C45">
              <w:rPr>
                <w:rFonts w:ascii="Liberation Serif" w:hAnsi="Liberation Serif" w:cs="Liberation Serif"/>
              </w:rPr>
              <w:t>Программы)</w:t>
            </w:r>
          </w:p>
        </w:tc>
        <w:tc>
          <w:tcPr>
            <w:tcW w:w="1559" w:type="dxa"/>
          </w:tcPr>
          <w:p w:rsidR="00133738" w:rsidRPr="00C16C45" w:rsidRDefault="00133738" w:rsidP="00740C18">
            <w:pPr>
              <w:widowControl w:val="0"/>
              <w:autoSpaceDE w:val="0"/>
              <w:autoSpaceDN w:val="0"/>
              <w:adjustRightInd w:val="0"/>
              <w:spacing w:after="0" w:line="240" w:lineRule="auto"/>
              <w:contextualSpacing/>
              <w:jc w:val="center"/>
              <w:rPr>
                <w:rFonts w:ascii="Liberation Serif" w:hAnsi="Liberation Serif" w:cs="Liberation Serif"/>
              </w:rPr>
            </w:pPr>
            <w:r w:rsidRPr="00C16C45">
              <w:rPr>
                <w:rFonts w:ascii="Liberation Serif" w:hAnsi="Liberation Serif" w:cs="Liberation Serif"/>
              </w:rPr>
              <w:t xml:space="preserve">2024 год </w:t>
            </w:r>
          </w:p>
          <w:p w:rsidR="00133738" w:rsidRPr="00C16C45" w:rsidRDefault="00133738" w:rsidP="00740C18">
            <w:pPr>
              <w:widowControl w:val="0"/>
              <w:autoSpaceDE w:val="0"/>
              <w:autoSpaceDN w:val="0"/>
              <w:adjustRightInd w:val="0"/>
              <w:spacing w:after="0" w:line="240" w:lineRule="auto"/>
              <w:contextualSpacing/>
              <w:jc w:val="center"/>
              <w:rPr>
                <w:rFonts w:ascii="Liberation Serif" w:hAnsi="Liberation Serif" w:cs="Liberation Serif"/>
              </w:rPr>
            </w:pPr>
            <w:r w:rsidRPr="00C16C45">
              <w:rPr>
                <w:rFonts w:ascii="Liberation Serif" w:hAnsi="Liberation Serif" w:cs="Liberation Serif"/>
              </w:rPr>
              <w:t>(по итогам четвертого года реализации Программы)</w:t>
            </w:r>
          </w:p>
        </w:tc>
        <w:tc>
          <w:tcPr>
            <w:tcW w:w="1701" w:type="dxa"/>
            <w:vMerge/>
          </w:tcPr>
          <w:p w:rsidR="00133738" w:rsidRPr="00C16C45" w:rsidRDefault="00133738" w:rsidP="00740C18">
            <w:pPr>
              <w:widowControl w:val="0"/>
              <w:autoSpaceDE w:val="0"/>
              <w:autoSpaceDN w:val="0"/>
              <w:adjustRightInd w:val="0"/>
              <w:spacing w:after="0" w:line="240" w:lineRule="auto"/>
              <w:contextualSpacing/>
              <w:jc w:val="center"/>
              <w:outlineLvl w:val="1"/>
              <w:rPr>
                <w:rFonts w:ascii="Liberation Serif" w:hAnsi="Liberation Serif" w:cs="Liberation Serif"/>
              </w:rPr>
            </w:pPr>
          </w:p>
        </w:tc>
        <w:tc>
          <w:tcPr>
            <w:tcW w:w="1848" w:type="dxa"/>
            <w:vMerge/>
          </w:tcPr>
          <w:p w:rsidR="00133738" w:rsidRPr="00C16C45" w:rsidRDefault="00133738" w:rsidP="00740C18">
            <w:pPr>
              <w:widowControl w:val="0"/>
              <w:autoSpaceDE w:val="0"/>
              <w:autoSpaceDN w:val="0"/>
              <w:adjustRightInd w:val="0"/>
              <w:spacing w:after="0" w:line="240" w:lineRule="auto"/>
              <w:contextualSpacing/>
              <w:jc w:val="center"/>
              <w:outlineLvl w:val="1"/>
              <w:rPr>
                <w:rFonts w:ascii="Liberation Serif" w:hAnsi="Liberation Serif" w:cs="Liberation Serif"/>
              </w:rPr>
            </w:pPr>
          </w:p>
        </w:tc>
      </w:tr>
      <w:tr w:rsidR="00133738" w:rsidRPr="00C16C45" w:rsidTr="00740C18">
        <w:tc>
          <w:tcPr>
            <w:tcW w:w="988" w:type="dxa"/>
            <w:tcBorders>
              <w:left w:val="single" w:sz="4" w:space="0" w:color="000000"/>
              <w:right w:val="single" w:sz="4" w:space="0" w:color="000000"/>
            </w:tcBorders>
          </w:tcPr>
          <w:p w:rsidR="00133738" w:rsidRDefault="00133738" w:rsidP="00740C18">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28</w:t>
            </w:r>
            <w:r w:rsidR="003C78AB">
              <w:rPr>
                <w:rFonts w:ascii="Liberation Serif" w:hAnsi="Liberation Serif" w:cs="Liberation Serif"/>
                <w:lang w:eastAsia="ru-RU"/>
              </w:rPr>
              <w:t>-1</w:t>
            </w:r>
            <w:r>
              <w:rPr>
                <w:rFonts w:ascii="Liberation Serif" w:hAnsi="Liberation Serif" w:cs="Liberation Serif"/>
                <w:lang w:eastAsia="ru-RU"/>
              </w:rPr>
              <w:t>.</w:t>
            </w:r>
          </w:p>
        </w:tc>
        <w:tc>
          <w:tcPr>
            <w:tcW w:w="3260" w:type="dxa"/>
            <w:tcBorders>
              <w:left w:val="single" w:sz="4" w:space="0" w:color="000000"/>
              <w:right w:val="single" w:sz="4" w:space="0" w:color="000000"/>
            </w:tcBorders>
          </w:tcPr>
          <w:p w:rsidR="00133738" w:rsidRDefault="00133738" w:rsidP="00740C18">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Целевой показатель 26</w:t>
            </w:r>
            <w:r w:rsidR="003C78AB">
              <w:rPr>
                <w:rFonts w:ascii="Liberation Serif" w:hAnsi="Liberation Serif" w:cs="Liberation Serif"/>
                <w:lang w:eastAsia="ru-RU"/>
              </w:rPr>
              <w:t>-1</w:t>
            </w:r>
            <w:r>
              <w:rPr>
                <w:rFonts w:ascii="Liberation Serif" w:hAnsi="Liberation Serif" w:cs="Liberation Serif"/>
                <w:lang w:eastAsia="ru-RU"/>
              </w:rPr>
              <w:t xml:space="preserve">. </w:t>
            </w:r>
          </w:p>
          <w:p w:rsidR="00133738" w:rsidRDefault="00133738" w:rsidP="00133738">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Доля предприятий торговли Свердловской области и товаропроизводителей, продукция которых реализуется на территории Свердловской области, показатели качества и безопасности продукции которых улучшились по результатам проведения лабораторных исследований</w:t>
            </w:r>
          </w:p>
        </w:tc>
        <w:tc>
          <w:tcPr>
            <w:tcW w:w="1559" w:type="dxa"/>
            <w:tcBorders>
              <w:left w:val="single" w:sz="4" w:space="0" w:color="000000"/>
              <w:right w:val="single" w:sz="4" w:space="0" w:color="000000"/>
            </w:tcBorders>
          </w:tcPr>
          <w:p w:rsidR="00133738" w:rsidRDefault="00133738" w:rsidP="00740C18">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процентов</w:t>
            </w:r>
          </w:p>
        </w:tc>
        <w:tc>
          <w:tcPr>
            <w:tcW w:w="1559" w:type="dxa"/>
            <w:tcBorders>
              <w:left w:val="single" w:sz="4" w:space="0" w:color="000000"/>
              <w:right w:val="single" w:sz="4" w:space="0" w:color="000000"/>
            </w:tcBorders>
          </w:tcPr>
          <w:p w:rsidR="00133738" w:rsidRDefault="00133738" w:rsidP="00740C18">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560" w:type="dxa"/>
            <w:tcBorders>
              <w:left w:val="single" w:sz="4" w:space="0" w:color="000000"/>
              <w:right w:val="single" w:sz="4" w:space="0" w:color="000000"/>
            </w:tcBorders>
          </w:tcPr>
          <w:p w:rsidR="00133738" w:rsidRDefault="00133738" w:rsidP="00740C18">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35</w:t>
            </w:r>
          </w:p>
        </w:tc>
        <w:tc>
          <w:tcPr>
            <w:tcW w:w="1559" w:type="dxa"/>
            <w:tcBorders>
              <w:left w:val="single" w:sz="4" w:space="0" w:color="000000"/>
              <w:right w:val="single" w:sz="4" w:space="0" w:color="000000"/>
            </w:tcBorders>
          </w:tcPr>
          <w:p w:rsidR="00133738" w:rsidRDefault="00133738" w:rsidP="00740C18">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58</w:t>
            </w:r>
          </w:p>
        </w:tc>
        <w:tc>
          <w:tcPr>
            <w:tcW w:w="1559" w:type="dxa"/>
            <w:tcBorders>
              <w:left w:val="single" w:sz="4" w:space="0" w:color="000000"/>
              <w:right w:val="single" w:sz="4" w:space="0" w:color="000000"/>
            </w:tcBorders>
          </w:tcPr>
          <w:p w:rsidR="00133738" w:rsidRDefault="00133738" w:rsidP="00740C18">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70</w:t>
            </w:r>
          </w:p>
        </w:tc>
        <w:tc>
          <w:tcPr>
            <w:tcW w:w="1701" w:type="dxa"/>
            <w:tcBorders>
              <w:left w:val="single" w:sz="4" w:space="0" w:color="000000"/>
              <w:right w:val="single" w:sz="4" w:space="0" w:color="000000"/>
            </w:tcBorders>
          </w:tcPr>
          <w:p w:rsidR="00133738" w:rsidRDefault="00133738" w:rsidP="00740C18">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848" w:type="dxa"/>
            <w:tcBorders>
              <w:left w:val="single" w:sz="4" w:space="0" w:color="000000"/>
              <w:right w:val="single" w:sz="4" w:space="0" w:color="000000"/>
            </w:tcBorders>
          </w:tcPr>
          <w:p w:rsidR="00133738" w:rsidRDefault="00133738" w:rsidP="00740C18">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 xml:space="preserve">Министерство </w:t>
            </w:r>
            <w:proofErr w:type="spellStart"/>
            <w:proofErr w:type="gramStart"/>
            <w:r>
              <w:rPr>
                <w:rFonts w:ascii="Liberation Serif" w:hAnsi="Liberation Serif" w:cs="Liberation Serif"/>
                <w:lang w:eastAsia="ru-RU"/>
              </w:rPr>
              <w:t>агропромышлен</w:t>
            </w:r>
            <w:r w:rsidR="00D735B9">
              <w:rPr>
                <w:rFonts w:ascii="Liberation Serif" w:hAnsi="Liberation Serif" w:cs="Liberation Serif"/>
                <w:lang w:eastAsia="ru-RU"/>
              </w:rPr>
              <w:t>-</w:t>
            </w:r>
            <w:r>
              <w:rPr>
                <w:rFonts w:ascii="Liberation Serif" w:hAnsi="Liberation Serif" w:cs="Liberation Serif"/>
                <w:lang w:eastAsia="ru-RU"/>
              </w:rPr>
              <w:t>ного</w:t>
            </w:r>
            <w:proofErr w:type="spellEnd"/>
            <w:proofErr w:type="gramEnd"/>
            <w:r>
              <w:rPr>
                <w:rFonts w:ascii="Liberation Serif" w:hAnsi="Liberation Serif" w:cs="Liberation Serif"/>
                <w:lang w:eastAsia="ru-RU"/>
              </w:rPr>
              <w:t xml:space="preserve"> комплекса и потребительского рынка Свердловской области</w:t>
            </w:r>
          </w:p>
        </w:tc>
      </w:tr>
    </w:tbl>
    <w:p w:rsidR="000E49EF" w:rsidRDefault="000E49EF" w:rsidP="00D422AA">
      <w:pPr>
        <w:spacing w:after="0" w:line="228" w:lineRule="auto"/>
        <w:ind w:firstLine="708"/>
        <w:contextualSpacing/>
        <w:jc w:val="both"/>
        <w:rPr>
          <w:rFonts w:ascii="Liberation Serif" w:hAnsi="Liberation Serif" w:cs="Liberation Serif"/>
          <w:bCs/>
          <w:sz w:val="24"/>
          <w:szCs w:val="24"/>
        </w:rPr>
      </w:pPr>
    </w:p>
    <w:p w:rsidR="007D659A" w:rsidRDefault="007D659A" w:rsidP="00D422AA">
      <w:pPr>
        <w:spacing w:after="0" w:line="228" w:lineRule="auto"/>
        <w:ind w:firstLine="708"/>
        <w:contextualSpacing/>
        <w:jc w:val="both"/>
        <w:rPr>
          <w:rFonts w:ascii="Liberation Serif" w:hAnsi="Liberation Serif" w:cs="Liberation Serif"/>
          <w:bCs/>
          <w:sz w:val="24"/>
          <w:szCs w:val="24"/>
        </w:rPr>
      </w:pPr>
    </w:p>
    <w:p w:rsidR="007D659A" w:rsidRDefault="007D659A" w:rsidP="00D422AA">
      <w:pPr>
        <w:spacing w:after="0" w:line="228" w:lineRule="auto"/>
        <w:ind w:firstLine="708"/>
        <w:contextualSpacing/>
        <w:jc w:val="both"/>
        <w:rPr>
          <w:rFonts w:ascii="Liberation Serif" w:hAnsi="Liberation Serif" w:cs="Liberation Serif"/>
          <w:bCs/>
          <w:sz w:val="24"/>
          <w:szCs w:val="24"/>
        </w:rPr>
      </w:pPr>
    </w:p>
    <w:p w:rsidR="007D659A" w:rsidRDefault="007D659A" w:rsidP="00D422AA">
      <w:pPr>
        <w:spacing w:after="0" w:line="228" w:lineRule="auto"/>
        <w:ind w:firstLine="708"/>
        <w:contextualSpacing/>
        <w:jc w:val="both"/>
        <w:rPr>
          <w:rFonts w:ascii="Liberation Serif" w:hAnsi="Liberation Serif" w:cs="Liberation Serif"/>
          <w:bCs/>
          <w:sz w:val="24"/>
          <w:szCs w:val="24"/>
        </w:rPr>
      </w:pPr>
    </w:p>
    <w:p w:rsidR="007D659A" w:rsidRDefault="007D659A" w:rsidP="00D422AA">
      <w:pPr>
        <w:spacing w:after="0" w:line="228" w:lineRule="auto"/>
        <w:ind w:firstLine="708"/>
        <w:contextualSpacing/>
        <w:jc w:val="both"/>
        <w:rPr>
          <w:rFonts w:ascii="Liberation Serif" w:hAnsi="Liberation Serif" w:cs="Liberation Serif"/>
          <w:bCs/>
          <w:sz w:val="24"/>
          <w:szCs w:val="24"/>
        </w:rPr>
      </w:pPr>
    </w:p>
    <w:p w:rsidR="007D659A" w:rsidRDefault="007D659A" w:rsidP="00D422AA">
      <w:pPr>
        <w:spacing w:after="0" w:line="228" w:lineRule="auto"/>
        <w:ind w:firstLine="708"/>
        <w:contextualSpacing/>
        <w:jc w:val="both"/>
        <w:rPr>
          <w:rFonts w:ascii="Liberation Serif" w:hAnsi="Liberation Serif" w:cs="Liberation Serif"/>
          <w:bCs/>
          <w:sz w:val="24"/>
          <w:szCs w:val="24"/>
        </w:rPr>
      </w:pPr>
    </w:p>
    <w:p w:rsidR="007D659A" w:rsidRDefault="007D659A" w:rsidP="00D422AA">
      <w:pPr>
        <w:spacing w:after="0" w:line="228" w:lineRule="auto"/>
        <w:ind w:firstLine="708"/>
        <w:contextualSpacing/>
        <w:jc w:val="both"/>
        <w:rPr>
          <w:rFonts w:ascii="Liberation Serif" w:hAnsi="Liberation Serif" w:cs="Liberation Serif"/>
          <w:bCs/>
          <w:sz w:val="24"/>
          <w:szCs w:val="24"/>
        </w:rPr>
      </w:pPr>
    </w:p>
    <w:p w:rsidR="007D659A" w:rsidRDefault="007D659A" w:rsidP="00D422AA">
      <w:pPr>
        <w:spacing w:after="0" w:line="228" w:lineRule="auto"/>
        <w:ind w:firstLine="708"/>
        <w:contextualSpacing/>
        <w:jc w:val="both"/>
        <w:rPr>
          <w:rFonts w:ascii="Liberation Serif" w:hAnsi="Liberation Serif" w:cs="Liberation Serif"/>
          <w:bCs/>
          <w:sz w:val="24"/>
          <w:szCs w:val="24"/>
        </w:rPr>
      </w:pPr>
    </w:p>
    <w:p w:rsidR="007D659A" w:rsidRDefault="007D659A" w:rsidP="00D422AA">
      <w:pPr>
        <w:spacing w:after="0" w:line="228" w:lineRule="auto"/>
        <w:ind w:firstLine="708"/>
        <w:contextualSpacing/>
        <w:jc w:val="both"/>
        <w:rPr>
          <w:rFonts w:ascii="Liberation Serif" w:hAnsi="Liberation Serif" w:cs="Liberation Serif"/>
          <w:bCs/>
          <w:sz w:val="24"/>
          <w:szCs w:val="24"/>
        </w:rPr>
      </w:pPr>
    </w:p>
    <w:p w:rsidR="007D659A" w:rsidRDefault="007D659A" w:rsidP="00D422AA">
      <w:pPr>
        <w:spacing w:after="0" w:line="228" w:lineRule="auto"/>
        <w:ind w:firstLine="708"/>
        <w:contextualSpacing/>
        <w:jc w:val="both"/>
        <w:rPr>
          <w:rFonts w:ascii="Liberation Serif" w:hAnsi="Liberation Serif" w:cs="Liberation Serif"/>
          <w:bCs/>
          <w:sz w:val="24"/>
          <w:szCs w:val="24"/>
        </w:rPr>
      </w:pPr>
    </w:p>
    <w:p w:rsidR="007D659A" w:rsidRPr="00C16C45" w:rsidRDefault="007D659A" w:rsidP="00D422AA">
      <w:pPr>
        <w:spacing w:after="0" w:line="228" w:lineRule="auto"/>
        <w:ind w:firstLine="708"/>
        <w:contextualSpacing/>
        <w:jc w:val="both"/>
        <w:rPr>
          <w:rFonts w:ascii="Liberation Serif" w:hAnsi="Liberation Serif" w:cs="Liberation Serif"/>
          <w:bCs/>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0"/>
        <w:gridCol w:w="5634"/>
      </w:tblGrid>
      <w:tr w:rsidR="00341333" w:rsidRPr="00C16C45" w:rsidTr="00740C18">
        <w:tc>
          <w:tcPr>
            <w:tcW w:w="10060" w:type="dxa"/>
          </w:tcPr>
          <w:p w:rsidR="00341333" w:rsidRPr="00C16C45" w:rsidRDefault="00341333" w:rsidP="00740C18">
            <w:pPr>
              <w:widowControl w:val="0"/>
              <w:autoSpaceDE w:val="0"/>
              <w:autoSpaceDN w:val="0"/>
              <w:adjustRightInd w:val="0"/>
              <w:spacing w:after="0" w:line="240" w:lineRule="auto"/>
              <w:outlineLvl w:val="1"/>
              <w:rPr>
                <w:rFonts w:ascii="Liberation Serif" w:hAnsi="Liberation Serif" w:cs="Liberation Serif"/>
                <w:sz w:val="28"/>
                <w:szCs w:val="28"/>
              </w:rPr>
            </w:pPr>
          </w:p>
        </w:tc>
        <w:tc>
          <w:tcPr>
            <w:tcW w:w="5634" w:type="dxa"/>
          </w:tcPr>
          <w:p w:rsidR="00341333" w:rsidRPr="00C16C45" w:rsidRDefault="00341333" w:rsidP="00740C18">
            <w:pPr>
              <w:widowControl w:val="0"/>
              <w:autoSpaceDE w:val="0"/>
              <w:autoSpaceDN w:val="0"/>
              <w:adjustRightInd w:val="0"/>
              <w:spacing w:after="0" w:line="240" w:lineRule="auto"/>
              <w:outlineLvl w:val="1"/>
              <w:rPr>
                <w:rFonts w:ascii="Liberation Serif" w:hAnsi="Liberation Serif" w:cs="Liberation Serif"/>
                <w:sz w:val="28"/>
                <w:szCs w:val="28"/>
              </w:rPr>
            </w:pPr>
            <w:r w:rsidRPr="00C16C45">
              <w:rPr>
                <w:rFonts w:ascii="Liberation Serif" w:hAnsi="Liberation Serif" w:cs="Liberation Serif"/>
                <w:sz w:val="28"/>
                <w:szCs w:val="28"/>
              </w:rPr>
              <w:t xml:space="preserve">Приложение № </w:t>
            </w:r>
            <w:r w:rsidR="00133738">
              <w:rPr>
                <w:rFonts w:ascii="Liberation Serif" w:hAnsi="Liberation Serif" w:cs="Liberation Serif"/>
                <w:sz w:val="28"/>
                <w:szCs w:val="28"/>
              </w:rPr>
              <w:t>3</w:t>
            </w:r>
            <w:r w:rsidRPr="00C16C45">
              <w:rPr>
                <w:rFonts w:ascii="Liberation Serif" w:hAnsi="Liberation Serif" w:cs="Liberation Serif"/>
                <w:sz w:val="28"/>
                <w:szCs w:val="28"/>
              </w:rPr>
              <w:t xml:space="preserve"> </w:t>
            </w:r>
          </w:p>
          <w:p w:rsidR="00341333" w:rsidRPr="00C16C45" w:rsidRDefault="00341333" w:rsidP="00341333">
            <w:pPr>
              <w:widowControl w:val="0"/>
              <w:autoSpaceDE w:val="0"/>
              <w:autoSpaceDN w:val="0"/>
              <w:adjustRightInd w:val="0"/>
              <w:spacing w:after="0" w:line="240" w:lineRule="auto"/>
              <w:outlineLvl w:val="1"/>
              <w:rPr>
                <w:rFonts w:ascii="Liberation Serif" w:hAnsi="Liberation Serif" w:cs="Liberation Serif"/>
                <w:sz w:val="28"/>
                <w:szCs w:val="28"/>
              </w:rPr>
            </w:pPr>
            <w:r w:rsidRPr="00C16C45">
              <w:rPr>
                <w:rFonts w:ascii="Liberation Serif" w:hAnsi="Liberation Serif" w:cs="Liberation Serif"/>
                <w:sz w:val="28"/>
                <w:szCs w:val="28"/>
              </w:rPr>
              <w:t>к постановлению Правительства Свердловской области</w:t>
            </w:r>
          </w:p>
          <w:p w:rsidR="00341333" w:rsidRPr="00C16C45" w:rsidRDefault="00341333" w:rsidP="00341333">
            <w:pPr>
              <w:widowControl w:val="0"/>
              <w:autoSpaceDE w:val="0"/>
              <w:autoSpaceDN w:val="0"/>
              <w:adjustRightInd w:val="0"/>
              <w:spacing w:after="0" w:line="240" w:lineRule="auto"/>
              <w:outlineLvl w:val="1"/>
              <w:rPr>
                <w:rFonts w:ascii="Liberation Serif" w:hAnsi="Liberation Serif" w:cs="Liberation Serif"/>
                <w:sz w:val="28"/>
                <w:szCs w:val="28"/>
              </w:rPr>
            </w:pPr>
            <w:r w:rsidRPr="00C16C45">
              <w:rPr>
                <w:rFonts w:ascii="Liberation Serif" w:hAnsi="Liberation Serif" w:cs="Liberation Serif"/>
                <w:sz w:val="28"/>
                <w:szCs w:val="28"/>
              </w:rPr>
              <w:t xml:space="preserve">от____________________№_________ </w:t>
            </w:r>
          </w:p>
        </w:tc>
      </w:tr>
    </w:tbl>
    <w:p w:rsidR="00341333" w:rsidRPr="00C16C45" w:rsidRDefault="00341333" w:rsidP="00341333">
      <w:pPr>
        <w:widowControl w:val="0"/>
        <w:autoSpaceDE w:val="0"/>
        <w:autoSpaceDN w:val="0"/>
        <w:adjustRightInd w:val="0"/>
        <w:spacing w:after="0" w:line="240" w:lineRule="auto"/>
        <w:jc w:val="center"/>
        <w:rPr>
          <w:rFonts w:ascii="Liberation Serif" w:hAnsi="Liberation Serif" w:cs="Liberation Serif"/>
          <w:b/>
          <w:sz w:val="28"/>
          <w:szCs w:val="28"/>
        </w:rPr>
      </w:pPr>
    </w:p>
    <w:p w:rsidR="00341333" w:rsidRPr="00C16C45" w:rsidRDefault="00341333" w:rsidP="00341333">
      <w:pPr>
        <w:widowControl w:val="0"/>
        <w:autoSpaceDE w:val="0"/>
        <w:autoSpaceDN w:val="0"/>
        <w:adjustRightInd w:val="0"/>
        <w:spacing w:after="0" w:line="240" w:lineRule="auto"/>
        <w:jc w:val="center"/>
        <w:rPr>
          <w:rFonts w:ascii="Liberation Serif" w:hAnsi="Liberation Serif" w:cs="Liberation Serif"/>
          <w:b/>
          <w:sz w:val="28"/>
          <w:szCs w:val="28"/>
        </w:rPr>
      </w:pP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51"/>
        <w:gridCol w:w="4111"/>
        <w:gridCol w:w="1417"/>
        <w:gridCol w:w="1418"/>
        <w:gridCol w:w="1417"/>
        <w:gridCol w:w="1418"/>
        <w:gridCol w:w="1417"/>
        <w:gridCol w:w="1701"/>
        <w:gridCol w:w="1985"/>
      </w:tblGrid>
      <w:tr w:rsidR="00341333" w:rsidRPr="00C16C45" w:rsidTr="00740C18">
        <w:trPr>
          <w:trHeight w:val="360"/>
        </w:trPr>
        <w:tc>
          <w:tcPr>
            <w:tcW w:w="851" w:type="dxa"/>
            <w:vMerge w:val="restart"/>
          </w:tcPr>
          <w:p w:rsidR="00341333" w:rsidRPr="00C16C45" w:rsidRDefault="00341333" w:rsidP="00740C18">
            <w:pPr>
              <w:widowControl w:val="0"/>
              <w:autoSpaceDE w:val="0"/>
              <w:autoSpaceDN w:val="0"/>
              <w:adjustRightInd w:val="0"/>
              <w:spacing w:after="0" w:line="240" w:lineRule="auto"/>
              <w:ind w:left="-79"/>
              <w:contextualSpacing/>
              <w:jc w:val="center"/>
              <w:rPr>
                <w:rFonts w:ascii="Liberation Serif" w:hAnsi="Liberation Serif" w:cs="Liberation Serif"/>
              </w:rPr>
            </w:pPr>
            <w:r w:rsidRPr="00C16C45">
              <w:rPr>
                <w:rFonts w:ascii="Liberation Serif" w:hAnsi="Liberation Serif" w:cs="Liberation Serif"/>
              </w:rPr>
              <w:t>Номер строки</w:t>
            </w:r>
          </w:p>
        </w:tc>
        <w:tc>
          <w:tcPr>
            <w:tcW w:w="4111" w:type="dxa"/>
            <w:vMerge w:val="restart"/>
          </w:tcPr>
          <w:p w:rsidR="00341333" w:rsidRPr="00C16C45" w:rsidRDefault="00341333" w:rsidP="00740C18">
            <w:pPr>
              <w:widowControl w:val="0"/>
              <w:autoSpaceDE w:val="0"/>
              <w:autoSpaceDN w:val="0"/>
              <w:adjustRightInd w:val="0"/>
              <w:spacing w:after="0" w:line="240" w:lineRule="auto"/>
              <w:contextualSpacing/>
              <w:jc w:val="center"/>
              <w:rPr>
                <w:rFonts w:ascii="Liberation Serif" w:hAnsi="Liberation Serif" w:cs="Liberation Serif"/>
              </w:rPr>
            </w:pPr>
            <w:r w:rsidRPr="00C16C45">
              <w:rPr>
                <w:rFonts w:ascii="Liberation Serif" w:hAnsi="Liberation Serif" w:cs="Liberation Serif"/>
              </w:rPr>
              <w:t>Наименование мероприятий/источник расходов на финансирование</w:t>
            </w:r>
          </w:p>
        </w:tc>
        <w:tc>
          <w:tcPr>
            <w:tcW w:w="7087" w:type="dxa"/>
            <w:gridSpan w:val="5"/>
          </w:tcPr>
          <w:p w:rsidR="00341333" w:rsidRPr="00C16C45" w:rsidRDefault="00341333" w:rsidP="00740C18">
            <w:pPr>
              <w:widowControl w:val="0"/>
              <w:autoSpaceDE w:val="0"/>
              <w:autoSpaceDN w:val="0"/>
              <w:adjustRightInd w:val="0"/>
              <w:spacing w:after="0" w:line="240" w:lineRule="auto"/>
              <w:contextualSpacing/>
              <w:jc w:val="center"/>
              <w:rPr>
                <w:rFonts w:ascii="Liberation Serif" w:hAnsi="Liberation Serif" w:cs="Liberation Serif"/>
              </w:rPr>
            </w:pPr>
            <w:r w:rsidRPr="00C16C45">
              <w:rPr>
                <w:rFonts w:ascii="Liberation Serif" w:hAnsi="Liberation Serif" w:cs="Liberation Serif"/>
              </w:rPr>
              <w:t>Объем расходов на выполнение мероприятий за счет всех источников ресурсного обеспечения (тыс. рублей)</w:t>
            </w:r>
          </w:p>
        </w:tc>
        <w:tc>
          <w:tcPr>
            <w:tcW w:w="1701" w:type="dxa"/>
            <w:vMerge w:val="restart"/>
          </w:tcPr>
          <w:p w:rsidR="00341333" w:rsidRPr="00C16C45" w:rsidRDefault="00341333" w:rsidP="00740C18">
            <w:pPr>
              <w:widowControl w:val="0"/>
              <w:autoSpaceDE w:val="0"/>
              <w:autoSpaceDN w:val="0"/>
              <w:adjustRightInd w:val="0"/>
              <w:spacing w:after="0" w:line="240" w:lineRule="auto"/>
              <w:contextualSpacing/>
              <w:jc w:val="center"/>
              <w:rPr>
                <w:rFonts w:ascii="Liberation Serif" w:hAnsi="Liberation Serif" w:cs="Liberation Serif"/>
              </w:rPr>
            </w:pPr>
            <w:r w:rsidRPr="00C16C45">
              <w:rPr>
                <w:rFonts w:ascii="Liberation Serif" w:hAnsi="Liberation Serif" w:cs="Liberation Serif"/>
              </w:rPr>
              <w:t>Номера целевых показателей, на достижение которых направлены мероприятия</w:t>
            </w:r>
          </w:p>
        </w:tc>
        <w:tc>
          <w:tcPr>
            <w:tcW w:w="1985" w:type="dxa"/>
            <w:vMerge w:val="restart"/>
          </w:tcPr>
          <w:p w:rsidR="00341333" w:rsidRPr="00C16C45" w:rsidRDefault="00341333" w:rsidP="00740C18">
            <w:pPr>
              <w:widowControl w:val="0"/>
              <w:autoSpaceDE w:val="0"/>
              <w:autoSpaceDN w:val="0"/>
              <w:adjustRightInd w:val="0"/>
              <w:spacing w:after="0" w:line="240" w:lineRule="auto"/>
              <w:ind w:right="142"/>
              <w:contextualSpacing/>
              <w:jc w:val="center"/>
              <w:rPr>
                <w:rFonts w:ascii="Liberation Serif" w:hAnsi="Liberation Serif" w:cs="Liberation Serif"/>
              </w:rPr>
            </w:pPr>
            <w:r w:rsidRPr="00C16C45">
              <w:rPr>
                <w:rFonts w:ascii="Liberation Serif" w:hAnsi="Liberation Serif" w:cs="Liberation Serif"/>
              </w:rPr>
              <w:t>Ответственный исполнитель</w:t>
            </w:r>
          </w:p>
        </w:tc>
      </w:tr>
      <w:tr w:rsidR="00341333" w:rsidRPr="00C16C45" w:rsidTr="00341333">
        <w:trPr>
          <w:trHeight w:val="953"/>
        </w:trPr>
        <w:tc>
          <w:tcPr>
            <w:tcW w:w="851" w:type="dxa"/>
            <w:vMerge/>
          </w:tcPr>
          <w:p w:rsidR="00341333" w:rsidRPr="00C16C45" w:rsidRDefault="00341333" w:rsidP="00740C18">
            <w:pPr>
              <w:widowControl w:val="0"/>
              <w:autoSpaceDE w:val="0"/>
              <w:autoSpaceDN w:val="0"/>
              <w:adjustRightInd w:val="0"/>
              <w:spacing w:after="0" w:line="240" w:lineRule="auto"/>
              <w:contextualSpacing/>
              <w:jc w:val="center"/>
              <w:rPr>
                <w:rFonts w:ascii="Liberation Serif" w:hAnsi="Liberation Serif" w:cs="Liberation Serif"/>
              </w:rPr>
            </w:pPr>
          </w:p>
        </w:tc>
        <w:tc>
          <w:tcPr>
            <w:tcW w:w="4111" w:type="dxa"/>
            <w:vMerge/>
          </w:tcPr>
          <w:p w:rsidR="00341333" w:rsidRPr="00C16C45" w:rsidRDefault="00341333" w:rsidP="00740C18">
            <w:pPr>
              <w:widowControl w:val="0"/>
              <w:autoSpaceDE w:val="0"/>
              <w:autoSpaceDN w:val="0"/>
              <w:adjustRightInd w:val="0"/>
              <w:spacing w:after="0" w:line="240" w:lineRule="auto"/>
              <w:contextualSpacing/>
              <w:jc w:val="center"/>
              <w:rPr>
                <w:rFonts w:ascii="Liberation Serif" w:hAnsi="Liberation Serif" w:cs="Liberation Serif"/>
              </w:rPr>
            </w:pPr>
          </w:p>
        </w:tc>
        <w:tc>
          <w:tcPr>
            <w:tcW w:w="1417" w:type="dxa"/>
          </w:tcPr>
          <w:p w:rsidR="00341333" w:rsidRPr="00C16C45" w:rsidRDefault="00341333" w:rsidP="00740C18">
            <w:pPr>
              <w:widowControl w:val="0"/>
              <w:autoSpaceDE w:val="0"/>
              <w:autoSpaceDN w:val="0"/>
              <w:adjustRightInd w:val="0"/>
              <w:spacing w:after="0" w:line="240" w:lineRule="auto"/>
              <w:contextualSpacing/>
              <w:jc w:val="center"/>
              <w:rPr>
                <w:rFonts w:ascii="Liberation Serif" w:hAnsi="Liberation Serif" w:cs="Liberation Serif"/>
              </w:rPr>
            </w:pPr>
            <w:r w:rsidRPr="00C16C45">
              <w:rPr>
                <w:rFonts w:ascii="Liberation Serif" w:hAnsi="Liberation Serif" w:cs="Liberation Serif"/>
              </w:rPr>
              <w:t>всего</w:t>
            </w:r>
          </w:p>
          <w:p w:rsidR="00341333" w:rsidRPr="00C16C45" w:rsidRDefault="00341333" w:rsidP="00740C18">
            <w:pPr>
              <w:widowControl w:val="0"/>
              <w:autoSpaceDE w:val="0"/>
              <w:autoSpaceDN w:val="0"/>
              <w:adjustRightInd w:val="0"/>
              <w:spacing w:after="0" w:line="240" w:lineRule="auto"/>
              <w:contextualSpacing/>
              <w:jc w:val="center"/>
              <w:rPr>
                <w:rFonts w:ascii="Liberation Serif" w:hAnsi="Liberation Serif" w:cs="Liberation Serif"/>
              </w:rPr>
            </w:pPr>
          </w:p>
        </w:tc>
        <w:tc>
          <w:tcPr>
            <w:tcW w:w="1418" w:type="dxa"/>
          </w:tcPr>
          <w:p w:rsidR="00341333" w:rsidRPr="00C16C45" w:rsidRDefault="00341333" w:rsidP="00740C18">
            <w:pPr>
              <w:widowControl w:val="0"/>
              <w:autoSpaceDE w:val="0"/>
              <w:autoSpaceDN w:val="0"/>
              <w:adjustRightInd w:val="0"/>
              <w:spacing w:after="0" w:line="240" w:lineRule="auto"/>
              <w:contextualSpacing/>
              <w:jc w:val="center"/>
              <w:rPr>
                <w:rFonts w:ascii="Liberation Serif" w:hAnsi="Liberation Serif" w:cs="Liberation Serif"/>
              </w:rPr>
            </w:pPr>
            <w:r w:rsidRPr="00C16C45">
              <w:rPr>
                <w:rFonts w:ascii="Liberation Serif" w:hAnsi="Liberation Serif" w:cs="Liberation Serif"/>
              </w:rPr>
              <w:t>2021 год</w:t>
            </w:r>
          </w:p>
        </w:tc>
        <w:tc>
          <w:tcPr>
            <w:tcW w:w="1417" w:type="dxa"/>
          </w:tcPr>
          <w:p w:rsidR="00341333" w:rsidRPr="00C16C45" w:rsidRDefault="00341333" w:rsidP="00740C18">
            <w:pPr>
              <w:widowControl w:val="0"/>
              <w:autoSpaceDE w:val="0"/>
              <w:autoSpaceDN w:val="0"/>
              <w:adjustRightInd w:val="0"/>
              <w:spacing w:after="0" w:line="240" w:lineRule="auto"/>
              <w:contextualSpacing/>
              <w:jc w:val="center"/>
              <w:rPr>
                <w:rFonts w:ascii="Liberation Serif" w:hAnsi="Liberation Serif" w:cs="Liberation Serif"/>
              </w:rPr>
            </w:pPr>
            <w:r w:rsidRPr="00C16C45">
              <w:rPr>
                <w:rFonts w:ascii="Liberation Serif" w:hAnsi="Liberation Serif" w:cs="Liberation Serif"/>
              </w:rPr>
              <w:t>2022 год</w:t>
            </w:r>
          </w:p>
        </w:tc>
        <w:tc>
          <w:tcPr>
            <w:tcW w:w="1418" w:type="dxa"/>
          </w:tcPr>
          <w:p w:rsidR="00341333" w:rsidRPr="00C16C45" w:rsidRDefault="00341333" w:rsidP="00740C18">
            <w:pPr>
              <w:widowControl w:val="0"/>
              <w:autoSpaceDE w:val="0"/>
              <w:autoSpaceDN w:val="0"/>
              <w:adjustRightInd w:val="0"/>
              <w:spacing w:after="0" w:line="240" w:lineRule="auto"/>
              <w:contextualSpacing/>
              <w:jc w:val="center"/>
              <w:rPr>
                <w:rFonts w:ascii="Liberation Serif" w:hAnsi="Liberation Serif" w:cs="Liberation Serif"/>
              </w:rPr>
            </w:pPr>
            <w:r w:rsidRPr="00C16C45">
              <w:rPr>
                <w:rFonts w:ascii="Liberation Serif" w:hAnsi="Liberation Serif" w:cs="Liberation Serif"/>
              </w:rPr>
              <w:t>2023 год</w:t>
            </w:r>
          </w:p>
        </w:tc>
        <w:tc>
          <w:tcPr>
            <w:tcW w:w="1417" w:type="dxa"/>
          </w:tcPr>
          <w:p w:rsidR="00341333" w:rsidRPr="00C16C45" w:rsidRDefault="00341333" w:rsidP="00740C18">
            <w:pPr>
              <w:widowControl w:val="0"/>
              <w:autoSpaceDE w:val="0"/>
              <w:autoSpaceDN w:val="0"/>
              <w:adjustRightInd w:val="0"/>
              <w:spacing w:after="0" w:line="240" w:lineRule="auto"/>
              <w:contextualSpacing/>
              <w:jc w:val="center"/>
              <w:rPr>
                <w:rFonts w:ascii="Liberation Serif" w:hAnsi="Liberation Serif" w:cs="Liberation Serif"/>
              </w:rPr>
            </w:pPr>
            <w:r w:rsidRPr="00C16C45">
              <w:rPr>
                <w:rFonts w:ascii="Liberation Serif" w:hAnsi="Liberation Serif" w:cs="Liberation Serif"/>
              </w:rPr>
              <w:t>2024 год</w:t>
            </w:r>
          </w:p>
        </w:tc>
        <w:tc>
          <w:tcPr>
            <w:tcW w:w="1701" w:type="dxa"/>
            <w:vMerge/>
          </w:tcPr>
          <w:p w:rsidR="00341333" w:rsidRPr="00C16C45" w:rsidRDefault="00341333" w:rsidP="00740C18">
            <w:pPr>
              <w:widowControl w:val="0"/>
              <w:autoSpaceDE w:val="0"/>
              <w:autoSpaceDN w:val="0"/>
              <w:adjustRightInd w:val="0"/>
              <w:spacing w:after="0" w:line="240" w:lineRule="auto"/>
              <w:contextualSpacing/>
              <w:jc w:val="center"/>
              <w:rPr>
                <w:rFonts w:ascii="Liberation Serif" w:hAnsi="Liberation Serif" w:cs="Liberation Serif"/>
              </w:rPr>
            </w:pPr>
          </w:p>
        </w:tc>
        <w:tc>
          <w:tcPr>
            <w:tcW w:w="1985" w:type="dxa"/>
            <w:vMerge/>
          </w:tcPr>
          <w:p w:rsidR="00341333" w:rsidRPr="00C16C45" w:rsidRDefault="00341333" w:rsidP="00740C18">
            <w:pPr>
              <w:widowControl w:val="0"/>
              <w:autoSpaceDE w:val="0"/>
              <w:autoSpaceDN w:val="0"/>
              <w:adjustRightInd w:val="0"/>
              <w:spacing w:after="0" w:line="240" w:lineRule="auto"/>
              <w:contextualSpacing/>
              <w:jc w:val="center"/>
              <w:rPr>
                <w:rFonts w:ascii="Liberation Serif" w:hAnsi="Liberation Serif" w:cs="Liberation Serif"/>
              </w:rPr>
            </w:pPr>
          </w:p>
        </w:tc>
      </w:tr>
    </w:tbl>
    <w:p w:rsidR="00037A38" w:rsidRPr="00037A38" w:rsidRDefault="00037A38" w:rsidP="00037A38">
      <w:pPr>
        <w:spacing w:after="0" w:line="240" w:lineRule="auto"/>
        <w:contextualSpacing/>
        <w:rPr>
          <w:rFonts w:ascii="Liberation Serif" w:hAnsi="Liberation Serif"/>
          <w:sz w:val="2"/>
          <w:szCs w:val="2"/>
        </w:rPr>
      </w:pP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11" w:type="dxa"/>
          <w:bottom w:w="11" w:type="dxa"/>
          <w:right w:w="11" w:type="dxa"/>
        </w:tblCellMar>
        <w:tblLook w:val="02A0" w:firstRow="1" w:lastRow="0" w:firstColumn="1" w:lastColumn="0" w:noHBand="1" w:noVBand="0"/>
      </w:tblPr>
      <w:tblGrid>
        <w:gridCol w:w="851"/>
        <w:gridCol w:w="4111"/>
        <w:gridCol w:w="1417"/>
        <w:gridCol w:w="1418"/>
        <w:gridCol w:w="1417"/>
        <w:gridCol w:w="1418"/>
        <w:gridCol w:w="1417"/>
        <w:gridCol w:w="1701"/>
        <w:gridCol w:w="1985"/>
      </w:tblGrid>
      <w:tr w:rsidR="00037A38" w:rsidRPr="00C16C45" w:rsidTr="00037A38">
        <w:trPr>
          <w:trHeight w:val="20"/>
          <w:tblHeader/>
        </w:trPr>
        <w:tc>
          <w:tcPr>
            <w:tcW w:w="851" w:type="dxa"/>
            <w:tcBorders>
              <w:bottom w:val="single" w:sz="4" w:space="0" w:color="auto"/>
            </w:tcBorders>
          </w:tcPr>
          <w:p w:rsidR="00037A38" w:rsidRPr="00C16C45" w:rsidRDefault="00037A38" w:rsidP="00444422">
            <w:pPr>
              <w:widowControl w:val="0"/>
              <w:autoSpaceDE w:val="0"/>
              <w:autoSpaceDN w:val="0"/>
              <w:adjustRightInd w:val="0"/>
              <w:spacing w:after="0" w:line="240" w:lineRule="auto"/>
              <w:contextualSpacing/>
              <w:jc w:val="center"/>
              <w:rPr>
                <w:rFonts w:ascii="Liberation Serif" w:hAnsi="Liberation Serif" w:cs="Liberation Serif"/>
              </w:rPr>
            </w:pPr>
            <w:r>
              <w:rPr>
                <w:rFonts w:ascii="Liberation Serif" w:hAnsi="Liberation Serif" w:cs="Liberation Serif"/>
              </w:rPr>
              <w:t>1</w:t>
            </w:r>
          </w:p>
        </w:tc>
        <w:tc>
          <w:tcPr>
            <w:tcW w:w="4111" w:type="dxa"/>
            <w:tcBorders>
              <w:bottom w:val="single" w:sz="4" w:space="0" w:color="auto"/>
            </w:tcBorders>
          </w:tcPr>
          <w:p w:rsidR="00037A38" w:rsidRPr="00C16C45" w:rsidRDefault="00037A38" w:rsidP="00037A38">
            <w:pPr>
              <w:widowControl w:val="0"/>
              <w:autoSpaceDE w:val="0"/>
              <w:autoSpaceDN w:val="0"/>
              <w:adjustRightInd w:val="0"/>
              <w:spacing w:after="0" w:line="250" w:lineRule="auto"/>
              <w:contextualSpacing/>
              <w:jc w:val="center"/>
              <w:outlineLvl w:val="2"/>
              <w:rPr>
                <w:rFonts w:ascii="Liberation Serif" w:hAnsi="Liberation Serif" w:cs="Liberation Serif"/>
                <w:bCs/>
              </w:rPr>
            </w:pPr>
            <w:r>
              <w:rPr>
                <w:rFonts w:ascii="Liberation Serif" w:hAnsi="Liberation Serif" w:cs="Liberation Serif"/>
                <w:bCs/>
              </w:rPr>
              <w:t>2</w:t>
            </w:r>
          </w:p>
        </w:tc>
        <w:tc>
          <w:tcPr>
            <w:tcW w:w="1417" w:type="dxa"/>
            <w:tcBorders>
              <w:top w:val="single" w:sz="4" w:space="0" w:color="auto"/>
            </w:tcBorders>
          </w:tcPr>
          <w:p w:rsidR="00037A38" w:rsidRPr="00C16C45" w:rsidRDefault="00037A38" w:rsidP="00037A38">
            <w:pPr>
              <w:widowControl w:val="0"/>
              <w:spacing w:after="0" w:line="240" w:lineRule="auto"/>
              <w:contextualSpacing/>
              <w:jc w:val="center"/>
              <w:rPr>
                <w:rFonts w:ascii="Liberation Serif" w:hAnsi="Liberation Serif" w:cs="Liberation Serif"/>
                <w:bCs/>
                <w:color w:val="000000"/>
              </w:rPr>
            </w:pPr>
            <w:r>
              <w:rPr>
                <w:rFonts w:ascii="Liberation Serif" w:hAnsi="Liberation Serif" w:cs="Liberation Serif"/>
                <w:bCs/>
                <w:color w:val="000000"/>
              </w:rPr>
              <w:t>3</w:t>
            </w:r>
          </w:p>
        </w:tc>
        <w:tc>
          <w:tcPr>
            <w:tcW w:w="1418" w:type="dxa"/>
            <w:tcBorders>
              <w:top w:val="single" w:sz="4" w:space="0" w:color="auto"/>
            </w:tcBorders>
          </w:tcPr>
          <w:p w:rsidR="00037A38" w:rsidRPr="00C16C45" w:rsidRDefault="00037A38" w:rsidP="00037A38">
            <w:pPr>
              <w:widowControl w:val="0"/>
              <w:spacing w:after="0" w:line="240" w:lineRule="auto"/>
              <w:contextualSpacing/>
              <w:jc w:val="center"/>
              <w:rPr>
                <w:rFonts w:ascii="Liberation Serif" w:hAnsi="Liberation Serif" w:cs="Liberation Serif"/>
                <w:bCs/>
                <w:color w:val="000000"/>
              </w:rPr>
            </w:pPr>
            <w:r>
              <w:rPr>
                <w:rFonts w:ascii="Liberation Serif" w:hAnsi="Liberation Serif" w:cs="Liberation Serif"/>
                <w:bCs/>
                <w:color w:val="000000"/>
              </w:rPr>
              <w:t>4</w:t>
            </w:r>
          </w:p>
        </w:tc>
        <w:tc>
          <w:tcPr>
            <w:tcW w:w="1417" w:type="dxa"/>
            <w:tcBorders>
              <w:top w:val="single" w:sz="4" w:space="0" w:color="auto"/>
            </w:tcBorders>
          </w:tcPr>
          <w:p w:rsidR="00037A38" w:rsidRPr="00C16C45" w:rsidRDefault="00037A38" w:rsidP="00037A38">
            <w:pPr>
              <w:widowControl w:val="0"/>
              <w:spacing w:after="0" w:line="240" w:lineRule="auto"/>
              <w:contextualSpacing/>
              <w:jc w:val="center"/>
              <w:rPr>
                <w:rFonts w:ascii="Liberation Serif" w:hAnsi="Liberation Serif" w:cs="Liberation Serif"/>
                <w:bCs/>
                <w:color w:val="000000"/>
              </w:rPr>
            </w:pPr>
            <w:r>
              <w:rPr>
                <w:rFonts w:ascii="Liberation Serif" w:hAnsi="Liberation Serif" w:cs="Liberation Serif"/>
                <w:bCs/>
                <w:color w:val="000000"/>
              </w:rPr>
              <w:t>5</w:t>
            </w:r>
          </w:p>
        </w:tc>
        <w:tc>
          <w:tcPr>
            <w:tcW w:w="1418" w:type="dxa"/>
            <w:tcBorders>
              <w:top w:val="single" w:sz="4" w:space="0" w:color="auto"/>
            </w:tcBorders>
          </w:tcPr>
          <w:p w:rsidR="00037A38" w:rsidRPr="00C16C45" w:rsidRDefault="00037A38" w:rsidP="00037A38">
            <w:pPr>
              <w:widowControl w:val="0"/>
              <w:spacing w:after="0" w:line="240" w:lineRule="auto"/>
              <w:contextualSpacing/>
              <w:jc w:val="center"/>
              <w:rPr>
                <w:rFonts w:ascii="Liberation Serif" w:hAnsi="Liberation Serif" w:cs="Liberation Serif"/>
                <w:bCs/>
                <w:color w:val="000000"/>
              </w:rPr>
            </w:pPr>
            <w:r>
              <w:rPr>
                <w:rFonts w:ascii="Liberation Serif" w:hAnsi="Liberation Serif" w:cs="Liberation Serif"/>
                <w:bCs/>
                <w:color w:val="000000"/>
              </w:rPr>
              <w:t>6</w:t>
            </w:r>
          </w:p>
        </w:tc>
        <w:tc>
          <w:tcPr>
            <w:tcW w:w="1417" w:type="dxa"/>
            <w:tcBorders>
              <w:top w:val="single" w:sz="4" w:space="0" w:color="auto"/>
            </w:tcBorders>
          </w:tcPr>
          <w:p w:rsidR="00037A38" w:rsidRPr="00C16C45" w:rsidRDefault="00037A38" w:rsidP="00037A38">
            <w:pPr>
              <w:widowControl w:val="0"/>
              <w:spacing w:after="0" w:line="240" w:lineRule="auto"/>
              <w:contextualSpacing/>
              <w:jc w:val="center"/>
              <w:rPr>
                <w:rFonts w:ascii="Liberation Serif" w:hAnsi="Liberation Serif" w:cs="Liberation Serif"/>
                <w:bCs/>
                <w:color w:val="000000"/>
              </w:rPr>
            </w:pPr>
            <w:r>
              <w:rPr>
                <w:rFonts w:ascii="Liberation Serif" w:hAnsi="Liberation Serif" w:cs="Liberation Serif"/>
                <w:bCs/>
                <w:color w:val="000000"/>
              </w:rPr>
              <w:t>7</w:t>
            </w:r>
          </w:p>
        </w:tc>
        <w:tc>
          <w:tcPr>
            <w:tcW w:w="1701" w:type="dxa"/>
            <w:tcBorders>
              <w:bottom w:val="single" w:sz="4" w:space="0" w:color="auto"/>
            </w:tcBorders>
          </w:tcPr>
          <w:p w:rsidR="00037A38" w:rsidRPr="00C16C45" w:rsidRDefault="00037A38" w:rsidP="00037A38">
            <w:pPr>
              <w:widowControl w:val="0"/>
              <w:autoSpaceDE w:val="0"/>
              <w:autoSpaceDN w:val="0"/>
              <w:adjustRightInd w:val="0"/>
              <w:spacing w:after="0" w:line="240" w:lineRule="auto"/>
              <w:contextualSpacing/>
              <w:jc w:val="center"/>
              <w:rPr>
                <w:rFonts w:ascii="Liberation Serif" w:hAnsi="Liberation Serif" w:cs="Liberation Serif"/>
              </w:rPr>
            </w:pPr>
            <w:r>
              <w:rPr>
                <w:rFonts w:ascii="Liberation Serif" w:hAnsi="Liberation Serif" w:cs="Liberation Serif"/>
              </w:rPr>
              <w:t>8</w:t>
            </w:r>
          </w:p>
        </w:tc>
        <w:tc>
          <w:tcPr>
            <w:tcW w:w="1985" w:type="dxa"/>
            <w:tcBorders>
              <w:bottom w:val="single" w:sz="4" w:space="0" w:color="auto"/>
            </w:tcBorders>
          </w:tcPr>
          <w:p w:rsidR="00037A38" w:rsidRPr="00C16C45" w:rsidRDefault="00037A38" w:rsidP="00037A38">
            <w:pPr>
              <w:widowControl w:val="0"/>
              <w:autoSpaceDE w:val="0"/>
              <w:autoSpaceDN w:val="0"/>
              <w:adjustRightInd w:val="0"/>
              <w:spacing w:after="0" w:line="240" w:lineRule="auto"/>
              <w:contextualSpacing/>
              <w:jc w:val="center"/>
              <w:rPr>
                <w:rFonts w:ascii="Liberation Serif" w:hAnsi="Liberation Serif" w:cs="Liberation Serif"/>
              </w:rPr>
            </w:pPr>
            <w:r>
              <w:rPr>
                <w:rFonts w:ascii="Liberation Serif" w:hAnsi="Liberation Serif" w:cs="Liberation Serif"/>
              </w:rPr>
              <w:t>9</w:t>
            </w:r>
          </w:p>
        </w:tc>
      </w:tr>
      <w:tr w:rsidR="00037A38" w:rsidRPr="00C16C45" w:rsidTr="00037A38">
        <w:trPr>
          <w:trHeight w:val="20"/>
        </w:trPr>
        <w:tc>
          <w:tcPr>
            <w:tcW w:w="851" w:type="dxa"/>
            <w:tcBorders>
              <w:bottom w:val="single" w:sz="4" w:space="0" w:color="auto"/>
            </w:tcBorders>
          </w:tcPr>
          <w:p w:rsidR="00037A38" w:rsidRPr="00C16C45" w:rsidRDefault="00037A38" w:rsidP="00037A38">
            <w:pPr>
              <w:widowControl w:val="0"/>
              <w:autoSpaceDE w:val="0"/>
              <w:autoSpaceDN w:val="0"/>
              <w:adjustRightInd w:val="0"/>
              <w:spacing w:after="0" w:line="240" w:lineRule="auto"/>
              <w:contextualSpacing/>
              <w:jc w:val="center"/>
              <w:rPr>
                <w:rFonts w:ascii="Liberation Serif" w:hAnsi="Liberation Serif" w:cs="Liberation Serif"/>
              </w:rPr>
            </w:pPr>
            <w:r>
              <w:rPr>
                <w:rFonts w:ascii="Liberation Serif" w:hAnsi="Liberation Serif" w:cs="Liberation Serif"/>
              </w:rPr>
              <w:t>1.</w:t>
            </w:r>
          </w:p>
        </w:tc>
        <w:tc>
          <w:tcPr>
            <w:tcW w:w="4111" w:type="dxa"/>
            <w:tcBorders>
              <w:top w:val="single" w:sz="4" w:space="0" w:color="auto"/>
              <w:left w:val="single" w:sz="4" w:space="0" w:color="auto"/>
              <w:bottom w:val="single" w:sz="4" w:space="0" w:color="auto"/>
              <w:right w:val="single" w:sz="4" w:space="0" w:color="auto"/>
            </w:tcBorders>
          </w:tcPr>
          <w:p w:rsidR="00037A38" w:rsidRDefault="00037A38" w:rsidP="0079158F">
            <w:pPr>
              <w:autoSpaceDE w:val="0"/>
              <w:autoSpaceDN w:val="0"/>
              <w:adjustRightInd w:val="0"/>
              <w:spacing w:after="0" w:line="221" w:lineRule="auto"/>
              <w:contextualSpacing/>
              <w:rPr>
                <w:rFonts w:ascii="Liberation Serif" w:hAnsi="Liberation Serif" w:cs="Liberation Serif"/>
                <w:lang w:eastAsia="ru-RU"/>
              </w:rPr>
            </w:pPr>
            <w:r>
              <w:rPr>
                <w:rFonts w:ascii="Liberation Serif" w:hAnsi="Liberation Serif" w:cs="Liberation Serif"/>
                <w:lang w:eastAsia="ru-RU"/>
              </w:rPr>
              <w:t>Всего по комплексной программе</w:t>
            </w:r>
          </w:p>
          <w:p w:rsidR="00037A38" w:rsidRDefault="00037A38" w:rsidP="0079158F">
            <w:pPr>
              <w:autoSpaceDE w:val="0"/>
              <w:autoSpaceDN w:val="0"/>
              <w:adjustRightInd w:val="0"/>
              <w:spacing w:after="0" w:line="221" w:lineRule="auto"/>
              <w:contextualSpacing/>
              <w:rPr>
                <w:rFonts w:ascii="Liberation Serif" w:hAnsi="Liberation Serif" w:cs="Liberation Serif"/>
                <w:lang w:eastAsia="ru-RU"/>
              </w:rPr>
            </w:pPr>
            <w:r>
              <w:rPr>
                <w:rFonts w:ascii="Liberation Serif" w:hAnsi="Liberation Serif" w:cs="Liberation Serif"/>
                <w:lang w:eastAsia="ru-RU"/>
              </w:rPr>
              <w:t>в том числе:</w:t>
            </w:r>
          </w:p>
        </w:tc>
        <w:tc>
          <w:tcPr>
            <w:tcW w:w="1417" w:type="dxa"/>
            <w:tcBorders>
              <w:top w:val="single" w:sz="4" w:space="0" w:color="auto"/>
              <w:left w:val="single" w:sz="4" w:space="0" w:color="auto"/>
              <w:bottom w:val="single" w:sz="4" w:space="0" w:color="auto"/>
              <w:right w:val="single" w:sz="4" w:space="0" w:color="auto"/>
            </w:tcBorders>
          </w:tcPr>
          <w:p w:rsidR="00037A38" w:rsidRDefault="007309FB" w:rsidP="002D1A35">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69</w:t>
            </w:r>
            <w:r w:rsidR="002D1A35">
              <w:rPr>
                <w:rFonts w:ascii="Liberation Serif" w:hAnsi="Liberation Serif" w:cs="Liberation Serif"/>
                <w:lang w:eastAsia="ru-RU"/>
              </w:rPr>
              <w:t> 671 141,7</w:t>
            </w:r>
          </w:p>
        </w:tc>
        <w:tc>
          <w:tcPr>
            <w:tcW w:w="1418" w:type="dxa"/>
            <w:tcBorders>
              <w:top w:val="single" w:sz="4" w:space="0" w:color="auto"/>
              <w:left w:val="single" w:sz="4" w:space="0" w:color="auto"/>
              <w:bottom w:val="single" w:sz="4" w:space="0" w:color="auto"/>
              <w:right w:val="single" w:sz="4" w:space="0" w:color="auto"/>
            </w:tcBorders>
          </w:tcPr>
          <w:p w:rsidR="00037A38" w:rsidRDefault="007309FB" w:rsidP="002D1A35">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17 375 4</w:t>
            </w:r>
            <w:r w:rsidR="002D1A35">
              <w:rPr>
                <w:rFonts w:ascii="Liberation Serif" w:hAnsi="Liberation Serif" w:cs="Liberation Serif"/>
                <w:lang w:eastAsia="ru-RU"/>
              </w:rPr>
              <w:t>03</w:t>
            </w:r>
            <w:r>
              <w:rPr>
                <w:rFonts w:ascii="Liberation Serif" w:hAnsi="Liberation Serif" w:cs="Liberation Serif"/>
                <w:lang w:eastAsia="ru-RU"/>
              </w:rPr>
              <w:t>,</w:t>
            </w:r>
            <w:r w:rsidR="002D1A35">
              <w:rPr>
                <w:rFonts w:ascii="Liberation Serif" w:hAnsi="Liberation Serif" w:cs="Liberation Serif"/>
                <w:lang w:eastAsia="ru-RU"/>
              </w:rPr>
              <w:t>1</w:t>
            </w:r>
          </w:p>
        </w:tc>
        <w:tc>
          <w:tcPr>
            <w:tcW w:w="1417" w:type="dxa"/>
            <w:tcBorders>
              <w:top w:val="single" w:sz="4" w:space="0" w:color="auto"/>
              <w:left w:val="single" w:sz="4" w:space="0" w:color="auto"/>
              <w:bottom w:val="single" w:sz="4" w:space="0" w:color="auto"/>
              <w:right w:val="single" w:sz="4" w:space="0" w:color="auto"/>
            </w:tcBorders>
          </w:tcPr>
          <w:p w:rsidR="00037A38" w:rsidRDefault="007309FB" w:rsidP="002D1A35">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17</w:t>
            </w:r>
            <w:r w:rsidR="002D1A35">
              <w:rPr>
                <w:rFonts w:ascii="Liberation Serif" w:hAnsi="Liberation Serif" w:cs="Liberation Serif"/>
                <w:lang w:eastAsia="ru-RU"/>
              </w:rPr>
              <w:t> </w:t>
            </w:r>
            <w:r>
              <w:rPr>
                <w:rFonts w:ascii="Liberation Serif" w:hAnsi="Liberation Serif" w:cs="Liberation Serif"/>
                <w:lang w:eastAsia="ru-RU"/>
              </w:rPr>
              <w:t>0</w:t>
            </w:r>
            <w:r w:rsidR="002D1A35">
              <w:rPr>
                <w:rFonts w:ascii="Liberation Serif" w:hAnsi="Liberation Serif" w:cs="Liberation Serif"/>
                <w:lang w:eastAsia="ru-RU"/>
              </w:rPr>
              <w:t>87 973</w:t>
            </w:r>
            <w:r>
              <w:rPr>
                <w:rFonts w:ascii="Liberation Serif" w:hAnsi="Liberation Serif" w:cs="Liberation Serif"/>
                <w:lang w:eastAsia="ru-RU"/>
              </w:rPr>
              <w:t>,</w:t>
            </w:r>
            <w:r w:rsidR="002D1A35">
              <w:rPr>
                <w:rFonts w:ascii="Liberation Serif" w:hAnsi="Liberation Serif" w:cs="Liberation Serif"/>
                <w:lang w:eastAsia="ru-RU"/>
              </w:rPr>
              <w:t>4</w:t>
            </w:r>
          </w:p>
        </w:tc>
        <w:tc>
          <w:tcPr>
            <w:tcW w:w="1418" w:type="dxa"/>
            <w:tcBorders>
              <w:top w:val="single" w:sz="4" w:space="0" w:color="auto"/>
              <w:left w:val="single" w:sz="4" w:space="0" w:color="auto"/>
              <w:bottom w:val="single" w:sz="4" w:space="0" w:color="auto"/>
              <w:right w:val="single" w:sz="4" w:space="0" w:color="auto"/>
            </w:tcBorders>
          </w:tcPr>
          <w:p w:rsidR="00037A38" w:rsidRDefault="007309FB" w:rsidP="003C2949">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18</w:t>
            </w:r>
            <w:r w:rsidR="003C2949">
              <w:rPr>
                <w:rFonts w:ascii="Liberation Serif" w:hAnsi="Liberation Serif" w:cs="Liberation Serif"/>
                <w:lang w:eastAsia="ru-RU"/>
              </w:rPr>
              <w:t> </w:t>
            </w:r>
            <w:r>
              <w:rPr>
                <w:rFonts w:ascii="Liberation Serif" w:hAnsi="Liberation Serif" w:cs="Liberation Serif"/>
                <w:lang w:eastAsia="ru-RU"/>
              </w:rPr>
              <w:t>0</w:t>
            </w:r>
            <w:r w:rsidR="003C2949">
              <w:rPr>
                <w:rFonts w:ascii="Liberation Serif" w:hAnsi="Liberation Serif" w:cs="Liberation Serif"/>
                <w:lang w:eastAsia="ru-RU"/>
              </w:rPr>
              <w:t>44 868</w:t>
            </w:r>
            <w:r>
              <w:rPr>
                <w:rFonts w:ascii="Liberation Serif" w:hAnsi="Liberation Serif" w:cs="Liberation Serif"/>
                <w:lang w:eastAsia="ru-RU"/>
              </w:rPr>
              <w:t>,</w:t>
            </w:r>
            <w:r w:rsidR="003C2949">
              <w:rPr>
                <w:rFonts w:ascii="Liberation Serif" w:hAnsi="Liberation Serif" w:cs="Liberation Serif"/>
                <w:lang w:eastAsia="ru-RU"/>
              </w:rPr>
              <w:t>8</w:t>
            </w:r>
          </w:p>
        </w:tc>
        <w:tc>
          <w:tcPr>
            <w:tcW w:w="1417" w:type="dxa"/>
            <w:tcBorders>
              <w:top w:val="single" w:sz="4" w:space="0" w:color="auto"/>
              <w:left w:val="single" w:sz="4" w:space="0" w:color="auto"/>
              <w:bottom w:val="single" w:sz="4" w:space="0" w:color="auto"/>
              <w:right w:val="single" w:sz="4" w:space="0" w:color="auto"/>
            </w:tcBorders>
          </w:tcPr>
          <w:p w:rsidR="00037A38" w:rsidRDefault="007309FB" w:rsidP="003C2949">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17</w:t>
            </w:r>
            <w:r w:rsidR="003C2949">
              <w:rPr>
                <w:rFonts w:ascii="Liberation Serif" w:hAnsi="Liberation Serif" w:cs="Liberation Serif"/>
                <w:lang w:eastAsia="ru-RU"/>
              </w:rPr>
              <w:t> 162 896</w:t>
            </w:r>
            <w:r>
              <w:rPr>
                <w:rFonts w:ascii="Liberation Serif" w:hAnsi="Liberation Serif" w:cs="Liberation Serif"/>
                <w:lang w:eastAsia="ru-RU"/>
              </w:rPr>
              <w:t>,4</w:t>
            </w:r>
          </w:p>
        </w:tc>
        <w:tc>
          <w:tcPr>
            <w:tcW w:w="1701" w:type="dxa"/>
            <w:tcBorders>
              <w:bottom w:val="single" w:sz="4" w:space="0" w:color="auto"/>
            </w:tcBorders>
          </w:tcPr>
          <w:p w:rsidR="00037A38" w:rsidRPr="00C16C45" w:rsidRDefault="00037A38" w:rsidP="00037A38">
            <w:pPr>
              <w:widowControl w:val="0"/>
              <w:autoSpaceDE w:val="0"/>
              <w:autoSpaceDN w:val="0"/>
              <w:adjustRightInd w:val="0"/>
              <w:spacing w:after="0" w:line="240" w:lineRule="auto"/>
              <w:contextualSpacing/>
              <w:jc w:val="center"/>
              <w:rPr>
                <w:rFonts w:ascii="Liberation Serif" w:hAnsi="Liberation Serif" w:cs="Liberation Serif"/>
              </w:rPr>
            </w:pPr>
          </w:p>
        </w:tc>
        <w:tc>
          <w:tcPr>
            <w:tcW w:w="1985" w:type="dxa"/>
            <w:tcBorders>
              <w:bottom w:val="single" w:sz="4" w:space="0" w:color="auto"/>
            </w:tcBorders>
          </w:tcPr>
          <w:p w:rsidR="00037A38" w:rsidRPr="00C16C45" w:rsidRDefault="00037A38" w:rsidP="00037A38">
            <w:pPr>
              <w:widowControl w:val="0"/>
              <w:autoSpaceDE w:val="0"/>
              <w:autoSpaceDN w:val="0"/>
              <w:adjustRightInd w:val="0"/>
              <w:spacing w:after="0" w:line="240" w:lineRule="auto"/>
              <w:contextualSpacing/>
              <w:rPr>
                <w:rFonts w:ascii="Liberation Serif" w:hAnsi="Liberation Serif" w:cs="Liberation Serif"/>
              </w:rPr>
            </w:pPr>
          </w:p>
        </w:tc>
      </w:tr>
      <w:tr w:rsidR="0005561D" w:rsidRPr="00C16C45" w:rsidTr="0005561D">
        <w:trPr>
          <w:trHeight w:val="20"/>
        </w:trPr>
        <w:tc>
          <w:tcPr>
            <w:tcW w:w="851" w:type="dxa"/>
            <w:tcBorders>
              <w:top w:val="single" w:sz="4" w:space="0" w:color="auto"/>
              <w:bottom w:val="single" w:sz="4" w:space="0" w:color="auto"/>
            </w:tcBorders>
          </w:tcPr>
          <w:p w:rsidR="0005561D" w:rsidRDefault="0005561D" w:rsidP="0005561D">
            <w:pPr>
              <w:autoSpaceDE w:val="0"/>
              <w:autoSpaceDN w:val="0"/>
              <w:adjustRightInd w:val="0"/>
              <w:spacing w:after="0" w:line="240" w:lineRule="auto"/>
              <w:contextualSpacing/>
              <w:jc w:val="center"/>
              <w:rPr>
                <w:rFonts w:ascii="Liberation Serif" w:hAnsi="Liberation Serif" w:cs="Liberation Serif"/>
                <w:lang w:eastAsia="ru-RU"/>
              </w:rPr>
            </w:pPr>
            <w:r>
              <w:rPr>
                <w:rFonts w:ascii="Liberation Serif" w:hAnsi="Liberation Serif" w:cs="Liberation Serif"/>
                <w:lang w:eastAsia="ru-RU"/>
              </w:rPr>
              <w:t>2.</w:t>
            </w:r>
          </w:p>
        </w:tc>
        <w:tc>
          <w:tcPr>
            <w:tcW w:w="4111" w:type="dxa"/>
            <w:tcBorders>
              <w:top w:val="single" w:sz="4" w:space="0" w:color="auto"/>
              <w:left w:val="single" w:sz="4" w:space="0" w:color="auto"/>
              <w:bottom w:val="single" w:sz="4" w:space="0" w:color="auto"/>
              <w:right w:val="single" w:sz="4" w:space="0" w:color="auto"/>
            </w:tcBorders>
          </w:tcPr>
          <w:p w:rsidR="0005561D" w:rsidRDefault="0005561D" w:rsidP="0079158F">
            <w:pPr>
              <w:autoSpaceDE w:val="0"/>
              <w:autoSpaceDN w:val="0"/>
              <w:adjustRightInd w:val="0"/>
              <w:spacing w:after="0" w:line="221" w:lineRule="auto"/>
              <w:contextualSpacing/>
              <w:rPr>
                <w:rFonts w:ascii="Liberation Serif" w:hAnsi="Liberation Serif" w:cs="Liberation Serif"/>
                <w:lang w:eastAsia="ru-RU"/>
              </w:rPr>
            </w:pPr>
            <w:r>
              <w:rPr>
                <w:rFonts w:ascii="Liberation Serif" w:hAnsi="Liberation Serif" w:cs="Liberation Serif"/>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05561D" w:rsidRDefault="0005561D" w:rsidP="0079158F">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2 033 845,0</w:t>
            </w:r>
          </w:p>
        </w:tc>
        <w:tc>
          <w:tcPr>
            <w:tcW w:w="1418" w:type="dxa"/>
            <w:tcBorders>
              <w:top w:val="single" w:sz="4" w:space="0" w:color="auto"/>
              <w:left w:val="single" w:sz="4" w:space="0" w:color="auto"/>
              <w:bottom w:val="single" w:sz="4" w:space="0" w:color="auto"/>
              <w:right w:val="single" w:sz="4" w:space="0" w:color="auto"/>
            </w:tcBorders>
          </w:tcPr>
          <w:p w:rsidR="0005561D" w:rsidRDefault="0005561D" w:rsidP="0079158F">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385 724,4</w:t>
            </w:r>
          </w:p>
        </w:tc>
        <w:tc>
          <w:tcPr>
            <w:tcW w:w="1417" w:type="dxa"/>
            <w:tcBorders>
              <w:top w:val="single" w:sz="4" w:space="0" w:color="auto"/>
              <w:left w:val="single" w:sz="4" w:space="0" w:color="auto"/>
              <w:bottom w:val="single" w:sz="4" w:space="0" w:color="auto"/>
              <w:right w:val="single" w:sz="4" w:space="0" w:color="auto"/>
            </w:tcBorders>
          </w:tcPr>
          <w:p w:rsidR="0005561D" w:rsidRDefault="0005561D" w:rsidP="0079158F">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131 599,4</w:t>
            </w:r>
          </w:p>
        </w:tc>
        <w:tc>
          <w:tcPr>
            <w:tcW w:w="1418" w:type="dxa"/>
            <w:tcBorders>
              <w:top w:val="single" w:sz="4" w:space="0" w:color="auto"/>
              <w:left w:val="single" w:sz="4" w:space="0" w:color="auto"/>
              <w:bottom w:val="single" w:sz="4" w:space="0" w:color="auto"/>
              <w:right w:val="single" w:sz="4" w:space="0" w:color="auto"/>
            </w:tcBorders>
          </w:tcPr>
          <w:p w:rsidR="0005561D" w:rsidRDefault="009D461A" w:rsidP="0079158F">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1 080 095,3</w:t>
            </w:r>
          </w:p>
        </w:tc>
        <w:tc>
          <w:tcPr>
            <w:tcW w:w="1417" w:type="dxa"/>
            <w:tcBorders>
              <w:top w:val="single" w:sz="4" w:space="0" w:color="auto"/>
              <w:left w:val="single" w:sz="4" w:space="0" w:color="auto"/>
              <w:bottom w:val="single" w:sz="4" w:space="0" w:color="auto"/>
              <w:right w:val="single" w:sz="4" w:space="0" w:color="auto"/>
            </w:tcBorders>
          </w:tcPr>
          <w:p w:rsidR="0005561D" w:rsidRDefault="0005561D" w:rsidP="0079158F">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 xml:space="preserve">436 </w:t>
            </w:r>
            <w:r w:rsidR="009D461A">
              <w:rPr>
                <w:rFonts w:ascii="Liberation Serif" w:hAnsi="Liberation Serif" w:cs="Liberation Serif"/>
                <w:lang w:eastAsia="ru-RU"/>
              </w:rPr>
              <w:t>425</w:t>
            </w:r>
            <w:r>
              <w:rPr>
                <w:rFonts w:ascii="Liberation Serif" w:hAnsi="Liberation Serif" w:cs="Liberation Serif"/>
                <w:lang w:eastAsia="ru-RU"/>
              </w:rPr>
              <w:t>,</w:t>
            </w:r>
            <w:r w:rsidR="009D461A">
              <w:rPr>
                <w:rFonts w:ascii="Liberation Serif" w:hAnsi="Liberation Serif" w:cs="Liberation Serif"/>
                <w:lang w:eastAsia="ru-RU"/>
              </w:rPr>
              <w:t>9</w:t>
            </w:r>
          </w:p>
        </w:tc>
        <w:tc>
          <w:tcPr>
            <w:tcW w:w="1701" w:type="dxa"/>
            <w:tcBorders>
              <w:top w:val="single" w:sz="4" w:space="0" w:color="auto"/>
              <w:bottom w:val="single" w:sz="4" w:space="0" w:color="auto"/>
            </w:tcBorders>
          </w:tcPr>
          <w:p w:rsidR="0005561D" w:rsidRPr="00C16C45" w:rsidRDefault="0005561D" w:rsidP="0005561D">
            <w:pPr>
              <w:widowControl w:val="0"/>
              <w:autoSpaceDE w:val="0"/>
              <w:autoSpaceDN w:val="0"/>
              <w:adjustRightInd w:val="0"/>
              <w:spacing w:after="0" w:line="240" w:lineRule="auto"/>
              <w:contextualSpacing/>
              <w:jc w:val="center"/>
              <w:rPr>
                <w:rFonts w:ascii="Liberation Serif" w:hAnsi="Liberation Serif" w:cs="Liberation Serif"/>
              </w:rPr>
            </w:pPr>
          </w:p>
        </w:tc>
        <w:tc>
          <w:tcPr>
            <w:tcW w:w="1985" w:type="dxa"/>
            <w:tcBorders>
              <w:top w:val="single" w:sz="4" w:space="0" w:color="auto"/>
              <w:bottom w:val="single" w:sz="4" w:space="0" w:color="auto"/>
            </w:tcBorders>
          </w:tcPr>
          <w:p w:rsidR="0005561D" w:rsidRPr="00C16C45" w:rsidRDefault="0005561D" w:rsidP="0005561D">
            <w:pPr>
              <w:widowControl w:val="0"/>
              <w:autoSpaceDE w:val="0"/>
              <w:autoSpaceDN w:val="0"/>
              <w:adjustRightInd w:val="0"/>
              <w:spacing w:after="0" w:line="240" w:lineRule="auto"/>
              <w:contextualSpacing/>
              <w:rPr>
                <w:rFonts w:ascii="Liberation Serif" w:hAnsi="Liberation Serif" w:cs="Liberation Serif"/>
              </w:rPr>
            </w:pPr>
          </w:p>
        </w:tc>
      </w:tr>
      <w:tr w:rsidR="00037A38" w:rsidRPr="00C16C45" w:rsidTr="0005561D">
        <w:trPr>
          <w:trHeight w:val="20"/>
        </w:trPr>
        <w:tc>
          <w:tcPr>
            <w:tcW w:w="851" w:type="dxa"/>
            <w:tcBorders>
              <w:top w:val="single" w:sz="4" w:space="0" w:color="auto"/>
              <w:bottom w:val="single" w:sz="4" w:space="0" w:color="auto"/>
            </w:tcBorders>
          </w:tcPr>
          <w:p w:rsidR="00037A38" w:rsidRPr="00C16C45" w:rsidRDefault="00037A38" w:rsidP="00037A38">
            <w:pPr>
              <w:widowControl w:val="0"/>
              <w:autoSpaceDE w:val="0"/>
              <w:autoSpaceDN w:val="0"/>
              <w:adjustRightInd w:val="0"/>
              <w:spacing w:after="0" w:line="240" w:lineRule="auto"/>
              <w:contextualSpacing/>
              <w:jc w:val="center"/>
              <w:rPr>
                <w:rFonts w:ascii="Liberation Serif" w:hAnsi="Liberation Serif" w:cs="Liberation Serif"/>
              </w:rPr>
            </w:pPr>
            <w:r>
              <w:rPr>
                <w:rFonts w:ascii="Liberation Serif" w:hAnsi="Liberation Serif" w:cs="Liberation Serif"/>
              </w:rPr>
              <w:t>3.</w:t>
            </w:r>
          </w:p>
        </w:tc>
        <w:tc>
          <w:tcPr>
            <w:tcW w:w="4111" w:type="dxa"/>
            <w:tcBorders>
              <w:top w:val="single" w:sz="4" w:space="0" w:color="auto"/>
              <w:left w:val="single" w:sz="4" w:space="0" w:color="auto"/>
              <w:bottom w:val="single" w:sz="4" w:space="0" w:color="auto"/>
              <w:right w:val="single" w:sz="4" w:space="0" w:color="auto"/>
            </w:tcBorders>
          </w:tcPr>
          <w:p w:rsidR="00037A38" w:rsidRDefault="00037A38" w:rsidP="0079158F">
            <w:pPr>
              <w:autoSpaceDE w:val="0"/>
              <w:autoSpaceDN w:val="0"/>
              <w:adjustRightInd w:val="0"/>
              <w:spacing w:after="0" w:line="221" w:lineRule="auto"/>
              <w:contextualSpacing/>
              <w:rPr>
                <w:rFonts w:ascii="Liberation Serif" w:hAnsi="Liberation Serif" w:cs="Liberation Serif"/>
                <w:lang w:eastAsia="ru-RU"/>
              </w:rPr>
            </w:pPr>
            <w:r>
              <w:rPr>
                <w:rFonts w:ascii="Liberation Serif" w:hAnsi="Liberation Serif" w:cs="Liberation Serif"/>
                <w:lang w:eastAsia="ru-RU"/>
              </w:rPr>
              <w:t>областной бюджет</w:t>
            </w:r>
          </w:p>
        </w:tc>
        <w:tc>
          <w:tcPr>
            <w:tcW w:w="1417" w:type="dxa"/>
            <w:tcBorders>
              <w:top w:val="single" w:sz="4" w:space="0" w:color="auto"/>
              <w:left w:val="single" w:sz="4" w:space="0" w:color="auto"/>
              <w:bottom w:val="single" w:sz="4" w:space="0" w:color="auto"/>
              <w:right w:val="single" w:sz="4" w:space="0" w:color="auto"/>
            </w:tcBorders>
          </w:tcPr>
          <w:p w:rsidR="00037A38" w:rsidRDefault="00037A38" w:rsidP="00B72F58">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66</w:t>
            </w:r>
            <w:r w:rsidR="00B72F58">
              <w:rPr>
                <w:rFonts w:ascii="Liberation Serif" w:hAnsi="Liberation Serif" w:cs="Liberation Serif"/>
                <w:lang w:eastAsia="ru-RU"/>
              </w:rPr>
              <w:t> 584 346,9</w:t>
            </w:r>
          </w:p>
        </w:tc>
        <w:tc>
          <w:tcPr>
            <w:tcW w:w="1418" w:type="dxa"/>
            <w:tcBorders>
              <w:top w:val="single" w:sz="4" w:space="0" w:color="auto"/>
              <w:left w:val="single" w:sz="4" w:space="0" w:color="auto"/>
              <w:bottom w:val="single" w:sz="4" w:space="0" w:color="auto"/>
              <w:right w:val="single" w:sz="4" w:space="0" w:color="auto"/>
            </w:tcBorders>
          </w:tcPr>
          <w:p w:rsidR="00037A38" w:rsidRDefault="00037A38" w:rsidP="00B72F58">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15</w:t>
            </w:r>
            <w:r w:rsidR="00432D80">
              <w:rPr>
                <w:rFonts w:ascii="Liberation Serif" w:hAnsi="Liberation Serif" w:cs="Liberation Serif"/>
                <w:lang w:eastAsia="ru-RU"/>
              </w:rPr>
              <w:t> </w:t>
            </w:r>
            <w:r>
              <w:rPr>
                <w:rFonts w:ascii="Liberation Serif" w:hAnsi="Liberation Serif" w:cs="Liberation Serif"/>
                <w:lang w:eastAsia="ru-RU"/>
              </w:rPr>
              <w:t>98</w:t>
            </w:r>
            <w:r w:rsidR="00432D80">
              <w:rPr>
                <w:rFonts w:ascii="Liberation Serif" w:hAnsi="Liberation Serif" w:cs="Liberation Serif"/>
                <w:lang w:eastAsia="ru-RU"/>
              </w:rPr>
              <w:t>6 </w:t>
            </w:r>
            <w:r w:rsidR="00B72F58">
              <w:rPr>
                <w:rFonts w:ascii="Liberation Serif" w:hAnsi="Liberation Serif" w:cs="Liberation Serif"/>
                <w:lang w:eastAsia="ru-RU"/>
              </w:rPr>
              <w:t>278</w:t>
            </w:r>
            <w:r w:rsidR="00432D80">
              <w:rPr>
                <w:rFonts w:ascii="Liberation Serif" w:hAnsi="Liberation Serif" w:cs="Liberation Serif"/>
                <w:lang w:eastAsia="ru-RU"/>
              </w:rPr>
              <w:t>,</w:t>
            </w:r>
            <w:r w:rsidR="00B72F58">
              <w:rPr>
                <w:rFonts w:ascii="Liberation Serif" w:hAnsi="Liberation Serif" w:cs="Liberation Serif"/>
                <w:lang w:eastAsia="ru-RU"/>
              </w:rPr>
              <w:t>6</w:t>
            </w:r>
          </w:p>
        </w:tc>
        <w:tc>
          <w:tcPr>
            <w:tcW w:w="1417" w:type="dxa"/>
            <w:tcBorders>
              <w:top w:val="single" w:sz="4" w:space="0" w:color="auto"/>
              <w:left w:val="single" w:sz="4" w:space="0" w:color="auto"/>
              <w:bottom w:val="single" w:sz="4" w:space="0" w:color="auto"/>
              <w:right w:val="single" w:sz="4" w:space="0" w:color="auto"/>
            </w:tcBorders>
          </w:tcPr>
          <w:p w:rsidR="00037A38" w:rsidRDefault="00037A38" w:rsidP="00B72F58">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16</w:t>
            </w:r>
            <w:r w:rsidR="00B72F58">
              <w:rPr>
                <w:rFonts w:ascii="Liberation Serif" w:hAnsi="Liberation Serif" w:cs="Liberation Serif"/>
                <w:lang w:eastAsia="ru-RU"/>
              </w:rPr>
              <w:t> 922 629,1</w:t>
            </w:r>
          </w:p>
        </w:tc>
        <w:tc>
          <w:tcPr>
            <w:tcW w:w="1418" w:type="dxa"/>
            <w:tcBorders>
              <w:top w:val="single" w:sz="4" w:space="0" w:color="auto"/>
              <w:left w:val="single" w:sz="4" w:space="0" w:color="auto"/>
              <w:bottom w:val="single" w:sz="4" w:space="0" w:color="auto"/>
              <w:right w:val="single" w:sz="4" w:space="0" w:color="auto"/>
            </w:tcBorders>
          </w:tcPr>
          <w:p w:rsidR="00037A38" w:rsidRDefault="00037A38" w:rsidP="00B72F58">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16</w:t>
            </w:r>
            <w:r w:rsidR="00B72F58">
              <w:rPr>
                <w:rFonts w:ascii="Liberation Serif" w:hAnsi="Liberation Serif" w:cs="Liberation Serif"/>
                <w:lang w:eastAsia="ru-RU"/>
              </w:rPr>
              <w:t> 956 871,1</w:t>
            </w:r>
          </w:p>
        </w:tc>
        <w:tc>
          <w:tcPr>
            <w:tcW w:w="1417" w:type="dxa"/>
            <w:tcBorders>
              <w:top w:val="single" w:sz="4" w:space="0" w:color="auto"/>
              <w:left w:val="single" w:sz="4" w:space="0" w:color="auto"/>
              <w:bottom w:val="single" w:sz="4" w:space="0" w:color="auto"/>
              <w:right w:val="single" w:sz="4" w:space="0" w:color="auto"/>
            </w:tcBorders>
          </w:tcPr>
          <w:p w:rsidR="00037A38" w:rsidRDefault="00037A38" w:rsidP="000B67E6">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16</w:t>
            </w:r>
            <w:r w:rsidR="000B67E6">
              <w:rPr>
                <w:rFonts w:ascii="Liberation Serif" w:hAnsi="Liberation Serif" w:cs="Liberation Serif"/>
                <w:lang w:eastAsia="ru-RU"/>
              </w:rPr>
              <w:t> 718 568,1</w:t>
            </w:r>
          </w:p>
        </w:tc>
        <w:tc>
          <w:tcPr>
            <w:tcW w:w="1701" w:type="dxa"/>
            <w:tcBorders>
              <w:top w:val="single" w:sz="4" w:space="0" w:color="auto"/>
              <w:bottom w:val="single" w:sz="4" w:space="0" w:color="auto"/>
            </w:tcBorders>
          </w:tcPr>
          <w:p w:rsidR="00037A38" w:rsidRPr="00C16C45" w:rsidRDefault="00037A38" w:rsidP="00037A38">
            <w:pPr>
              <w:widowControl w:val="0"/>
              <w:autoSpaceDE w:val="0"/>
              <w:autoSpaceDN w:val="0"/>
              <w:adjustRightInd w:val="0"/>
              <w:spacing w:after="0" w:line="240" w:lineRule="auto"/>
              <w:contextualSpacing/>
              <w:jc w:val="center"/>
              <w:rPr>
                <w:rFonts w:ascii="Liberation Serif" w:hAnsi="Liberation Serif" w:cs="Liberation Serif"/>
              </w:rPr>
            </w:pPr>
          </w:p>
        </w:tc>
        <w:tc>
          <w:tcPr>
            <w:tcW w:w="1985" w:type="dxa"/>
            <w:tcBorders>
              <w:top w:val="single" w:sz="4" w:space="0" w:color="auto"/>
              <w:bottom w:val="single" w:sz="4" w:space="0" w:color="auto"/>
            </w:tcBorders>
          </w:tcPr>
          <w:p w:rsidR="00037A38" w:rsidRPr="00C16C45" w:rsidRDefault="00037A38" w:rsidP="00037A38">
            <w:pPr>
              <w:widowControl w:val="0"/>
              <w:autoSpaceDE w:val="0"/>
              <w:autoSpaceDN w:val="0"/>
              <w:adjustRightInd w:val="0"/>
              <w:spacing w:after="0" w:line="240" w:lineRule="auto"/>
              <w:contextualSpacing/>
              <w:rPr>
                <w:rFonts w:ascii="Liberation Serif" w:hAnsi="Liberation Serif" w:cs="Liberation Serif"/>
              </w:rPr>
            </w:pPr>
          </w:p>
        </w:tc>
      </w:tr>
      <w:tr w:rsidR="00175BED" w:rsidRPr="00C16C45" w:rsidTr="008C7031">
        <w:trPr>
          <w:trHeight w:val="20"/>
        </w:trPr>
        <w:tc>
          <w:tcPr>
            <w:tcW w:w="851" w:type="dxa"/>
            <w:tcBorders>
              <w:top w:val="single" w:sz="4" w:space="0" w:color="auto"/>
              <w:left w:val="single" w:sz="4" w:space="0" w:color="auto"/>
              <w:bottom w:val="single" w:sz="4" w:space="0" w:color="auto"/>
              <w:right w:val="single" w:sz="4" w:space="0" w:color="auto"/>
            </w:tcBorders>
          </w:tcPr>
          <w:p w:rsidR="00175BED" w:rsidRDefault="00175BED" w:rsidP="00175BED">
            <w:pPr>
              <w:autoSpaceDE w:val="0"/>
              <w:autoSpaceDN w:val="0"/>
              <w:adjustRightInd w:val="0"/>
              <w:spacing w:after="0" w:line="240" w:lineRule="auto"/>
              <w:contextualSpacing/>
              <w:jc w:val="center"/>
              <w:rPr>
                <w:rFonts w:ascii="Liberation Serif" w:hAnsi="Liberation Serif" w:cs="Liberation Serif"/>
                <w:lang w:eastAsia="ru-RU"/>
              </w:rPr>
            </w:pPr>
            <w:r>
              <w:rPr>
                <w:rFonts w:ascii="Liberation Serif" w:hAnsi="Liberation Serif" w:cs="Liberation Serif"/>
                <w:lang w:eastAsia="ru-RU"/>
              </w:rPr>
              <w:t>4.</w:t>
            </w:r>
          </w:p>
        </w:tc>
        <w:tc>
          <w:tcPr>
            <w:tcW w:w="4111" w:type="dxa"/>
            <w:tcBorders>
              <w:top w:val="single" w:sz="4" w:space="0" w:color="auto"/>
              <w:left w:val="single" w:sz="4" w:space="0" w:color="auto"/>
              <w:bottom w:val="single" w:sz="4" w:space="0" w:color="auto"/>
              <w:right w:val="single" w:sz="4" w:space="0" w:color="auto"/>
            </w:tcBorders>
          </w:tcPr>
          <w:p w:rsidR="00175BED" w:rsidRDefault="00175BED" w:rsidP="0079158F">
            <w:pPr>
              <w:autoSpaceDE w:val="0"/>
              <w:autoSpaceDN w:val="0"/>
              <w:adjustRightInd w:val="0"/>
              <w:spacing w:after="0" w:line="221" w:lineRule="auto"/>
              <w:contextualSpacing/>
              <w:rPr>
                <w:rFonts w:ascii="Liberation Serif" w:hAnsi="Liberation Serif" w:cs="Liberation Serif"/>
                <w:lang w:eastAsia="ru-RU"/>
              </w:rPr>
            </w:pPr>
            <w:r>
              <w:rPr>
                <w:rFonts w:ascii="Liberation Serif" w:hAnsi="Liberation Serif" w:cs="Liberation Serif"/>
                <w:lang w:eastAsia="ru-RU"/>
              </w:rPr>
              <w:t>в том числе субсидии местным бюджетам</w:t>
            </w:r>
          </w:p>
        </w:tc>
        <w:tc>
          <w:tcPr>
            <w:tcW w:w="1417" w:type="dxa"/>
            <w:tcBorders>
              <w:top w:val="single" w:sz="4" w:space="0" w:color="auto"/>
              <w:left w:val="single" w:sz="4" w:space="0" w:color="auto"/>
              <w:bottom w:val="single" w:sz="4" w:space="0" w:color="auto"/>
              <w:right w:val="single" w:sz="4" w:space="0" w:color="auto"/>
            </w:tcBorders>
          </w:tcPr>
          <w:p w:rsidR="00175BED" w:rsidRDefault="00175BED" w:rsidP="001600F6">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19</w:t>
            </w:r>
            <w:r w:rsidR="001600F6">
              <w:rPr>
                <w:rFonts w:ascii="Liberation Serif" w:hAnsi="Liberation Serif" w:cs="Liberation Serif"/>
                <w:lang w:eastAsia="ru-RU"/>
              </w:rPr>
              <w:t>2 560</w:t>
            </w:r>
            <w:r>
              <w:rPr>
                <w:rFonts w:ascii="Liberation Serif" w:hAnsi="Liberation Serif" w:cs="Liberation Serif"/>
                <w:lang w:eastAsia="ru-RU"/>
              </w:rPr>
              <w:t>,</w:t>
            </w:r>
            <w:r w:rsidR="001600F6">
              <w:rPr>
                <w:rFonts w:ascii="Liberation Serif" w:hAnsi="Liberation Serif" w:cs="Liberation Serif"/>
                <w:lang w:eastAsia="ru-RU"/>
              </w:rPr>
              <w:t>0</w:t>
            </w:r>
          </w:p>
        </w:tc>
        <w:tc>
          <w:tcPr>
            <w:tcW w:w="1418" w:type="dxa"/>
            <w:tcBorders>
              <w:top w:val="single" w:sz="4" w:space="0" w:color="auto"/>
              <w:left w:val="single" w:sz="4" w:space="0" w:color="auto"/>
              <w:bottom w:val="single" w:sz="4" w:space="0" w:color="auto"/>
              <w:right w:val="single" w:sz="4" w:space="0" w:color="auto"/>
            </w:tcBorders>
          </w:tcPr>
          <w:p w:rsidR="00175BED" w:rsidRDefault="00175BED" w:rsidP="001600F6">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3</w:t>
            </w:r>
            <w:r w:rsidR="001600F6">
              <w:rPr>
                <w:rFonts w:ascii="Liberation Serif" w:hAnsi="Liberation Serif" w:cs="Liberation Serif"/>
                <w:lang w:eastAsia="ru-RU"/>
              </w:rPr>
              <w:t>8 464,4</w:t>
            </w:r>
          </w:p>
        </w:tc>
        <w:tc>
          <w:tcPr>
            <w:tcW w:w="1417" w:type="dxa"/>
            <w:tcBorders>
              <w:top w:val="single" w:sz="4" w:space="0" w:color="auto"/>
              <w:left w:val="single" w:sz="4" w:space="0" w:color="auto"/>
              <w:bottom w:val="single" w:sz="4" w:space="0" w:color="auto"/>
              <w:right w:val="single" w:sz="4" w:space="0" w:color="auto"/>
            </w:tcBorders>
          </w:tcPr>
          <w:p w:rsidR="00175BED" w:rsidRDefault="00175BED" w:rsidP="0079158F">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19 906,2</w:t>
            </w:r>
          </w:p>
        </w:tc>
        <w:tc>
          <w:tcPr>
            <w:tcW w:w="1418" w:type="dxa"/>
            <w:tcBorders>
              <w:top w:val="single" w:sz="4" w:space="0" w:color="auto"/>
              <w:left w:val="single" w:sz="4" w:space="0" w:color="auto"/>
              <w:bottom w:val="single" w:sz="4" w:space="0" w:color="auto"/>
              <w:right w:val="single" w:sz="4" w:space="0" w:color="auto"/>
            </w:tcBorders>
          </w:tcPr>
          <w:p w:rsidR="00175BED" w:rsidRDefault="00175BED" w:rsidP="0079158F">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91 301,4</w:t>
            </w:r>
          </w:p>
        </w:tc>
        <w:tc>
          <w:tcPr>
            <w:tcW w:w="1417" w:type="dxa"/>
            <w:tcBorders>
              <w:top w:val="single" w:sz="4" w:space="0" w:color="auto"/>
              <w:left w:val="single" w:sz="4" w:space="0" w:color="auto"/>
              <w:bottom w:val="single" w:sz="4" w:space="0" w:color="auto"/>
              <w:right w:val="single" w:sz="4" w:space="0" w:color="auto"/>
            </w:tcBorders>
          </w:tcPr>
          <w:p w:rsidR="00175BED" w:rsidRDefault="00175BED" w:rsidP="0079158F">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42 888,0</w:t>
            </w:r>
          </w:p>
        </w:tc>
        <w:tc>
          <w:tcPr>
            <w:tcW w:w="1701" w:type="dxa"/>
            <w:tcBorders>
              <w:top w:val="single" w:sz="4" w:space="0" w:color="auto"/>
              <w:bottom w:val="single" w:sz="4" w:space="0" w:color="auto"/>
            </w:tcBorders>
          </w:tcPr>
          <w:p w:rsidR="00175BED" w:rsidRPr="00C16C45" w:rsidRDefault="00175BED" w:rsidP="00175BED">
            <w:pPr>
              <w:widowControl w:val="0"/>
              <w:autoSpaceDE w:val="0"/>
              <w:autoSpaceDN w:val="0"/>
              <w:adjustRightInd w:val="0"/>
              <w:spacing w:after="0" w:line="240" w:lineRule="auto"/>
              <w:contextualSpacing/>
              <w:jc w:val="center"/>
              <w:rPr>
                <w:rFonts w:ascii="Liberation Serif" w:hAnsi="Liberation Serif" w:cs="Liberation Serif"/>
              </w:rPr>
            </w:pPr>
          </w:p>
        </w:tc>
        <w:tc>
          <w:tcPr>
            <w:tcW w:w="1985" w:type="dxa"/>
            <w:tcBorders>
              <w:top w:val="single" w:sz="4" w:space="0" w:color="auto"/>
              <w:bottom w:val="single" w:sz="4" w:space="0" w:color="auto"/>
            </w:tcBorders>
          </w:tcPr>
          <w:p w:rsidR="00175BED" w:rsidRPr="00C16C45" w:rsidRDefault="00175BED" w:rsidP="00175BED">
            <w:pPr>
              <w:widowControl w:val="0"/>
              <w:autoSpaceDE w:val="0"/>
              <w:autoSpaceDN w:val="0"/>
              <w:adjustRightInd w:val="0"/>
              <w:spacing w:after="0" w:line="240" w:lineRule="auto"/>
              <w:contextualSpacing/>
              <w:rPr>
                <w:rFonts w:ascii="Liberation Serif" w:hAnsi="Liberation Serif" w:cs="Liberation Serif"/>
              </w:rPr>
            </w:pPr>
          </w:p>
        </w:tc>
      </w:tr>
      <w:tr w:rsidR="003103E9" w:rsidRPr="00C16C45" w:rsidTr="008C7031">
        <w:trPr>
          <w:trHeight w:val="20"/>
        </w:trPr>
        <w:tc>
          <w:tcPr>
            <w:tcW w:w="851" w:type="dxa"/>
            <w:tcBorders>
              <w:top w:val="single" w:sz="4" w:space="0" w:color="auto"/>
              <w:left w:val="single" w:sz="4" w:space="0" w:color="auto"/>
              <w:bottom w:val="single" w:sz="4" w:space="0" w:color="auto"/>
              <w:right w:val="single" w:sz="4" w:space="0" w:color="auto"/>
            </w:tcBorders>
          </w:tcPr>
          <w:p w:rsidR="003103E9" w:rsidRDefault="003103E9" w:rsidP="003103E9">
            <w:pPr>
              <w:autoSpaceDE w:val="0"/>
              <w:autoSpaceDN w:val="0"/>
              <w:adjustRightInd w:val="0"/>
              <w:spacing w:after="0" w:line="240" w:lineRule="auto"/>
              <w:contextualSpacing/>
              <w:jc w:val="center"/>
              <w:rPr>
                <w:rFonts w:ascii="Liberation Serif" w:hAnsi="Liberation Serif" w:cs="Liberation Serif"/>
                <w:lang w:eastAsia="ru-RU"/>
              </w:rPr>
            </w:pPr>
            <w:r>
              <w:rPr>
                <w:rFonts w:ascii="Liberation Serif" w:hAnsi="Liberation Serif" w:cs="Liberation Serif"/>
                <w:lang w:eastAsia="ru-RU"/>
              </w:rPr>
              <w:t>5.</w:t>
            </w:r>
          </w:p>
        </w:tc>
        <w:tc>
          <w:tcPr>
            <w:tcW w:w="4111" w:type="dxa"/>
            <w:tcBorders>
              <w:top w:val="single" w:sz="4" w:space="0" w:color="auto"/>
              <w:left w:val="single" w:sz="4" w:space="0" w:color="auto"/>
              <w:bottom w:val="single" w:sz="4" w:space="0" w:color="auto"/>
              <w:right w:val="single" w:sz="4" w:space="0" w:color="auto"/>
            </w:tcBorders>
          </w:tcPr>
          <w:p w:rsidR="003103E9" w:rsidRDefault="003103E9" w:rsidP="0079158F">
            <w:pPr>
              <w:autoSpaceDE w:val="0"/>
              <w:autoSpaceDN w:val="0"/>
              <w:adjustRightInd w:val="0"/>
              <w:spacing w:after="0" w:line="221" w:lineRule="auto"/>
              <w:contextualSpacing/>
              <w:rPr>
                <w:rFonts w:ascii="Liberation Serif" w:hAnsi="Liberation Serif" w:cs="Liberation Serif"/>
                <w:lang w:eastAsia="ru-RU"/>
              </w:rPr>
            </w:pPr>
            <w:r>
              <w:rPr>
                <w:rFonts w:ascii="Liberation Serif" w:hAnsi="Liberation Serif" w:cs="Liberation Serif"/>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tcPr>
          <w:p w:rsidR="003103E9" w:rsidRDefault="003103E9" w:rsidP="0079158F">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64 609,8</w:t>
            </w:r>
          </w:p>
        </w:tc>
        <w:tc>
          <w:tcPr>
            <w:tcW w:w="1418" w:type="dxa"/>
            <w:tcBorders>
              <w:top w:val="single" w:sz="4" w:space="0" w:color="auto"/>
              <w:left w:val="single" w:sz="4" w:space="0" w:color="auto"/>
              <w:bottom w:val="single" w:sz="4" w:space="0" w:color="auto"/>
              <w:right w:val="single" w:sz="4" w:space="0" w:color="auto"/>
            </w:tcBorders>
          </w:tcPr>
          <w:p w:rsidR="003103E9" w:rsidRDefault="003103E9" w:rsidP="0079158F">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25 860,1</w:t>
            </w:r>
          </w:p>
        </w:tc>
        <w:tc>
          <w:tcPr>
            <w:tcW w:w="1417" w:type="dxa"/>
            <w:tcBorders>
              <w:top w:val="single" w:sz="4" w:space="0" w:color="auto"/>
              <w:left w:val="single" w:sz="4" w:space="0" w:color="auto"/>
              <w:bottom w:val="single" w:sz="4" w:space="0" w:color="auto"/>
              <w:right w:val="single" w:sz="4" w:space="0" w:color="auto"/>
            </w:tcBorders>
          </w:tcPr>
          <w:p w:rsidR="003103E9" w:rsidRDefault="003103E9" w:rsidP="0079158F">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30 144,9</w:t>
            </w:r>
          </w:p>
        </w:tc>
        <w:tc>
          <w:tcPr>
            <w:tcW w:w="1418" w:type="dxa"/>
            <w:tcBorders>
              <w:top w:val="single" w:sz="4" w:space="0" w:color="auto"/>
              <w:left w:val="single" w:sz="4" w:space="0" w:color="auto"/>
              <w:bottom w:val="single" w:sz="4" w:space="0" w:color="auto"/>
              <w:right w:val="single" w:sz="4" w:space="0" w:color="auto"/>
            </w:tcBorders>
          </w:tcPr>
          <w:p w:rsidR="003103E9" w:rsidRDefault="003103E9" w:rsidP="0079158F">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4302,4</w:t>
            </w:r>
          </w:p>
        </w:tc>
        <w:tc>
          <w:tcPr>
            <w:tcW w:w="1417" w:type="dxa"/>
            <w:tcBorders>
              <w:top w:val="single" w:sz="4" w:space="0" w:color="auto"/>
              <w:left w:val="single" w:sz="4" w:space="0" w:color="auto"/>
              <w:bottom w:val="single" w:sz="4" w:space="0" w:color="auto"/>
              <w:right w:val="single" w:sz="4" w:space="0" w:color="auto"/>
            </w:tcBorders>
          </w:tcPr>
          <w:p w:rsidR="003103E9" w:rsidRDefault="003103E9" w:rsidP="0079158F">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4302,4</w:t>
            </w:r>
          </w:p>
        </w:tc>
        <w:tc>
          <w:tcPr>
            <w:tcW w:w="1701" w:type="dxa"/>
            <w:tcBorders>
              <w:top w:val="single" w:sz="4" w:space="0" w:color="auto"/>
              <w:bottom w:val="single" w:sz="4" w:space="0" w:color="auto"/>
            </w:tcBorders>
          </w:tcPr>
          <w:p w:rsidR="003103E9" w:rsidRPr="00C16C45" w:rsidRDefault="003103E9" w:rsidP="003103E9">
            <w:pPr>
              <w:widowControl w:val="0"/>
              <w:autoSpaceDE w:val="0"/>
              <w:autoSpaceDN w:val="0"/>
              <w:adjustRightInd w:val="0"/>
              <w:spacing w:after="0" w:line="240" w:lineRule="auto"/>
              <w:contextualSpacing/>
              <w:jc w:val="center"/>
              <w:rPr>
                <w:rFonts w:ascii="Liberation Serif" w:hAnsi="Liberation Serif" w:cs="Liberation Serif"/>
              </w:rPr>
            </w:pPr>
          </w:p>
        </w:tc>
        <w:tc>
          <w:tcPr>
            <w:tcW w:w="1985" w:type="dxa"/>
            <w:tcBorders>
              <w:top w:val="single" w:sz="4" w:space="0" w:color="auto"/>
              <w:bottom w:val="single" w:sz="4" w:space="0" w:color="auto"/>
            </w:tcBorders>
          </w:tcPr>
          <w:p w:rsidR="003103E9" w:rsidRPr="00C16C45" w:rsidRDefault="003103E9" w:rsidP="003103E9">
            <w:pPr>
              <w:widowControl w:val="0"/>
              <w:autoSpaceDE w:val="0"/>
              <w:autoSpaceDN w:val="0"/>
              <w:adjustRightInd w:val="0"/>
              <w:spacing w:after="0" w:line="240" w:lineRule="auto"/>
              <w:contextualSpacing/>
              <w:rPr>
                <w:rFonts w:ascii="Liberation Serif" w:hAnsi="Liberation Serif" w:cs="Liberation Serif"/>
              </w:rPr>
            </w:pPr>
          </w:p>
        </w:tc>
      </w:tr>
      <w:tr w:rsidR="00886D31" w:rsidRPr="00C16C45" w:rsidTr="008C7031">
        <w:trPr>
          <w:trHeight w:val="20"/>
        </w:trPr>
        <w:tc>
          <w:tcPr>
            <w:tcW w:w="851" w:type="dxa"/>
            <w:tcBorders>
              <w:top w:val="single" w:sz="4" w:space="0" w:color="auto"/>
              <w:left w:val="single" w:sz="4" w:space="0" w:color="auto"/>
              <w:bottom w:val="single" w:sz="4" w:space="0" w:color="auto"/>
              <w:right w:val="single" w:sz="4" w:space="0" w:color="auto"/>
            </w:tcBorders>
          </w:tcPr>
          <w:p w:rsidR="00886D31" w:rsidRDefault="00886D31" w:rsidP="00886D31">
            <w:pPr>
              <w:autoSpaceDE w:val="0"/>
              <w:autoSpaceDN w:val="0"/>
              <w:adjustRightInd w:val="0"/>
              <w:spacing w:after="0" w:line="240" w:lineRule="auto"/>
              <w:contextualSpacing/>
              <w:jc w:val="center"/>
              <w:rPr>
                <w:rFonts w:ascii="Liberation Serif" w:hAnsi="Liberation Serif" w:cs="Liberation Serif"/>
                <w:lang w:eastAsia="ru-RU"/>
              </w:rPr>
            </w:pPr>
            <w:r>
              <w:rPr>
                <w:rFonts w:ascii="Liberation Serif" w:hAnsi="Liberation Serif" w:cs="Liberation Serif"/>
                <w:lang w:eastAsia="ru-RU"/>
              </w:rPr>
              <w:t>6.</w:t>
            </w:r>
          </w:p>
        </w:tc>
        <w:tc>
          <w:tcPr>
            <w:tcW w:w="4111" w:type="dxa"/>
            <w:tcBorders>
              <w:top w:val="single" w:sz="4" w:space="0" w:color="auto"/>
              <w:left w:val="single" w:sz="4" w:space="0" w:color="auto"/>
              <w:bottom w:val="single" w:sz="4" w:space="0" w:color="auto"/>
              <w:right w:val="single" w:sz="4" w:space="0" w:color="auto"/>
            </w:tcBorders>
          </w:tcPr>
          <w:p w:rsidR="00886D31" w:rsidRDefault="00886D31" w:rsidP="0079158F">
            <w:pPr>
              <w:autoSpaceDE w:val="0"/>
              <w:autoSpaceDN w:val="0"/>
              <w:adjustRightInd w:val="0"/>
              <w:spacing w:after="0" w:line="221" w:lineRule="auto"/>
              <w:contextualSpacing/>
              <w:rPr>
                <w:rFonts w:ascii="Liberation Serif" w:hAnsi="Liberation Serif" w:cs="Liberation Serif"/>
                <w:lang w:eastAsia="ru-RU"/>
              </w:rPr>
            </w:pPr>
            <w:r>
              <w:rPr>
                <w:rFonts w:ascii="Liberation Serif" w:hAnsi="Liberation Serif" w:cs="Liberation Serif"/>
                <w:lang w:eastAsia="ru-RU"/>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886D31" w:rsidRDefault="00886D31" w:rsidP="0079158F">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988 340,0</w:t>
            </w:r>
          </w:p>
        </w:tc>
        <w:tc>
          <w:tcPr>
            <w:tcW w:w="1418" w:type="dxa"/>
            <w:tcBorders>
              <w:top w:val="single" w:sz="4" w:space="0" w:color="auto"/>
              <w:left w:val="single" w:sz="4" w:space="0" w:color="auto"/>
              <w:bottom w:val="single" w:sz="4" w:space="0" w:color="auto"/>
              <w:right w:val="single" w:sz="4" w:space="0" w:color="auto"/>
            </w:tcBorders>
          </w:tcPr>
          <w:p w:rsidR="00886D31" w:rsidRDefault="00886D31" w:rsidP="0079158F">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977 540,0</w:t>
            </w:r>
          </w:p>
        </w:tc>
        <w:tc>
          <w:tcPr>
            <w:tcW w:w="1417" w:type="dxa"/>
            <w:tcBorders>
              <w:top w:val="single" w:sz="4" w:space="0" w:color="auto"/>
              <w:left w:val="single" w:sz="4" w:space="0" w:color="auto"/>
              <w:bottom w:val="single" w:sz="4" w:space="0" w:color="auto"/>
              <w:right w:val="single" w:sz="4" w:space="0" w:color="auto"/>
            </w:tcBorders>
          </w:tcPr>
          <w:p w:rsidR="00886D31" w:rsidRDefault="00886D31" w:rsidP="0079158F">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3600,0</w:t>
            </w:r>
          </w:p>
        </w:tc>
        <w:tc>
          <w:tcPr>
            <w:tcW w:w="1418" w:type="dxa"/>
            <w:tcBorders>
              <w:top w:val="single" w:sz="4" w:space="0" w:color="auto"/>
              <w:left w:val="single" w:sz="4" w:space="0" w:color="auto"/>
              <w:bottom w:val="single" w:sz="4" w:space="0" w:color="auto"/>
              <w:right w:val="single" w:sz="4" w:space="0" w:color="auto"/>
            </w:tcBorders>
          </w:tcPr>
          <w:p w:rsidR="00886D31" w:rsidRDefault="00886D31" w:rsidP="0079158F">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3600,0</w:t>
            </w:r>
          </w:p>
        </w:tc>
        <w:tc>
          <w:tcPr>
            <w:tcW w:w="1417" w:type="dxa"/>
            <w:tcBorders>
              <w:top w:val="single" w:sz="4" w:space="0" w:color="auto"/>
              <w:left w:val="single" w:sz="4" w:space="0" w:color="auto"/>
              <w:bottom w:val="single" w:sz="4" w:space="0" w:color="auto"/>
              <w:right w:val="single" w:sz="4" w:space="0" w:color="auto"/>
            </w:tcBorders>
          </w:tcPr>
          <w:p w:rsidR="00886D31" w:rsidRDefault="00886D31" w:rsidP="0079158F">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3600,0</w:t>
            </w:r>
          </w:p>
        </w:tc>
        <w:tc>
          <w:tcPr>
            <w:tcW w:w="1701" w:type="dxa"/>
            <w:tcBorders>
              <w:top w:val="single" w:sz="4" w:space="0" w:color="auto"/>
              <w:bottom w:val="single" w:sz="4" w:space="0" w:color="auto"/>
            </w:tcBorders>
          </w:tcPr>
          <w:p w:rsidR="00886D31" w:rsidRPr="00C16C45" w:rsidRDefault="00886D31" w:rsidP="00886D31">
            <w:pPr>
              <w:widowControl w:val="0"/>
              <w:autoSpaceDE w:val="0"/>
              <w:autoSpaceDN w:val="0"/>
              <w:adjustRightInd w:val="0"/>
              <w:spacing w:after="0" w:line="240" w:lineRule="auto"/>
              <w:contextualSpacing/>
              <w:jc w:val="center"/>
              <w:rPr>
                <w:rFonts w:ascii="Liberation Serif" w:hAnsi="Liberation Serif" w:cs="Liberation Serif"/>
              </w:rPr>
            </w:pPr>
          </w:p>
        </w:tc>
        <w:tc>
          <w:tcPr>
            <w:tcW w:w="1985" w:type="dxa"/>
            <w:tcBorders>
              <w:top w:val="single" w:sz="4" w:space="0" w:color="auto"/>
              <w:bottom w:val="single" w:sz="4" w:space="0" w:color="auto"/>
            </w:tcBorders>
          </w:tcPr>
          <w:p w:rsidR="00886D31" w:rsidRPr="00C16C45" w:rsidRDefault="00886D31" w:rsidP="00886D31">
            <w:pPr>
              <w:widowControl w:val="0"/>
              <w:autoSpaceDE w:val="0"/>
              <w:autoSpaceDN w:val="0"/>
              <w:adjustRightInd w:val="0"/>
              <w:spacing w:after="0" w:line="240" w:lineRule="auto"/>
              <w:contextualSpacing/>
              <w:rPr>
                <w:rFonts w:ascii="Liberation Serif" w:hAnsi="Liberation Serif" w:cs="Liberation Serif"/>
              </w:rPr>
            </w:pPr>
          </w:p>
        </w:tc>
      </w:tr>
      <w:tr w:rsidR="00937DAB" w:rsidRPr="00C16C45" w:rsidTr="008C7031">
        <w:trPr>
          <w:trHeight w:val="20"/>
        </w:trPr>
        <w:tc>
          <w:tcPr>
            <w:tcW w:w="851" w:type="dxa"/>
            <w:tcBorders>
              <w:top w:val="single" w:sz="4" w:space="0" w:color="auto"/>
              <w:left w:val="single" w:sz="4" w:space="0" w:color="auto"/>
              <w:bottom w:val="single" w:sz="4" w:space="0" w:color="auto"/>
              <w:right w:val="single" w:sz="4" w:space="0" w:color="auto"/>
            </w:tcBorders>
          </w:tcPr>
          <w:p w:rsidR="00937DAB" w:rsidRDefault="00937DAB" w:rsidP="00937DAB">
            <w:pPr>
              <w:autoSpaceDE w:val="0"/>
              <w:autoSpaceDN w:val="0"/>
              <w:adjustRightInd w:val="0"/>
              <w:spacing w:after="0" w:line="240" w:lineRule="auto"/>
              <w:contextualSpacing/>
              <w:jc w:val="center"/>
              <w:rPr>
                <w:rFonts w:ascii="Liberation Serif" w:hAnsi="Liberation Serif" w:cs="Liberation Serif"/>
                <w:lang w:eastAsia="ru-RU"/>
              </w:rPr>
            </w:pPr>
            <w:r>
              <w:rPr>
                <w:rFonts w:ascii="Liberation Serif" w:hAnsi="Liberation Serif" w:cs="Liberation Serif"/>
                <w:lang w:eastAsia="ru-RU"/>
              </w:rPr>
              <w:t>7.</w:t>
            </w:r>
          </w:p>
        </w:tc>
        <w:tc>
          <w:tcPr>
            <w:tcW w:w="4111" w:type="dxa"/>
            <w:tcBorders>
              <w:top w:val="single" w:sz="4" w:space="0" w:color="auto"/>
              <w:left w:val="single" w:sz="4" w:space="0" w:color="auto"/>
              <w:bottom w:val="single" w:sz="4" w:space="0" w:color="auto"/>
              <w:right w:val="single" w:sz="4" w:space="0" w:color="auto"/>
            </w:tcBorders>
          </w:tcPr>
          <w:p w:rsidR="00937DAB" w:rsidRDefault="00937DAB" w:rsidP="0079158F">
            <w:pPr>
              <w:autoSpaceDE w:val="0"/>
              <w:autoSpaceDN w:val="0"/>
              <w:adjustRightInd w:val="0"/>
              <w:spacing w:after="0" w:line="221" w:lineRule="auto"/>
              <w:contextualSpacing/>
              <w:rPr>
                <w:rFonts w:ascii="Liberation Serif" w:hAnsi="Liberation Serif" w:cs="Liberation Serif"/>
                <w:lang w:eastAsia="ru-RU"/>
              </w:rPr>
            </w:pPr>
            <w:r>
              <w:rPr>
                <w:rFonts w:ascii="Liberation Serif" w:hAnsi="Liberation Serif" w:cs="Liberation Serif"/>
                <w:lang w:eastAsia="ru-RU"/>
              </w:rPr>
              <w:t>Всего по направлению «Капитальные вложения»</w:t>
            </w:r>
          </w:p>
          <w:p w:rsidR="00937DAB" w:rsidRDefault="00937DAB" w:rsidP="0079158F">
            <w:pPr>
              <w:autoSpaceDE w:val="0"/>
              <w:autoSpaceDN w:val="0"/>
              <w:adjustRightInd w:val="0"/>
              <w:spacing w:after="0" w:line="221" w:lineRule="auto"/>
              <w:contextualSpacing/>
              <w:rPr>
                <w:rFonts w:ascii="Liberation Serif" w:hAnsi="Liberation Serif" w:cs="Liberation Serif"/>
                <w:lang w:eastAsia="ru-RU"/>
              </w:rPr>
            </w:pPr>
            <w:r>
              <w:rPr>
                <w:rFonts w:ascii="Liberation Serif" w:hAnsi="Liberation Serif" w:cs="Liberation Serif"/>
                <w:lang w:eastAsia="ru-RU"/>
              </w:rPr>
              <w:t>в том числе:</w:t>
            </w:r>
          </w:p>
        </w:tc>
        <w:tc>
          <w:tcPr>
            <w:tcW w:w="1417" w:type="dxa"/>
            <w:tcBorders>
              <w:top w:val="single" w:sz="4" w:space="0" w:color="auto"/>
              <w:left w:val="single" w:sz="4" w:space="0" w:color="auto"/>
              <w:bottom w:val="single" w:sz="4" w:space="0" w:color="auto"/>
              <w:right w:val="single" w:sz="4" w:space="0" w:color="auto"/>
            </w:tcBorders>
          </w:tcPr>
          <w:p w:rsidR="00937DAB" w:rsidRDefault="00937DAB" w:rsidP="0079158F">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8 726 871,3</w:t>
            </w:r>
          </w:p>
        </w:tc>
        <w:tc>
          <w:tcPr>
            <w:tcW w:w="1418" w:type="dxa"/>
            <w:tcBorders>
              <w:top w:val="single" w:sz="4" w:space="0" w:color="auto"/>
              <w:left w:val="single" w:sz="4" w:space="0" w:color="auto"/>
              <w:bottom w:val="single" w:sz="4" w:space="0" w:color="auto"/>
              <w:right w:val="single" w:sz="4" w:space="0" w:color="auto"/>
            </w:tcBorders>
          </w:tcPr>
          <w:p w:rsidR="00937DAB" w:rsidRDefault="00937DAB" w:rsidP="0079158F">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1 384 508,5</w:t>
            </w:r>
          </w:p>
        </w:tc>
        <w:tc>
          <w:tcPr>
            <w:tcW w:w="1417" w:type="dxa"/>
            <w:tcBorders>
              <w:top w:val="single" w:sz="4" w:space="0" w:color="auto"/>
              <w:left w:val="single" w:sz="4" w:space="0" w:color="auto"/>
              <w:bottom w:val="single" w:sz="4" w:space="0" w:color="auto"/>
              <w:right w:val="single" w:sz="4" w:space="0" w:color="auto"/>
            </w:tcBorders>
          </w:tcPr>
          <w:p w:rsidR="00937DAB" w:rsidRDefault="00937DAB" w:rsidP="0079158F">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2 015 296,8</w:t>
            </w:r>
          </w:p>
        </w:tc>
        <w:tc>
          <w:tcPr>
            <w:tcW w:w="1418" w:type="dxa"/>
            <w:tcBorders>
              <w:top w:val="single" w:sz="4" w:space="0" w:color="auto"/>
              <w:left w:val="single" w:sz="4" w:space="0" w:color="auto"/>
              <w:bottom w:val="single" w:sz="4" w:space="0" w:color="auto"/>
              <w:right w:val="single" w:sz="4" w:space="0" w:color="auto"/>
            </w:tcBorders>
          </w:tcPr>
          <w:p w:rsidR="00937DAB" w:rsidRDefault="00937DAB" w:rsidP="0079158F">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3 009 341,1</w:t>
            </w:r>
          </w:p>
        </w:tc>
        <w:tc>
          <w:tcPr>
            <w:tcW w:w="1417" w:type="dxa"/>
            <w:tcBorders>
              <w:top w:val="single" w:sz="4" w:space="0" w:color="auto"/>
              <w:left w:val="single" w:sz="4" w:space="0" w:color="auto"/>
              <w:bottom w:val="single" w:sz="4" w:space="0" w:color="auto"/>
              <w:right w:val="single" w:sz="4" w:space="0" w:color="auto"/>
            </w:tcBorders>
          </w:tcPr>
          <w:p w:rsidR="00937DAB" w:rsidRDefault="00937DAB" w:rsidP="0079158F">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2 317 724,9</w:t>
            </w:r>
          </w:p>
        </w:tc>
        <w:tc>
          <w:tcPr>
            <w:tcW w:w="1701" w:type="dxa"/>
            <w:tcBorders>
              <w:top w:val="single" w:sz="4" w:space="0" w:color="auto"/>
              <w:bottom w:val="single" w:sz="4" w:space="0" w:color="auto"/>
            </w:tcBorders>
          </w:tcPr>
          <w:p w:rsidR="00937DAB" w:rsidRPr="00C16C45" w:rsidRDefault="00937DAB" w:rsidP="00937DAB">
            <w:pPr>
              <w:widowControl w:val="0"/>
              <w:autoSpaceDE w:val="0"/>
              <w:autoSpaceDN w:val="0"/>
              <w:adjustRightInd w:val="0"/>
              <w:spacing w:after="0" w:line="240" w:lineRule="auto"/>
              <w:contextualSpacing/>
              <w:jc w:val="center"/>
              <w:rPr>
                <w:rFonts w:ascii="Liberation Serif" w:hAnsi="Liberation Serif" w:cs="Liberation Serif"/>
              </w:rPr>
            </w:pPr>
          </w:p>
        </w:tc>
        <w:tc>
          <w:tcPr>
            <w:tcW w:w="1985" w:type="dxa"/>
            <w:tcBorders>
              <w:top w:val="single" w:sz="4" w:space="0" w:color="auto"/>
              <w:bottom w:val="single" w:sz="4" w:space="0" w:color="auto"/>
            </w:tcBorders>
          </w:tcPr>
          <w:p w:rsidR="00937DAB" w:rsidRPr="00C16C45" w:rsidRDefault="00937DAB" w:rsidP="00937DAB">
            <w:pPr>
              <w:widowControl w:val="0"/>
              <w:autoSpaceDE w:val="0"/>
              <w:autoSpaceDN w:val="0"/>
              <w:adjustRightInd w:val="0"/>
              <w:spacing w:after="0" w:line="240" w:lineRule="auto"/>
              <w:contextualSpacing/>
              <w:rPr>
                <w:rFonts w:ascii="Liberation Serif" w:hAnsi="Liberation Serif" w:cs="Liberation Serif"/>
              </w:rPr>
            </w:pPr>
          </w:p>
        </w:tc>
      </w:tr>
      <w:tr w:rsidR="001D0AD1" w:rsidRPr="00C16C45" w:rsidTr="008C7031">
        <w:trPr>
          <w:trHeight w:val="20"/>
        </w:trPr>
        <w:tc>
          <w:tcPr>
            <w:tcW w:w="851" w:type="dxa"/>
            <w:tcBorders>
              <w:top w:val="single" w:sz="4" w:space="0" w:color="auto"/>
              <w:left w:val="single" w:sz="4" w:space="0" w:color="auto"/>
              <w:bottom w:val="single" w:sz="4" w:space="0" w:color="auto"/>
              <w:right w:val="single" w:sz="4" w:space="0" w:color="auto"/>
            </w:tcBorders>
          </w:tcPr>
          <w:p w:rsidR="001D0AD1" w:rsidRDefault="001D0AD1" w:rsidP="001D0AD1">
            <w:pPr>
              <w:autoSpaceDE w:val="0"/>
              <w:autoSpaceDN w:val="0"/>
              <w:adjustRightInd w:val="0"/>
              <w:spacing w:after="0" w:line="240" w:lineRule="auto"/>
              <w:contextualSpacing/>
              <w:jc w:val="center"/>
              <w:rPr>
                <w:rFonts w:ascii="Liberation Serif" w:hAnsi="Liberation Serif" w:cs="Liberation Serif"/>
                <w:lang w:eastAsia="ru-RU"/>
              </w:rPr>
            </w:pPr>
            <w:r>
              <w:rPr>
                <w:rFonts w:ascii="Liberation Serif" w:hAnsi="Liberation Serif" w:cs="Liberation Serif"/>
                <w:lang w:eastAsia="ru-RU"/>
              </w:rPr>
              <w:t>8.</w:t>
            </w:r>
          </w:p>
        </w:tc>
        <w:tc>
          <w:tcPr>
            <w:tcW w:w="4111" w:type="dxa"/>
            <w:tcBorders>
              <w:top w:val="single" w:sz="4" w:space="0" w:color="auto"/>
              <w:left w:val="single" w:sz="4" w:space="0" w:color="auto"/>
              <w:bottom w:val="single" w:sz="4" w:space="0" w:color="auto"/>
              <w:right w:val="single" w:sz="4" w:space="0" w:color="auto"/>
            </w:tcBorders>
          </w:tcPr>
          <w:p w:rsidR="001D0AD1" w:rsidRDefault="001D0AD1" w:rsidP="0079158F">
            <w:pPr>
              <w:autoSpaceDE w:val="0"/>
              <w:autoSpaceDN w:val="0"/>
              <w:adjustRightInd w:val="0"/>
              <w:spacing w:after="0" w:line="221" w:lineRule="auto"/>
              <w:contextualSpacing/>
              <w:rPr>
                <w:rFonts w:ascii="Liberation Serif" w:hAnsi="Liberation Serif" w:cs="Liberation Serif"/>
                <w:lang w:eastAsia="ru-RU"/>
              </w:rPr>
            </w:pPr>
            <w:r>
              <w:rPr>
                <w:rFonts w:ascii="Liberation Serif" w:hAnsi="Liberation Serif" w:cs="Liberation Serif"/>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1D0AD1" w:rsidRDefault="001D0AD1" w:rsidP="0079158F">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2 032 445,0</w:t>
            </w:r>
          </w:p>
        </w:tc>
        <w:tc>
          <w:tcPr>
            <w:tcW w:w="1418" w:type="dxa"/>
            <w:tcBorders>
              <w:top w:val="single" w:sz="4" w:space="0" w:color="auto"/>
              <w:left w:val="single" w:sz="4" w:space="0" w:color="auto"/>
              <w:bottom w:val="single" w:sz="4" w:space="0" w:color="auto"/>
              <w:right w:val="single" w:sz="4" w:space="0" w:color="auto"/>
            </w:tcBorders>
          </w:tcPr>
          <w:p w:rsidR="001D0AD1" w:rsidRDefault="001D0AD1" w:rsidP="0079158F">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385 257,7</w:t>
            </w:r>
          </w:p>
        </w:tc>
        <w:tc>
          <w:tcPr>
            <w:tcW w:w="1417" w:type="dxa"/>
            <w:tcBorders>
              <w:top w:val="single" w:sz="4" w:space="0" w:color="auto"/>
              <w:left w:val="single" w:sz="4" w:space="0" w:color="auto"/>
              <w:bottom w:val="single" w:sz="4" w:space="0" w:color="auto"/>
              <w:right w:val="single" w:sz="4" w:space="0" w:color="auto"/>
            </w:tcBorders>
          </w:tcPr>
          <w:p w:rsidR="001D0AD1" w:rsidRDefault="001D0AD1" w:rsidP="0079158F">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131 132,7</w:t>
            </w:r>
          </w:p>
        </w:tc>
        <w:tc>
          <w:tcPr>
            <w:tcW w:w="1418" w:type="dxa"/>
            <w:tcBorders>
              <w:top w:val="single" w:sz="4" w:space="0" w:color="auto"/>
              <w:left w:val="single" w:sz="4" w:space="0" w:color="auto"/>
              <w:bottom w:val="single" w:sz="4" w:space="0" w:color="auto"/>
              <w:right w:val="single" w:sz="4" w:space="0" w:color="auto"/>
            </w:tcBorders>
          </w:tcPr>
          <w:p w:rsidR="001D0AD1" w:rsidRDefault="001D0AD1" w:rsidP="0079158F">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1 079 628,7</w:t>
            </w:r>
          </w:p>
        </w:tc>
        <w:tc>
          <w:tcPr>
            <w:tcW w:w="1417" w:type="dxa"/>
            <w:tcBorders>
              <w:top w:val="single" w:sz="4" w:space="0" w:color="auto"/>
              <w:left w:val="single" w:sz="4" w:space="0" w:color="auto"/>
              <w:bottom w:val="single" w:sz="4" w:space="0" w:color="auto"/>
              <w:right w:val="single" w:sz="4" w:space="0" w:color="auto"/>
            </w:tcBorders>
          </w:tcPr>
          <w:p w:rsidR="001D0AD1" w:rsidRDefault="001D0AD1" w:rsidP="0079158F">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436 425,9</w:t>
            </w:r>
          </w:p>
        </w:tc>
        <w:tc>
          <w:tcPr>
            <w:tcW w:w="1701" w:type="dxa"/>
            <w:tcBorders>
              <w:top w:val="single" w:sz="4" w:space="0" w:color="auto"/>
              <w:bottom w:val="single" w:sz="4" w:space="0" w:color="auto"/>
            </w:tcBorders>
          </w:tcPr>
          <w:p w:rsidR="001D0AD1" w:rsidRPr="00C16C45" w:rsidRDefault="001D0AD1" w:rsidP="001D0AD1">
            <w:pPr>
              <w:widowControl w:val="0"/>
              <w:autoSpaceDE w:val="0"/>
              <w:autoSpaceDN w:val="0"/>
              <w:adjustRightInd w:val="0"/>
              <w:spacing w:after="0" w:line="240" w:lineRule="auto"/>
              <w:contextualSpacing/>
              <w:jc w:val="center"/>
              <w:rPr>
                <w:rFonts w:ascii="Liberation Serif" w:hAnsi="Liberation Serif" w:cs="Liberation Serif"/>
              </w:rPr>
            </w:pPr>
          </w:p>
        </w:tc>
        <w:tc>
          <w:tcPr>
            <w:tcW w:w="1985" w:type="dxa"/>
            <w:tcBorders>
              <w:top w:val="single" w:sz="4" w:space="0" w:color="auto"/>
              <w:bottom w:val="single" w:sz="4" w:space="0" w:color="auto"/>
            </w:tcBorders>
          </w:tcPr>
          <w:p w:rsidR="001D0AD1" w:rsidRPr="00C16C45" w:rsidRDefault="001D0AD1" w:rsidP="001D0AD1">
            <w:pPr>
              <w:widowControl w:val="0"/>
              <w:autoSpaceDE w:val="0"/>
              <w:autoSpaceDN w:val="0"/>
              <w:adjustRightInd w:val="0"/>
              <w:spacing w:after="0" w:line="240" w:lineRule="auto"/>
              <w:contextualSpacing/>
              <w:rPr>
                <w:rFonts w:ascii="Liberation Serif" w:hAnsi="Liberation Serif" w:cs="Liberation Serif"/>
              </w:rPr>
            </w:pPr>
          </w:p>
        </w:tc>
      </w:tr>
      <w:tr w:rsidR="009F0D4D" w:rsidRPr="00C16C45" w:rsidTr="008C7031">
        <w:trPr>
          <w:trHeight w:val="20"/>
        </w:trPr>
        <w:tc>
          <w:tcPr>
            <w:tcW w:w="851" w:type="dxa"/>
            <w:tcBorders>
              <w:top w:val="single" w:sz="4" w:space="0" w:color="auto"/>
              <w:left w:val="single" w:sz="4" w:space="0" w:color="auto"/>
              <w:bottom w:val="single" w:sz="4" w:space="0" w:color="auto"/>
              <w:right w:val="single" w:sz="4" w:space="0" w:color="auto"/>
            </w:tcBorders>
          </w:tcPr>
          <w:p w:rsidR="009F0D4D" w:rsidRDefault="009F0D4D" w:rsidP="009F0D4D">
            <w:pPr>
              <w:autoSpaceDE w:val="0"/>
              <w:autoSpaceDN w:val="0"/>
              <w:adjustRightInd w:val="0"/>
              <w:spacing w:after="0" w:line="240" w:lineRule="auto"/>
              <w:contextualSpacing/>
              <w:jc w:val="center"/>
              <w:rPr>
                <w:rFonts w:ascii="Liberation Serif" w:hAnsi="Liberation Serif" w:cs="Liberation Serif"/>
                <w:lang w:eastAsia="ru-RU"/>
              </w:rPr>
            </w:pPr>
            <w:r>
              <w:rPr>
                <w:rFonts w:ascii="Liberation Serif" w:hAnsi="Liberation Serif" w:cs="Liberation Serif"/>
                <w:lang w:eastAsia="ru-RU"/>
              </w:rPr>
              <w:t>9.</w:t>
            </w:r>
          </w:p>
        </w:tc>
        <w:tc>
          <w:tcPr>
            <w:tcW w:w="4111" w:type="dxa"/>
            <w:tcBorders>
              <w:top w:val="single" w:sz="4" w:space="0" w:color="auto"/>
              <w:left w:val="single" w:sz="4" w:space="0" w:color="auto"/>
              <w:bottom w:val="single" w:sz="4" w:space="0" w:color="auto"/>
              <w:right w:val="single" w:sz="4" w:space="0" w:color="auto"/>
            </w:tcBorders>
          </w:tcPr>
          <w:p w:rsidR="009F0D4D" w:rsidRDefault="009F0D4D" w:rsidP="0079158F">
            <w:pPr>
              <w:autoSpaceDE w:val="0"/>
              <w:autoSpaceDN w:val="0"/>
              <w:adjustRightInd w:val="0"/>
              <w:spacing w:after="0" w:line="221" w:lineRule="auto"/>
              <w:contextualSpacing/>
              <w:rPr>
                <w:rFonts w:ascii="Liberation Serif" w:hAnsi="Liberation Serif" w:cs="Liberation Serif"/>
                <w:lang w:eastAsia="ru-RU"/>
              </w:rPr>
            </w:pPr>
            <w:r>
              <w:rPr>
                <w:rFonts w:ascii="Liberation Serif" w:hAnsi="Liberation Serif" w:cs="Liberation Serif"/>
                <w:lang w:eastAsia="ru-RU"/>
              </w:rPr>
              <w:t>областной бюджет</w:t>
            </w:r>
          </w:p>
        </w:tc>
        <w:tc>
          <w:tcPr>
            <w:tcW w:w="1417" w:type="dxa"/>
            <w:tcBorders>
              <w:top w:val="single" w:sz="4" w:space="0" w:color="auto"/>
              <w:left w:val="single" w:sz="4" w:space="0" w:color="auto"/>
              <w:bottom w:val="single" w:sz="4" w:space="0" w:color="auto"/>
              <w:right w:val="single" w:sz="4" w:space="0" w:color="auto"/>
            </w:tcBorders>
          </w:tcPr>
          <w:p w:rsidR="009F0D4D" w:rsidRDefault="009F0D4D" w:rsidP="0079158F">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6 646 779,6</w:t>
            </w:r>
          </w:p>
        </w:tc>
        <w:tc>
          <w:tcPr>
            <w:tcW w:w="1418" w:type="dxa"/>
            <w:tcBorders>
              <w:top w:val="single" w:sz="4" w:space="0" w:color="auto"/>
              <w:left w:val="single" w:sz="4" w:space="0" w:color="auto"/>
              <w:bottom w:val="single" w:sz="4" w:space="0" w:color="auto"/>
              <w:right w:val="single" w:sz="4" w:space="0" w:color="auto"/>
            </w:tcBorders>
          </w:tcPr>
          <w:p w:rsidR="009F0D4D" w:rsidRDefault="009F0D4D" w:rsidP="0079158F">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977 447,9</w:t>
            </w:r>
          </w:p>
        </w:tc>
        <w:tc>
          <w:tcPr>
            <w:tcW w:w="1417" w:type="dxa"/>
            <w:tcBorders>
              <w:top w:val="single" w:sz="4" w:space="0" w:color="auto"/>
              <w:left w:val="single" w:sz="4" w:space="0" w:color="auto"/>
              <w:bottom w:val="single" w:sz="4" w:space="0" w:color="auto"/>
              <w:right w:val="single" w:sz="4" w:space="0" w:color="auto"/>
            </w:tcBorders>
          </w:tcPr>
          <w:p w:rsidR="009F0D4D" w:rsidRDefault="009F0D4D" w:rsidP="0079158F">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1 858 320,3</w:t>
            </w:r>
          </w:p>
        </w:tc>
        <w:tc>
          <w:tcPr>
            <w:tcW w:w="1418" w:type="dxa"/>
            <w:tcBorders>
              <w:top w:val="single" w:sz="4" w:space="0" w:color="auto"/>
              <w:left w:val="single" w:sz="4" w:space="0" w:color="auto"/>
              <w:bottom w:val="single" w:sz="4" w:space="0" w:color="auto"/>
              <w:right w:val="single" w:sz="4" w:space="0" w:color="auto"/>
            </w:tcBorders>
          </w:tcPr>
          <w:p w:rsidR="009F0D4D" w:rsidRDefault="009F0D4D" w:rsidP="0079158F">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1 929 712,4</w:t>
            </w:r>
          </w:p>
        </w:tc>
        <w:tc>
          <w:tcPr>
            <w:tcW w:w="1417" w:type="dxa"/>
            <w:tcBorders>
              <w:top w:val="single" w:sz="4" w:space="0" w:color="auto"/>
              <w:left w:val="single" w:sz="4" w:space="0" w:color="auto"/>
              <w:bottom w:val="single" w:sz="4" w:space="0" w:color="auto"/>
              <w:right w:val="single" w:sz="4" w:space="0" w:color="auto"/>
            </w:tcBorders>
          </w:tcPr>
          <w:p w:rsidR="009F0D4D" w:rsidRDefault="009F0D4D" w:rsidP="0079158F">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1 881 299,0</w:t>
            </w:r>
          </w:p>
        </w:tc>
        <w:tc>
          <w:tcPr>
            <w:tcW w:w="1701" w:type="dxa"/>
            <w:tcBorders>
              <w:top w:val="single" w:sz="4" w:space="0" w:color="auto"/>
              <w:bottom w:val="single" w:sz="4" w:space="0" w:color="auto"/>
            </w:tcBorders>
          </w:tcPr>
          <w:p w:rsidR="009F0D4D" w:rsidRPr="00C16C45" w:rsidRDefault="009F0D4D" w:rsidP="009F0D4D">
            <w:pPr>
              <w:widowControl w:val="0"/>
              <w:autoSpaceDE w:val="0"/>
              <w:autoSpaceDN w:val="0"/>
              <w:adjustRightInd w:val="0"/>
              <w:spacing w:after="0" w:line="240" w:lineRule="auto"/>
              <w:contextualSpacing/>
              <w:jc w:val="center"/>
              <w:rPr>
                <w:rFonts w:ascii="Liberation Serif" w:hAnsi="Liberation Serif" w:cs="Liberation Serif"/>
              </w:rPr>
            </w:pPr>
          </w:p>
        </w:tc>
        <w:tc>
          <w:tcPr>
            <w:tcW w:w="1985" w:type="dxa"/>
            <w:tcBorders>
              <w:top w:val="single" w:sz="4" w:space="0" w:color="auto"/>
              <w:bottom w:val="single" w:sz="4" w:space="0" w:color="auto"/>
            </w:tcBorders>
          </w:tcPr>
          <w:p w:rsidR="009F0D4D" w:rsidRPr="00C16C45" w:rsidRDefault="009F0D4D" w:rsidP="009F0D4D">
            <w:pPr>
              <w:widowControl w:val="0"/>
              <w:autoSpaceDE w:val="0"/>
              <w:autoSpaceDN w:val="0"/>
              <w:adjustRightInd w:val="0"/>
              <w:spacing w:after="0" w:line="240" w:lineRule="auto"/>
              <w:contextualSpacing/>
              <w:rPr>
                <w:rFonts w:ascii="Liberation Serif" w:hAnsi="Liberation Serif" w:cs="Liberation Serif"/>
              </w:rPr>
            </w:pPr>
          </w:p>
        </w:tc>
      </w:tr>
      <w:tr w:rsidR="004B589F" w:rsidRPr="00C16C45" w:rsidTr="008C7031">
        <w:trPr>
          <w:trHeight w:val="20"/>
        </w:trPr>
        <w:tc>
          <w:tcPr>
            <w:tcW w:w="851" w:type="dxa"/>
            <w:tcBorders>
              <w:top w:val="single" w:sz="4" w:space="0" w:color="auto"/>
              <w:left w:val="single" w:sz="4" w:space="0" w:color="auto"/>
              <w:bottom w:val="single" w:sz="4" w:space="0" w:color="auto"/>
              <w:right w:val="single" w:sz="4" w:space="0" w:color="auto"/>
            </w:tcBorders>
          </w:tcPr>
          <w:p w:rsidR="004B589F" w:rsidRDefault="004B589F" w:rsidP="004B589F">
            <w:pPr>
              <w:autoSpaceDE w:val="0"/>
              <w:autoSpaceDN w:val="0"/>
              <w:adjustRightInd w:val="0"/>
              <w:spacing w:after="0" w:line="240" w:lineRule="auto"/>
              <w:contextualSpacing/>
              <w:jc w:val="center"/>
              <w:rPr>
                <w:rFonts w:ascii="Liberation Serif" w:hAnsi="Liberation Serif" w:cs="Liberation Serif"/>
                <w:lang w:eastAsia="ru-RU"/>
              </w:rPr>
            </w:pPr>
            <w:r>
              <w:rPr>
                <w:rFonts w:ascii="Liberation Serif" w:hAnsi="Liberation Serif" w:cs="Liberation Serif"/>
                <w:lang w:eastAsia="ru-RU"/>
              </w:rPr>
              <w:t>10.</w:t>
            </w:r>
          </w:p>
        </w:tc>
        <w:tc>
          <w:tcPr>
            <w:tcW w:w="4111" w:type="dxa"/>
            <w:tcBorders>
              <w:top w:val="single" w:sz="4" w:space="0" w:color="auto"/>
              <w:left w:val="single" w:sz="4" w:space="0" w:color="auto"/>
              <w:bottom w:val="single" w:sz="4" w:space="0" w:color="auto"/>
              <w:right w:val="single" w:sz="4" w:space="0" w:color="auto"/>
            </w:tcBorders>
          </w:tcPr>
          <w:p w:rsidR="004B589F" w:rsidRDefault="004B589F" w:rsidP="0079158F">
            <w:pPr>
              <w:autoSpaceDE w:val="0"/>
              <w:autoSpaceDN w:val="0"/>
              <w:adjustRightInd w:val="0"/>
              <w:spacing w:after="0" w:line="221" w:lineRule="auto"/>
              <w:contextualSpacing/>
              <w:rPr>
                <w:rFonts w:ascii="Liberation Serif" w:hAnsi="Liberation Serif" w:cs="Liberation Serif"/>
                <w:lang w:eastAsia="ru-RU"/>
              </w:rPr>
            </w:pPr>
            <w:r>
              <w:rPr>
                <w:rFonts w:ascii="Liberation Serif" w:hAnsi="Liberation Serif" w:cs="Liberation Serif"/>
                <w:lang w:eastAsia="ru-RU"/>
              </w:rPr>
              <w:t>в том числе субсидии местным бюджетам</w:t>
            </w:r>
          </w:p>
        </w:tc>
        <w:tc>
          <w:tcPr>
            <w:tcW w:w="1417" w:type="dxa"/>
            <w:tcBorders>
              <w:top w:val="single" w:sz="4" w:space="0" w:color="auto"/>
              <w:left w:val="single" w:sz="4" w:space="0" w:color="auto"/>
              <w:bottom w:val="single" w:sz="4" w:space="0" w:color="auto"/>
              <w:right w:val="single" w:sz="4" w:space="0" w:color="auto"/>
            </w:tcBorders>
          </w:tcPr>
          <w:p w:rsidR="004B589F" w:rsidRDefault="004B589F" w:rsidP="0079158F">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152 979,6</w:t>
            </w:r>
          </w:p>
        </w:tc>
        <w:tc>
          <w:tcPr>
            <w:tcW w:w="1418" w:type="dxa"/>
            <w:tcBorders>
              <w:top w:val="single" w:sz="4" w:space="0" w:color="auto"/>
              <w:left w:val="single" w:sz="4" w:space="0" w:color="auto"/>
              <w:bottom w:val="single" w:sz="4" w:space="0" w:color="auto"/>
              <w:right w:val="single" w:sz="4" w:space="0" w:color="auto"/>
            </w:tcBorders>
          </w:tcPr>
          <w:p w:rsidR="004B589F" w:rsidRDefault="004B589F" w:rsidP="0079158F">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28 997,9</w:t>
            </w:r>
          </w:p>
        </w:tc>
        <w:tc>
          <w:tcPr>
            <w:tcW w:w="1417" w:type="dxa"/>
            <w:tcBorders>
              <w:top w:val="single" w:sz="4" w:space="0" w:color="auto"/>
              <w:left w:val="single" w:sz="4" w:space="0" w:color="auto"/>
              <w:bottom w:val="single" w:sz="4" w:space="0" w:color="auto"/>
              <w:right w:val="single" w:sz="4" w:space="0" w:color="auto"/>
            </w:tcBorders>
          </w:tcPr>
          <w:p w:rsidR="004B589F" w:rsidRDefault="004B589F" w:rsidP="0079158F">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9870,3</w:t>
            </w:r>
          </w:p>
        </w:tc>
        <w:tc>
          <w:tcPr>
            <w:tcW w:w="1418" w:type="dxa"/>
            <w:tcBorders>
              <w:top w:val="single" w:sz="4" w:space="0" w:color="auto"/>
              <w:left w:val="single" w:sz="4" w:space="0" w:color="auto"/>
              <w:bottom w:val="single" w:sz="4" w:space="0" w:color="auto"/>
              <w:right w:val="single" w:sz="4" w:space="0" w:color="auto"/>
            </w:tcBorders>
          </w:tcPr>
          <w:p w:rsidR="004B589F" w:rsidRDefault="004B589F" w:rsidP="0079158F">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81 262,4</w:t>
            </w:r>
          </w:p>
        </w:tc>
        <w:tc>
          <w:tcPr>
            <w:tcW w:w="1417" w:type="dxa"/>
            <w:tcBorders>
              <w:top w:val="single" w:sz="4" w:space="0" w:color="auto"/>
              <w:left w:val="single" w:sz="4" w:space="0" w:color="auto"/>
              <w:bottom w:val="single" w:sz="4" w:space="0" w:color="auto"/>
              <w:right w:val="single" w:sz="4" w:space="0" w:color="auto"/>
            </w:tcBorders>
          </w:tcPr>
          <w:p w:rsidR="004B589F" w:rsidRDefault="004B589F" w:rsidP="0079158F">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32 849,0</w:t>
            </w:r>
          </w:p>
        </w:tc>
        <w:tc>
          <w:tcPr>
            <w:tcW w:w="1701" w:type="dxa"/>
            <w:tcBorders>
              <w:top w:val="single" w:sz="4" w:space="0" w:color="auto"/>
              <w:bottom w:val="single" w:sz="4" w:space="0" w:color="auto"/>
            </w:tcBorders>
          </w:tcPr>
          <w:p w:rsidR="004B589F" w:rsidRPr="00C16C45" w:rsidRDefault="004B589F" w:rsidP="004B589F">
            <w:pPr>
              <w:widowControl w:val="0"/>
              <w:autoSpaceDE w:val="0"/>
              <w:autoSpaceDN w:val="0"/>
              <w:adjustRightInd w:val="0"/>
              <w:spacing w:after="0" w:line="240" w:lineRule="auto"/>
              <w:contextualSpacing/>
              <w:jc w:val="center"/>
              <w:rPr>
                <w:rFonts w:ascii="Liberation Serif" w:hAnsi="Liberation Serif" w:cs="Liberation Serif"/>
              </w:rPr>
            </w:pPr>
          </w:p>
        </w:tc>
        <w:tc>
          <w:tcPr>
            <w:tcW w:w="1985" w:type="dxa"/>
            <w:tcBorders>
              <w:top w:val="single" w:sz="4" w:space="0" w:color="auto"/>
              <w:bottom w:val="single" w:sz="4" w:space="0" w:color="auto"/>
            </w:tcBorders>
          </w:tcPr>
          <w:p w:rsidR="004B589F" w:rsidRPr="00C16C45" w:rsidRDefault="004B589F" w:rsidP="004B589F">
            <w:pPr>
              <w:widowControl w:val="0"/>
              <w:autoSpaceDE w:val="0"/>
              <w:autoSpaceDN w:val="0"/>
              <w:adjustRightInd w:val="0"/>
              <w:spacing w:after="0" w:line="240" w:lineRule="auto"/>
              <w:contextualSpacing/>
              <w:rPr>
                <w:rFonts w:ascii="Liberation Serif" w:hAnsi="Liberation Serif" w:cs="Liberation Serif"/>
              </w:rPr>
            </w:pPr>
          </w:p>
        </w:tc>
      </w:tr>
      <w:tr w:rsidR="001E2FBC" w:rsidRPr="00C16C45" w:rsidTr="00293CF9">
        <w:trPr>
          <w:trHeight w:val="20"/>
        </w:trPr>
        <w:tc>
          <w:tcPr>
            <w:tcW w:w="851" w:type="dxa"/>
            <w:tcBorders>
              <w:top w:val="single" w:sz="4" w:space="0" w:color="auto"/>
              <w:left w:val="single" w:sz="4" w:space="0" w:color="auto"/>
              <w:bottom w:val="single" w:sz="4" w:space="0" w:color="auto"/>
              <w:right w:val="single" w:sz="4" w:space="0" w:color="auto"/>
            </w:tcBorders>
          </w:tcPr>
          <w:p w:rsidR="001E2FBC" w:rsidRDefault="001E2FBC" w:rsidP="001E2FBC">
            <w:pPr>
              <w:autoSpaceDE w:val="0"/>
              <w:autoSpaceDN w:val="0"/>
              <w:adjustRightInd w:val="0"/>
              <w:spacing w:after="0" w:line="240" w:lineRule="auto"/>
              <w:contextualSpacing/>
              <w:jc w:val="center"/>
              <w:rPr>
                <w:rFonts w:ascii="Liberation Serif" w:hAnsi="Liberation Serif" w:cs="Liberation Serif"/>
                <w:lang w:eastAsia="ru-RU"/>
              </w:rPr>
            </w:pPr>
            <w:r>
              <w:rPr>
                <w:rFonts w:ascii="Liberation Serif" w:hAnsi="Liberation Serif" w:cs="Liberation Serif"/>
                <w:lang w:eastAsia="ru-RU"/>
              </w:rPr>
              <w:t>11.</w:t>
            </w:r>
          </w:p>
        </w:tc>
        <w:tc>
          <w:tcPr>
            <w:tcW w:w="4111" w:type="dxa"/>
            <w:tcBorders>
              <w:top w:val="single" w:sz="4" w:space="0" w:color="auto"/>
              <w:left w:val="single" w:sz="4" w:space="0" w:color="auto"/>
              <w:bottom w:val="single" w:sz="4" w:space="0" w:color="auto"/>
              <w:right w:val="single" w:sz="4" w:space="0" w:color="auto"/>
            </w:tcBorders>
          </w:tcPr>
          <w:p w:rsidR="001E2FBC" w:rsidRDefault="001E2FBC" w:rsidP="0079158F">
            <w:pPr>
              <w:autoSpaceDE w:val="0"/>
              <w:autoSpaceDN w:val="0"/>
              <w:adjustRightInd w:val="0"/>
              <w:spacing w:after="0" w:line="221" w:lineRule="auto"/>
              <w:contextualSpacing/>
              <w:rPr>
                <w:rFonts w:ascii="Liberation Serif" w:hAnsi="Liberation Serif" w:cs="Liberation Serif"/>
                <w:lang w:eastAsia="ru-RU"/>
              </w:rPr>
            </w:pPr>
            <w:r>
              <w:rPr>
                <w:rFonts w:ascii="Liberation Serif" w:hAnsi="Liberation Serif" w:cs="Liberation Serif"/>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tcPr>
          <w:p w:rsidR="001E2FBC" w:rsidRDefault="001E2FBC" w:rsidP="0079158F">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47 646,7</w:t>
            </w:r>
          </w:p>
        </w:tc>
        <w:tc>
          <w:tcPr>
            <w:tcW w:w="1418" w:type="dxa"/>
            <w:tcBorders>
              <w:top w:val="single" w:sz="4" w:space="0" w:color="auto"/>
              <w:left w:val="single" w:sz="4" w:space="0" w:color="auto"/>
              <w:bottom w:val="single" w:sz="4" w:space="0" w:color="auto"/>
              <w:right w:val="single" w:sz="4" w:space="0" w:color="auto"/>
            </w:tcBorders>
          </w:tcPr>
          <w:p w:rsidR="001E2FBC" w:rsidRDefault="001E2FBC" w:rsidP="0079158F">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21 802,9</w:t>
            </w:r>
          </w:p>
        </w:tc>
        <w:tc>
          <w:tcPr>
            <w:tcW w:w="1417" w:type="dxa"/>
            <w:tcBorders>
              <w:top w:val="single" w:sz="4" w:space="0" w:color="auto"/>
              <w:left w:val="single" w:sz="4" w:space="0" w:color="auto"/>
              <w:bottom w:val="single" w:sz="4" w:space="0" w:color="auto"/>
              <w:right w:val="single" w:sz="4" w:space="0" w:color="auto"/>
            </w:tcBorders>
          </w:tcPr>
          <w:p w:rsidR="001E2FBC" w:rsidRDefault="001E2FBC" w:rsidP="0079158F">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25 843,8</w:t>
            </w:r>
          </w:p>
        </w:tc>
        <w:tc>
          <w:tcPr>
            <w:tcW w:w="1418" w:type="dxa"/>
            <w:tcBorders>
              <w:top w:val="single" w:sz="4" w:space="0" w:color="auto"/>
              <w:left w:val="single" w:sz="4" w:space="0" w:color="auto"/>
              <w:bottom w:val="single" w:sz="4" w:space="0" w:color="auto"/>
              <w:right w:val="single" w:sz="4" w:space="0" w:color="auto"/>
            </w:tcBorders>
          </w:tcPr>
          <w:p w:rsidR="001E2FBC" w:rsidRDefault="001E2FBC" w:rsidP="0079158F">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0,0</w:t>
            </w:r>
          </w:p>
        </w:tc>
        <w:tc>
          <w:tcPr>
            <w:tcW w:w="1417" w:type="dxa"/>
            <w:tcBorders>
              <w:top w:val="single" w:sz="4" w:space="0" w:color="auto"/>
              <w:left w:val="single" w:sz="4" w:space="0" w:color="auto"/>
              <w:bottom w:val="single" w:sz="4" w:space="0" w:color="auto"/>
              <w:right w:val="single" w:sz="4" w:space="0" w:color="auto"/>
            </w:tcBorders>
          </w:tcPr>
          <w:p w:rsidR="001E2FBC" w:rsidRDefault="001E2FBC" w:rsidP="0079158F">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0,0</w:t>
            </w:r>
          </w:p>
        </w:tc>
        <w:tc>
          <w:tcPr>
            <w:tcW w:w="1701" w:type="dxa"/>
            <w:tcBorders>
              <w:top w:val="single" w:sz="4" w:space="0" w:color="auto"/>
              <w:bottom w:val="single" w:sz="4" w:space="0" w:color="auto"/>
            </w:tcBorders>
          </w:tcPr>
          <w:p w:rsidR="001E2FBC" w:rsidRPr="00C16C45" w:rsidRDefault="001E2FBC" w:rsidP="001E2FBC">
            <w:pPr>
              <w:widowControl w:val="0"/>
              <w:autoSpaceDE w:val="0"/>
              <w:autoSpaceDN w:val="0"/>
              <w:adjustRightInd w:val="0"/>
              <w:spacing w:after="0" w:line="240" w:lineRule="auto"/>
              <w:contextualSpacing/>
              <w:jc w:val="center"/>
              <w:rPr>
                <w:rFonts w:ascii="Liberation Serif" w:hAnsi="Liberation Serif" w:cs="Liberation Serif"/>
              </w:rPr>
            </w:pPr>
          </w:p>
        </w:tc>
        <w:tc>
          <w:tcPr>
            <w:tcW w:w="1985" w:type="dxa"/>
            <w:tcBorders>
              <w:top w:val="single" w:sz="4" w:space="0" w:color="auto"/>
              <w:bottom w:val="single" w:sz="4" w:space="0" w:color="auto"/>
            </w:tcBorders>
          </w:tcPr>
          <w:p w:rsidR="001E2FBC" w:rsidRPr="00C16C45" w:rsidRDefault="001E2FBC" w:rsidP="001E2FBC">
            <w:pPr>
              <w:widowControl w:val="0"/>
              <w:autoSpaceDE w:val="0"/>
              <w:autoSpaceDN w:val="0"/>
              <w:adjustRightInd w:val="0"/>
              <w:spacing w:after="0" w:line="240" w:lineRule="auto"/>
              <w:contextualSpacing/>
              <w:rPr>
                <w:rFonts w:ascii="Liberation Serif" w:hAnsi="Liberation Serif" w:cs="Liberation Serif"/>
              </w:rPr>
            </w:pPr>
          </w:p>
        </w:tc>
      </w:tr>
      <w:tr w:rsidR="001E2FBC" w:rsidRPr="00293CF9" w:rsidTr="00293CF9">
        <w:trPr>
          <w:trHeight w:val="20"/>
        </w:trPr>
        <w:tc>
          <w:tcPr>
            <w:tcW w:w="851" w:type="dxa"/>
            <w:tcBorders>
              <w:top w:val="single" w:sz="4" w:space="0" w:color="auto"/>
              <w:left w:val="nil"/>
              <w:bottom w:val="single" w:sz="4" w:space="0" w:color="auto"/>
              <w:right w:val="nil"/>
            </w:tcBorders>
          </w:tcPr>
          <w:p w:rsidR="001E2FBC" w:rsidRPr="00293CF9" w:rsidRDefault="001E2FBC" w:rsidP="004B589F">
            <w:pPr>
              <w:autoSpaceDE w:val="0"/>
              <w:autoSpaceDN w:val="0"/>
              <w:adjustRightInd w:val="0"/>
              <w:spacing w:after="0" w:line="240" w:lineRule="auto"/>
              <w:contextualSpacing/>
              <w:jc w:val="center"/>
              <w:rPr>
                <w:rFonts w:ascii="Liberation Serif" w:hAnsi="Liberation Serif" w:cs="Liberation Serif"/>
                <w:sz w:val="2"/>
                <w:szCs w:val="2"/>
                <w:lang w:eastAsia="ru-RU"/>
              </w:rPr>
            </w:pPr>
          </w:p>
        </w:tc>
        <w:tc>
          <w:tcPr>
            <w:tcW w:w="4111" w:type="dxa"/>
            <w:tcBorders>
              <w:top w:val="single" w:sz="4" w:space="0" w:color="auto"/>
              <w:left w:val="nil"/>
              <w:bottom w:val="single" w:sz="4" w:space="0" w:color="auto"/>
              <w:right w:val="nil"/>
            </w:tcBorders>
          </w:tcPr>
          <w:p w:rsidR="001E2FBC" w:rsidRPr="00293CF9" w:rsidRDefault="001E2FBC" w:rsidP="0079158F">
            <w:pPr>
              <w:autoSpaceDE w:val="0"/>
              <w:autoSpaceDN w:val="0"/>
              <w:adjustRightInd w:val="0"/>
              <w:spacing w:after="0" w:line="221" w:lineRule="auto"/>
              <w:contextualSpacing/>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1E2FBC" w:rsidRPr="00293CF9" w:rsidRDefault="001E2FBC" w:rsidP="0079158F">
            <w:pPr>
              <w:autoSpaceDE w:val="0"/>
              <w:autoSpaceDN w:val="0"/>
              <w:adjustRightInd w:val="0"/>
              <w:spacing w:after="0" w:line="221" w:lineRule="auto"/>
              <w:contextualSpacing/>
              <w:jc w:val="center"/>
              <w:rPr>
                <w:rFonts w:ascii="Liberation Serif" w:hAnsi="Liberation Serif" w:cs="Liberation Serif"/>
                <w:sz w:val="2"/>
                <w:szCs w:val="2"/>
                <w:lang w:eastAsia="ru-RU"/>
              </w:rPr>
            </w:pPr>
          </w:p>
        </w:tc>
        <w:tc>
          <w:tcPr>
            <w:tcW w:w="1418" w:type="dxa"/>
            <w:tcBorders>
              <w:top w:val="single" w:sz="4" w:space="0" w:color="auto"/>
              <w:left w:val="nil"/>
              <w:bottom w:val="single" w:sz="4" w:space="0" w:color="auto"/>
              <w:right w:val="nil"/>
            </w:tcBorders>
          </w:tcPr>
          <w:p w:rsidR="001E2FBC" w:rsidRPr="00293CF9" w:rsidRDefault="001E2FBC" w:rsidP="0079158F">
            <w:pPr>
              <w:autoSpaceDE w:val="0"/>
              <w:autoSpaceDN w:val="0"/>
              <w:adjustRightInd w:val="0"/>
              <w:spacing w:after="0" w:line="221" w:lineRule="auto"/>
              <w:contextualSpacing/>
              <w:jc w:val="center"/>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1E2FBC" w:rsidRPr="00293CF9" w:rsidRDefault="001E2FBC" w:rsidP="0079158F">
            <w:pPr>
              <w:autoSpaceDE w:val="0"/>
              <w:autoSpaceDN w:val="0"/>
              <w:adjustRightInd w:val="0"/>
              <w:spacing w:after="0" w:line="221" w:lineRule="auto"/>
              <w:contextualSpacing/>
              <w:jc w:val="center"/>
              <w:rPr>
                <w:rFonts w:ascii="Liberation Serif" w:hAnsi="Liberation Serif" w:cs="Liberation Serif"/>
                <w:sz w:val="2"/>
                <w:szCs w:val="2"/>
                <w:lang w:eastAsia="ru-RU"/>
              </w:rPr>
            </w:pPr>
          </w:p>
        </w:tc>
        <w:tc>
          <w:tcPr>
            <w:tcW w:w="1418" w:type="dxa"/>
            <w:tcBorders>
              <w:top w:val="single" w:sz="4" w:space="0" w:color="auto"/>
              <w:left w:val="nil"/>
              <w:bottom w:val="single" w:sz="4" w:space="0" w:color="auto"/>
              <w:right w:val="nil"/>
            </w:tcBorders>
          </w:tcPr>
          <w:p w:rsidR="001E2FBC" w:rsidRPr="00293CF9" w:rsidRDefault="001E2FBC" w:rsidP="0079158F">
            <w:pPr>
              <w:autoSpaceDE w:val="0"/>
              <w:autoSpaceDN w:val="0"/>
              <w:adjustRightInd w:val="0"/>
              <w:spacing w:after="0" w:line="221" w:lineRule="auto"/>
              <w:contextualSpacing/>
              <w:jc w:val="center"/>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1E2FBC" w:rsidRPr="00293CF9" w:rsidRDefault="001E2FBC" w:rsidP="0079158F">
            <w:pPr>
              <w:autoSpaceDE w:val="0"/>
              <w:autoSpaceDN w:val="0"/>
              <w:adjustRightInd w:val="0"/>
              <w:spacing w:after="0" w:line="221" w:lineRule="auto"/>
              <w:contextualSpacing/>
              <w:jc w:val="center"/>
              <w:rPr>
                <w:rFonts w:ascii="Liberation Serif" w:hAnsi="Liberation Serif" w:cs="Liberation Serif"/>
                <w:sz w:val="2"/>
                <w:szCs w:val="2"/>
                <w:lang w:eastAsia="ru-RU"/>
              </w:rPr>
            </w:pPr>
          </w:p>
        </w:tc>
        <w:tc>
          <w:tcPr>
            <w:tcW w:w="1701" w:type="dxa"/>
            <w:tcBorders>
              <w:top w:val="single" w:sz="4" w:space="0" w:color="auto"/>
              <w:left w:val="nil"/>
              <w:bottom w:val="single" w:sz="4" w:space="0" w:color="auto"/>
              <w:right w:val="nil"/>
            </w:tcBorders>
          </w:tcPr>
          <w:p w:rsidR="001E2FBC" w:rsidRPr="00293CF9" w:rsidRDefault="001E2FBC" w:rsidP="004B589F">
            <w:pPr>
              <w:widowControl w:val="0"/>
              <w:autoSpaceDE w:val="0"/>
              <w:autoSpaceDN w:val="0"/>
              <w:adjustRightInd w:val="0"/>
              <w:spacing w:after="0" w:line="240" w:lineRule="auto"/>
              <w:contextualSpacing/>
              <w:jc w:val="center"/>
              <w:rPr>
                <w:rFonts w:ascii="Liberation Serif" w:hAnsi="Liberation Serif" w:cs="Liberation Serif"/>
                <w:sz w:val="2"/>
                <w:szCs w:val="2"/>
              </w:rPr>
            </w:pPr>
          </w:p>
        </w:tc>
        <w:tc>
          <w:tcPr>
            <w:tcW w:w="1985" w:type="dxa"/>
            <w:tcBorders>
              <w:top w:val="single" w:sz="4" w:space="0" w:color="auto"/>
              <w:left w:val="nil"/>
              <w:bottom w:val="single" w:sz="4" w:space="0" w:color="auto"/>
              <w:right w:val="nil"/>
            </w:tcBorders>
          </w:tcPr>
          <w:p w:rsidR="001E2FBC" w:rsidRPr="00293CF9" w:rsidRDefault="001E2FBC" w:rsidP="004B589F">
            <w:pPr>
              <w:widowControl w:val="0"/>
              <w:autoSpaceDE w:val="0"/>
              <w:autoSpaceDN w:val="0"/>
              <w:adjustRightInd w:val="0"/>
              <w:spacing w:after="0" w:line="240" w:lineRule="auto"/>
              <w:contextualSpacing/>
              <w:rPr>
                <w:rFonts w:ascii="Liberation Serif" w:hAnsi="Liberation Serif" w:cs="Liberation Serif"/>
                <w:sz w:val="2"/>
                <w:szCs w:val="2"/>
              </w:rPr>
            </w:pPr>
          </w:p>
        </w:tc>
      </w:tr>
      <w:tr w:rsidR="00D36369" w:rsidRPr="00C16C45" w:rsidTr="00293CF9">
        <w:trPr>
          <w:trHeight w:val="20"/>
        </w:trPr>
        <w:tc>
          <w:tcPr>
            <w:tcW w:w="851" w:type="dxa"/>
            <w:tcBorders>
              <w:top w:val="single" w:sz="4" w:space="0" w:color="auto"/>
              <w:bottom w:val="single" w:sz="4" w:space="0" w:color="auto"/>
            </w:tcBorders>
          </w:tcPr>
          <w:p w:rsidR="00D36369" w:rsidRPr="00C16C45" w:rsidRDefault="00D36369" w:rsidP="00D36369">
            <w:pPr>
              <w:widowControl w:val="0"/>
              <w:autoSpaceDE w:val="0"/>
              <w:autoSpaceDN w:val="0"/>
              <w:adjustRightInd w:val="0"/>
              <w:spacing w:after="0" w:line="240" w:lineRule="auto"/>
              <w:contextualSpacing/>
              <w:jc w:val="center"/>
              <w:rPr>
                <w:rFonts w:ascii="Liberation Serif" w:hAnsi="Liberation Serif" w:cs="Liberation Serif"/>
              </w:rPr>
            </w:pPr>
            <w:r>
              <w:rPr>
                <w:rFonts w:ascii="Liberation Serif" w:hAnsi="Liberation Serif" w:cs="Liberation Serif"/>
              </w:rPr>
              <w:t>19.</w:t>
            </w:r>
          </w:p>
        </w:tc>
        <w:tc>
          <w:tcPr>
            <w:tcW w:w="4111" w:type="dxa"/>
            <w:tcBorders>
              <w:top w:val="single" w:sz="4" w:space="0" w:color="auto"/>
              <w:left w:val="single" w:sz="4" w:space="0" w:color="auto"/>
              <w:bottom w:val="single" w:sz="4" w:space="0" w:color="auto"/>
              <w:right w:val="single" w:sz="4" w:space="0" w:color="auto"/>
            </w:tcBorders>
          </w:tcPr>
          <w:p w:rsidR="00D36369" w:rsidRDefault="00D36369" w:rsidP="0079158F">
            <w:pPr>
              <w:autoSpaceDE w:val="0"/>
              <w:autoSpaceDN w:val="0"/>
              <w:adjustRightInd w:val="0"/>
              <w:spacing w:after="0" w:line="221" w:lineRule="auto"/>
              <w:contextualSpacing/>
              <w:rPr>
                <w:rFonts w:ascii="Liberation Serif" w:hAnsi="Liberation Serif" w:cs="Liberation Serif"/>
                <w:lang w:eastAsia="ru-RU"/>
              </w:rPr>
            </w:pPr>
            <w:r>
              <w:rPr>
                <w:rFonts w:ascii="Liberation Serif" w:hAnsi="Liberation Serif" w:cs="Liberation Serif"/>
                <w:lang w:eastAsia="ru-RU"/>
              </w:rPr>
              <w:t>Всего по направлению «Прочие нужды»</w:t>
            </w:r>
          </w:p>
          <w:p w:rsidR="00D36369" w:rsidRDefault="00D36369" w:rsidP="0079158F">
            <w:pPr>
              <w:autoSpaceDE w:val="0"/>
              <w:autoSpaceDN w:val="0"/>
              <w:adjustRightInd w:val="0"/>
              <w:spacing w:after="0" w:line="221" w:lineRule="auto"/>
              <w:contextualSpacing/>
              <w:rPr>
                <w:rFonts w:ascii="Liberation Serif" w:hAnsi="Liberation Serif" w:cs="Liberation Serif"/>
                <w:lang w:eastAsia="ru-RU"/>
              </w:rPr>
            </w:pPr>
            <w:r>
              <w:rPr>
                <w:rFonts w:ascii="Liberation Serif" w:hAnsi="Liberation Serif" w:cs="Liberation Serif"/>
                <w:lang w:eastAsia="ru-RU"/>
              </w:rPr>
              <w:t>в том числе:</w:t>
            </w:r>
          </w:p>
        </w:tc>
        <w:tc>
          <w:tcPr>
            <w:tcW w:w="1417" w:type="dxa"/>
            <w:tcBorders>
              <w:top w:val="single" w:sz="4" w:space="0" w:color="auto"/>
              <w:left w:val="single" w:sz="4" w:space="0" w:color="auto"/>
              <w:bottom w:val="single" w:sz="4" w:space="0" w:color="auto"/>
              <w:right w:val="single" w:sz="4" w:space="0" w:color="auto"/>
            </w:tcBorders>
          </w:tcPr>
          <w:p w:rsidR="00D36369" w:rsidRDefault="00C4431F" w:rsidP="00286F4F">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60</w:t>
            </w:r>
            <w:r w:rsidR="00286F4F">
              <w:rPr>
                <w:rFonts w:ascii="Liberation Serif" w:hAnsi="Liberation Serif" w:cs="Liberation Serif"/>
                <w:lang w:eastAsia="ru-RU"/>
              </w:rPr>
              <w:t> 928 270,4</w:t>
            </w:r>
          </w:p>
        </w:tc>
        <w:tc>
          <w:tcPr>
            <w:tcW w:w="1418" w:type="dxa"/>
            <w:tcBorders>
              <w:top w:val="single" w:sz="4" w:space="0" w:color="auto"/>
              <w:left w:val="single" w:sz="4" w:space="0" w:color="auto"/>
              <w:bottom w:val="single" w:sz="4" w:space="0" w:color="auto"/>
              <w:right w:val="single" w:sz="4" w:space="0" w:color="auto"/>
            </w:tcBorders>
          </w:tcPr>
          <w:p w:rsidR="00D36369" w:rsidRDefault="00C4431F" w:rsidP="00286F4F">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15 986 </w:t>
            </w:r>
            <w:r w:rsidR="00286F4F">
              <w:rPr>
                <w:rFonts w:ascii="Liberation Serif" w:hAnsi="Liberation Serif" w:cs="Liberation Serif"/>
                <w:lang w:eastAsia="ru-RU"/>
              </w:rPr>
              <w:t>894</w:t>
            </w:r>
            <w:r>
              <w:rPr>
                <w:rFonts w:ascii="Liberation Serif" w:hAnsi="Liberation Serif" w:cs="Liberation Serif"/>
                <w:lang w:eastAsia="ru-RU"/>
              </w:rPr>
              <w:t>,</w:t>
            </w:r>
            <w:r w:rsidR="00286F4F">
              <w:rPr>
                <w:rFonts w:ascii="Liberation Serif" w:hAnsi="Liberation Serif" w:cs="Liberation Serif"/>
                <w:lang w:eastAsia="ru-RU"/>
              </w:rPr>
              <w:t>6</w:t>
            </w:r>
          </w:p>
        </w:tc>
        <w:tc>
          <w:tcPr>
            <w:tcW w:w="1417" w:type="dxa"/>
            <w:tcBorders>
              <w:top w:val="single" w:sz="4" w:space="0" w:color="auto"/>
              <w:left w:val="single" w:sz="4" w:space="0" w:color="auto"/>
              <w:bottom w:val="single" w:sz="4" w:space="0" w:color="auto"/>
              <w:right w:val="single" w:sz="4" w:space="0" w:color="auto"/>
            </w:tcBorders>
          </w:tcPr>
          <w:p w:rsidR="00D36369" w:rsidRDefault="00D36369" w:rsidP="00286F4F">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15</w:t>
            </w:r>
            <w:r w:rsidR="00286F4F">
              <w:rPr>
                <w:rFonts w:ascii="Liberation Serif" w:hAnsi="Liberation Serif" w:cs="Liberation Serif"/>
                <w:lang w:eastAsia="ru-RU"/>
              </w:rPr>
              <w:t> </w:t>
            </w:r>
            <w:r w:rsidR="00C4431F">
              <w:rPr>
                <w:rFonts w:ascii="Liberation Serif" w:hAnsi="Liberation Serif" w:cs="Liberation Serif"/>
                <w:lang w:eastAsia="ru-RU"/>
              </w:rPr>
              <w:t>0</w:t>
            </w:r>
            <w:r w:rsidR="00286F4F">
              <w:rPr>
                <w:rFonts w:ascii="Liberation Serif" w:hAnsi="Liberation Serif" w:cs="Liberation Serif"/>
                <w:lang w:eastAsia="ru-RU"/>
              </w:rPr>
              <w:t>67 676,6</w:t>
            </w:r>
          </w:p>
        </w:tc>
        <w:tc>
          <w:tcPr>
            <w:tcW w:w="1418" w:type="dxa"/>
            <w:tcBorders>
              <w:top w:val="single" w:sz="4" w:space="0" w:color="auto"/>
              <w:left w:val="single" w:sz="4" w:space="0" w:color="auto"/>
              <w:bottom w:val="single" w:sz="4" w:space="0" w:color="auto"/>
              <w:right w:val="single" w:sz="4" w:space="0" w:color="auto"/>
            </w:tcBorders>
          </w:tcPr>
          <w:p w:rsidR="00D36369" w:rsidRDefault="00D36369" w:rsidP="00286F4F">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15</w:t>
            </w:r>
            <w:r w:rsidR="00286F4F">
              <w:rPr>
                <w:rFonts w:ascii="Liberation Serif" w:hAnsi="Liberation Serif" w:cs="Liberation Serif"/>
                <w:lang w:eastAsia="ru-RU"/>
              </w:rPr>
              <w:t> </w:t>
            </w:r>
            <w:r w:rsidR="00C4431F">
              <w:rPr>
                <w:rFonts w:ascii="Liberation Serif" w:hAnsi="Liberation Serif" w:cs="Liberation Serif"/>
                <w:lang w:eastAsia="ru-RU"/>
              </w:rPr>
              <w:t>0</w:t>
            </w:r>
            <w:r w:rsidR="00286F4F">
              <w:rPr>
                <w:rFonts w:ascii="Liberation Serif" w:hAnsi="Liberation Serif" w:cs="Liberation Serif"/>
                <w:lang w:eastAsia="ru-RU"/>
              </w:rPr>
              <w:t>28 527,7</w:t>
            </w:r>
          </w:p>
        </w:tc>
        <w:tc>
          <w:tcPr>
            <w:tcW w:w="1417" w:type="dxa"/>
            <w:tcBorders>
              <w:top w:val="single" w:sz="4" w:space="0" w:color="auto"/>
              <w:left w:val="single" w:sz="4" w:space="0" w:color="auto"/>
              <w:bottom w:val="single" w:sz="4" w:space="0" w:color="auto"/>
              <w:right w:val="single" w:sz="4" w:space="0" w:color="auto"/>
            </w:tcBorders>
          </w:tcPr>
          <w:p w:rsidR="00D36369" w:rsidRDefault="00D36369" w:rsidP="00286F4F">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1</w:t>
            </w:r>
            <w:r w:rsidR="00C4431F">
              <w:rPr>
                <w:rFonts w:ascii="Liberation Serif" w:hAnsi="Liberation Serif" w:cs="Liberation Serif"/>
                <w:lang w:eastAsia="ru-RU"/>
              </w:rPr>
              <w:t>4</w:t>
            </w:r>
            <w:r w:rsidR="00286F4F">
              <w:rPr>
                <w:rFonts w:ascii="Liberation Serif" w:hAnsi="Liberation Serif" w:cs="Liberation Serif"/>
                <w:lang w:eastAsia="ru-RU"/>
              </w:rPr>
              <w:t> 845 171,5</w:t>
            </w:r>
          </w:p>
        </w:tc>
        <w:tc>
          <w:tcPr>
            <w:tcW w:w="1701" w:type="dxa"/>
            <w:tcBorders>
              <w:top w:val="single" w:sz="4" w:space="0" w:color="auto"/>
              <w:bottom w:val="single" w:sz="4" w:space="0" w:color="auto"/>
            </w:tcBorders>
          </w:tcPr>
          <w:p w:rsidR="00D36369" w:rsidRPr="00C16C45" w:rsidRDefault="00D36369" w:rsidP="00D36369">
            <w:pPr>
              <w:widowControl w:val="0"/>
              <w:autoSpaceDE w:val="0"/>
              <w:autoSpaceDN w:val="0"/>
              <w:adjustRightInd w:val="0"/>
              <w:spacing w:after="0" w:line="240" w:lineRule="auto"/>
              <w:contextualSpacing/>
              <w:jc w:val="center"/>
              <w:rPr>
                <w:rFonts w:ascii="Liberation Serif" w:hAnsi="Liberation Serif" w:cs="Liberation Serif"/>
              </w:rPr>
            </w:pPr>
          </w:p>
        </w:tc>
        <w:tc>
          <w:tcPr>
            <w:tcW w:w="1985" w:type="dxa"/>
            <w:tcBorders>
              <w:top w:val="single" w:sz="4" w:space="0" w:color="auto"/>
              <w:bottom w:val="single" w:sz="4" w:space="0" w:color="auto"/>
            </w:tcBorders>
          </w:tcPr>
          <w:p w:rsidR="00D36369" w:rsidRPr="00C16C45" w:rsidRDefault="00D36369" w:rsidP="00D36369">
            <w:pPr>
              <w:widowControl w:val="0"/>
              <w:autoSpaceDE w:val="0"/>
              <w:autoSpaceDN w:val="0"/>
              <w:adjustRightInd w:val="0"/>
              <w:spacing w:after="0" w:line="240" w:lineRule="auto"/>
              <w:contextualSpacing/>
              <w:rPr>
                <w:rFonts w:ascii="Liberation Serif" w:hAnsi="Liberation Serif" w:cs="Liberation Serif"/>
              </w:rPr>
            </w:pPr>
          </w:p>
        </w:tc>
      </w:tr>
      <w:tr w:rsidR="000D6185" w:rsidRPr="000D6185" w:rsidTr="000D6185">
        <w:trPr>
          <w:trHeight w:val="20"/>
        </w:trPr>
        <w:tc>
          <w:tcPr>
            <w:tcW w:w="851" w:type="dxa"/>
            <w:tcBorders>
              <w:top w:val="single" w:sz="4" w:space="0" w:color="auto"/>
              <w:left w:val="nil"/>
              <w:bottom w:val="single" w:sz="4" w:space="0" w:color="auto"/>
              <w:right w:val="nil"/>
            </w:tcBorders>
          </w:tcPr>
          <w:p w:rsidR="000D6185" w:rsidRPr="000D6185" w:rsidRDefault="000D6185" w:rsidP="000D6185">
            <w:pPr>
              <w:widowControl w:val="0"/>
              <w:autoSpaceDE w:val="0"/>
              <w:autoSpaceDN w:val="0"/>
              <w:adjustRightInd w:val="0"/>
              <w:spacing w:after="0" w:line="240" w:lineRule="auto"/>
              <w:contextualSpacing/>
              <w:jc w:val="center"/>
              <w:rPr>
                <w:rFonts w:ascii="Liberation Serif" w:hAnsi="Liberation Serif" w:cs="Liberation Serif"/>
                <w:sz w:val="2"/>
                <w:szCs w:val="2"/>
              </w:rPr>
            </w:pPr>
          </w:p>
        </w:tc>
        <w:tc>
          <w:tcPr>
            <w:tcW w:w="4111" w:type="dxa"/>
            <w:tcBorders>
              <w:top w:val="single" w:sz="4" w:space="0" w:color="auto"/>
              <w:left w:val="nil"/>
              <w:bottom w:val="single" w:sz="4" w:space="0" w:color="auto"/>
              <w:right w:val="nil"/>
            </w:tcBorders>
          </w:tcPr>
          <w:p w:rsidR="000D6185" w:rsidRPr="000D6185" w:rsidRDefault="000D6185" w:rsidP="0079158F">
            <w:pPr>
              <w:widowControl w:val="0"/>
              <w:autoSpaceDE w:val="0"/>
              <w:autoSpaceDN w:val="0"/>
              <w:adjustRightInd w:val="0"/>
              <w:spacing w:after="0" w:line="221" w:lineRule="auto"/>
              <w:contextualSpacing/>
              <w:outlineLvl w:val="2"/>
              <w:rPr>
                <w:rFonts w:ascii="Liberation Serif" w:hAnsi="Liberation Serif" w:cs="Liberation Serif"/>
                <w:bCs/>
                <w:sz w:val="2"/>
                <w:szCs w:val="2"/>
              </w:rPr>
            </w:pPr>
          </w:p>
        </w:tc>
        <w:tc>
          <w:tcPr>
            <w:tcW w:w="1417" w:type="dxa"/>
            <w:tcBorders>
              <w:top w:val="single" w:sz="4" w:space="0" w:color="auto"/>
              <w:left w:val="nil"/>
              <w:bottom w:val="single" w:sz="4" w:space="0" w:color="auto"/>
              <w:right w:val="nil"/>
            </w:tcBorders>
          </w:tcPr>
          <w:p w:rsidR="000D6185" w:rsidRPr="000D6185" w:rsidRDefault="000D6185" w:rsidP="0079158F">
            <w:pPr>
              <w:widowControl w:val="0"/>
              <w:spacing w:after="0" w:line="221" w:lineRule="auto"/>
              <w:contextualSpacing/>
              <w:jc w:val="center"/>
              <w:rPr>
                <w:rFonts w:ascii="Liberation Serif" w:hAnsi="Liberation Serif" w:cs="Liberation Serif"/>
                <w:bCs/>
                <w:color w:val="000000"/>
                <w:sz w:val="2"/>
                <w:szCs w:val="2"/>
              </w:rPr>
            </w:pPr>
          </w:p>
        </w:tc>
        <w:tc>
          <w:tcPr>
            <w:tcW w:w="1418" w:type="dxa"/>
            <w:tcBorders>
              <w:top w:val="single" w:sz="4" w:space="0" w:color="auto"/>
              <w:left w:val="nil"/>
              <w:bottom w:val="single" w:sz="4" w:space="0" w:color="auto"/>
              <w:right w:val="nil"/>
            </w:tcBorders>
          </w:tcPr>
          <w:p w:rsidR="000D6185" w:rsidRPr="000D6185" w:rsidRDefault="000D6185" w:rsidP="0079158F">
            <w:pPr>
              <w:widowControl w:val="0"/>
              <w:spacing w:after="0" w:line="221" w:lineRule="auto"/>
              <w:contextualSpacing/>
              <w:jc w:val="center"/>
              <w:rPr>
                <w:rFonts w:ascii="Liberation Serif" w:hAnsi="Liberation Serif" w:cs="Liberation Serif"/>
                <w:bCs/>
                <w:color w:val="000000"/>
                <w:sz w:val="2"/>
                <w:szCs w:val="2"/>
              </w:rPr>
            </w:pPr>
          </w:p>
        </w:tc>
        <w:tc>
          <w:tcPr>
            <w:tcW w:w="1417" w:type="dxa"/>
            <w:tcBorders>
              <w:top w:val="single" w:sz="4" w:space="0" w:color="auto"/>
              <w:left w:val="nil"/>
              <w:bottom w:val="single" w:sz="4" w:space="0" w:color="auto"/>
              <w:right w:val="nil"/>
            </w:tcBorders>
          </w:tcPr>
          <w:p w:rsidR="000D6185" w:rsidRPr="000D6185" w:rsidRDefault="000D6185" w:rsidP="0079158F">
            <w:pPr>
              <w:widowControl w:val="0"/>
              <w:spacing w:after="0" w:line="221" w:lineRule="auto"/>
              <w:contextualSpacing/>
              <w:jc w:val="center"/>
              <w:rPr>
                <w:rFonts w:ascii="Liberation Serif" w:hAnsi="Liberation Serif" w:cs="Liberation Serif"/>
                <w:bCs/>
                <w:color w:val="000000"/>
                <w:sz w:val="2"/>
                <w:szCs w:val="2"/>
              </w:rPr>
            </w:pPr>
          </w:p>
        </w:tc>
        <w:tc>
          <w:tcPr>
            <w:tcW w:w="1418" w:type="dxa"/>
            <w:tcBorders>
              <w:top w:val="single" w:sz="4" w:space="0" w:color="auto"/>
              <w:left w:val="nil"/>
              <w:bottom w:val="single" w:sz="4" w:space="0" w:color="auto"/>
              <w:right w:val="nil"/>
            </w:tcBorders>
          </w:tcPr>
          <w:p w:rsidR="000D6185" w:rsidRPr="000D6185" w:rsidRDefault="000D6185" w:rsidP="0079158F">
            <w:pPr>
              <w:widowControl w:val="0"/>
              <w:spacing w:after="0" w:line="221" w:lineRule="auto"/>
              <w:contextualSpacing/>
              <w:jc w:val="center"/>
              <w:rPr>
                <w:rFonts w:ascii="Liberation Serif" w:hAnsi="Liberation Serif" w:cs="Liberation Serif"/>
                <w:bCs/>
                <w:color w:val="000000"/>
                <w:sz w:val="2"/>
                <w:szCs w:val="2"/>
              </w:rPr>
            </w:pPr>
          </w:p>
        </w:tc>
        <w:tc>
          <w:tcPr>
            <w:tcW w:w="1417" w:type="dxa"/>
            <w:tcBorders>
              <w:top w:val="single" w:sz="4" w:space="0" w:color="auto"/>
              <w:left w:val="nil"/>
              <w:bottom w:val="single" w:sz="4" w:space="0" w:color="auto"/>
              <w:right w:val="nil"/>
            </w:tcBorders>
          </w:tcPr>
          <w:p w:rsidR="000D6185" w:rsidRPr="000D6185" w:rsidRDefault="000D6185" w:rsidP="0079158F">
            <w:pPr>
              <w:widowControl w:val="0"/>
              <w:spacing w:after="0" w:line="221" w:lineRule="auto"/>
              <w:contextualSpacing/>
              <w:jc w:val="center"/>
              <w:rPr>
                <w:rFonts w:ascii="Liberation Serif" w:hAnsi="Liberation Serif" w:cs="Liberation Serif"/>
                <w:bCs/>
                <w:color w:val="000000"/>
                <w:sz w:val="2"/>
                <w:szCs w:val="2"/>
              </w:rPr>
            </w:pPr>
          </w:p>
        </w:tc>
        <w:tc>
          <w:tcPr>
            <w:tcW w:w="1701" w:type="dxa"/>
            <w:tcBorders>
              <w:top w:val="single" w:sz="4" w:space="0" w:color="auto"/>
              <w:left w:val="nil"/>
              <w:bottom w:val="single" w:sz="4" w:space="0" w:color="auto"/>
              <w:right w:val="nil"/>
            </w:tcBorders>
          </w:tcPr>
          <w:p w:rsidR="000D6185" w:rsidRPr="000D6185" w:rsidRDefault="000D6185" w:rsidP="000D6185">
            <w:pPr>
              <w:widowControl w:val="0"/>
              <w:autoSpaceDE w:val="0"/>
              <w:autoSpaceDN w:val="0"/>
              <w:adjustRightInd w:val="0"/>
              <w:spacing w:after="0" w:line="240" w:lineRule="auto"/>
              <w:contextualSpacing/>
              <w:jc w:val="center"/>
              <w:rPr>
                <w:rFonts w:ascii="Liberation Serif" w:hAnsi="Liberation Serif" w:cs="Liberation Serif"/>
                <w:sz w:val="2"/>
                <w:szCs w:val="2"/>
              </w:rPr>
            </w:pPr>
          </w:p>
        </w:tc>
        <w:tc>
          <w:tcPr>
            <w:tcW w:w="1985" w:type="dxa"/>
            <w:tcBorders>
              <w:top w:val="single" w:sz="4" w:space="0" w:color="auto"/>
              <w:left w:val="nil"/>
              <w:bottom w:val="single" w:sz="4" w:space="0" w:color="auto"/>
              <w:right w:val="nil"/>
            </w:tcBorders>
          </w:tcPr>
          <w:p w:rsidR="000D6185" w:rsidRPr="000D6185" w:rsidRDefault="000D6185" w:rsidP="000D6185">
            <w:pPr>
              <w:widowControl w:val="0"/>
              <w:autoSpaceDE w:val="0"/>
              <w:autoSpaceDN w:val="0"/>
              <w:adjustRightInd w:val="0"/>
              <w:spacing w:after="0" w:line="240" w:lineRule="auto"/>
              <w:contextualSpacing/>
              <w:rPr>
                <w:rFonts w:ascii="Liberation Serif" w:hAnsi="Liberation Serif" w:cs="Liberation Serif"/>
                <w:sz w:val="2"/>
                <w:szCs w:val="2"/>
              </w:rPr>
            </w:pPr>
          </w:p>
        </w:tc>
      </w:tr>
      <w:tr w:rsidR="000D6185" w:rsidRPr="00C16C45" w:rsidTr="00913556">
        <w:trPr>
          <w:trHeight w:val="20"/>
        </w:trPr>
        <w:tc>
          <w:tcPr>
            <w:tcW w:w="851" w:type="dxa"/>
            <w:tcBorders>
              <w:top w:val="single" w:sz="4" w:space="0" w:color="auto"/>
              <w:bottom w:val="single" w:sz="4" w:space="0" w:color="auto"/>
            </w:tcBorders>
          </w:tcPr>
          <w:p w:rsidR="000D6185" w:rsidRPr="00C16C45" w:rsidRDefault="000D6185" w:rsidP="000D6185">
            <w:pPr>
              <w:widowControl w:val="0"/>
              <w:autoSpaceDE w:val="0"/>
              <w:autoSpaceDN w:val="0"/>
              <w:adjustRightInd w:val="0"/>
              <w:spacing w:after="0" w:line="240" w:lineRule="auto"/>
              <w:contextualSpacing/>
              <w:jc w:val="center"/>
              <w:rPr>
                <w:rFonts w:ascii="Liberation Serif" w:hAnsi="Liberation Serif" w:cs="Liberation Serif"/>
              </w:rPr>
            </w:pPr>
            <w:r>
              <w:rPr>
                <w:rFonts w:ascii="Liberation Serif" w:hAnsi="Liberation Serif" w:cs="Liberation Serif"/>
              </w:rPr>
              <w:t>21.</w:t>
            </w:r>
          </w:p>
        </w:tc>
        <w:tc>
          <w:tcPr>
            <w:tcW w:w="4111" w:type="dxa"/>
            <w:tcBorders>
              <w:top w:val="single" w:sz="4" w:space="0" w:color="auto"/>
              <w:left w:val="single" w:sz="4" w:space="0" w:color="auto"/>
              <w:bottom w:val="single" w:sz="4" w:space="0" w:color="auto"/>
              <w:right w:val="single" w:sz="4" w:space="0" w:color="auto"/>
            </w:tcBorders>
          </w:tcPr>
          <w:p w:rsidR="000D6185" w:rsidRDefault="000D6185" w:rsidP="0079158F">
            <w:pPr>
              <w:autoSpaceDE w:val="0"/>
              <w:autoSpaceDN w:val="0"/>
              <w:adjustRightInd w:val="0"/>
              <w:spacing w:after="0" w:line="221" w:lineRule="auto"/>
              <w:contextualSpacing/>
              <w:rPr>
                <w:rFonts w:ascii="Liberation Serif" w:hAnsi="Liberation Serif" w:cs="Liberation Serif"/>
                <w:lang w:eastAsia="ru-RU"/>
              </w:rPr>
            </w:pPr>
            <w:r>
              <w:rPr>
                <w:rFonts w:ascii="Liberation Serif" w:hAnsi="Liberation Serif" w:cs="Liberation Serif"/>
                <w:lang w:eastAsia="ru-RU"/>
              </w:rPr>
              <w:t>областной бюджет</w:t>
            </w:r>
          </w:p>
        </w:tc>
        <w:tc>
          <w:tcPr>
            <w:tcW w:w="1417" w:type="dxa"/>
            <w:tcBorders>
              <w:top w:val="single" w:sz="4" w:space="0" w:color="auto"/>
              <w:left w:val="single" w:sz="4" w:space="0" w:color="auto"/>
              <w:bottom w:val="single" w:sz="4" w:space="0" w:color="auto"/>
              <w:right w:val="single" w:sz="4" w:space="0" w:color="auto"/>
            </w:tcBorders>
          </w:tcPr>
          <w:p w:rsidR="000D6185" w:rsidRDefault="000D6185" w:rsidP="00286F4F">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59</w:t>
            </w:r>
            <w:r w:rsidR="00286F4F">
              <w:rPr>
                <w:rFonts w:ascii="Liberation Serif" w:hAnsi="Liberation Serif" w:cs="Liberation Serif"/>
                <w:lang w:eastAsia="ru-RU"/>
              </w:rPr>
              <w:t> 921 567,3</w:t>
            </w:r>
          </w:p>
        </w:tc>
        <w:tc>
          <w:tcPr>
            <w:tcW w:w="1418" w:type="dxa"/>
            <w:tcBorders>
              <w:top w:val="single" w:sz="4" w:space="0" w:color="auto"/>
              <w:left w:val="single" w:sz="4" w:space="0" w:color="auto"/>
              <w:bottom w:val="single" w:sz="4" w:space="0" w:color="auto"/>
              <w:right w:val="single" w:sz="4" w:space="0" w:color="auto"/>
            </w:tcBorders>
          </w:tcPr>
          <w:p w:rsidR="000D6185" w:rsidRDefault="000D6185" w:rsidP="00286F4F">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15 00</w:t>
            </w:r>
            <w:r w:rsidR="00C4431F">
              <w:rPr>
                <w:rFonts w:ascii="Liberation Serif" w:hAnsi="Liberation Serif" w:cs="Liberation Serif"/>
                <w:lang w:eastAsia="ru-RU"/>
              </w:rPr>
              <w:t>4 8</w:t>
            </w:r>
            <w:r w:rsidR="00286F4F">
              <w:rPr>
                <w:rFonts w:ascii="Liberation Serif" w:hAnsi="Liberation Serif" w:cs="Liberation Serif"/>
                <w:lang w:eastAsia="ru-RU"/>
              </w:rPr>
              <w:t>30</w:t>
            </w:r>
            <w:r w:rsidR="00C4431F">
              <w:rPr>
                <w:rFonts w:ascii="Liberation Serif" w:hAnsi="Liberation Serif" w:cs="Liberation Serif"/>
                <w:lang w:eastAsia="ru-RU"/>
              </w:rPr>
              <w:t>,</w:t>
            </w:r>
            <w:r w:rsidR="00286F4F">
              <w:rPr>
                <w:rFonts w:ascii="Liberation Serif" w:hAnsi="Liberation Serif" w:cs="Liberation Serif"/>
                <w:lang w:eastAsia="ru-RU"/>
              </w:rPr>
              <w:t>7</w:t>
            </w:r>
          </w:p>
        </w:tc>
        <w:tc>
          <w:tcPr>
            <w:tcW w:w="1417" w:type="dxa"/>
            <w:tcBorders>
              <w:top w:val="single" w:sz="4" w:space="0" w:color="auto"/>
              <w:left w:val="single" w:sz="4" w:space="0" w:color="auto"/>
              <w:bottom w:val="single" w:sz="4" w:space="0" w:color="auto"/>
              <w:right w:val="single" w:sz="4" w:space="0" w:color="auto"/>
            </w:tcBorders>
          </w:tcPr>
          <w:p w:rsidR="000D6185" w:rsidRDefault="000D6185" w:rsidP="00286F4F">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1</w:t>
            </w:r>
            <w:r w:rsidR="00C4431F">
              <w:rPr>
                <w:rFonts w:ascii="Liberation Serif" w:hAnsi="Liberation Serif" w:cs="Liberation Serif"/>
                <w:lang w:eastAsia="ru-RU"/>
              </w:rPr>
              <w:t>5</w:t>
            </w:r>
            <w:r w:rsidR="00286F4F">
              <w:rPr>
                <w:rFonts w:ascii="Liberation Serif" w:hAnsi="Liberation Serif" w:cs="Liberation Serif"/>
                <w:lang w:eastAsia="ru-RU"/>
              </w:rPr>
              <w:t> </w:t>
            </w:r>
            <w:r w:rsidR="00C4431F">
              <w:rPr>
                <w:rFonts w:ascii="Liberation Serif" w:hAnsi="Liberation Serif" w:cs="Liberation Serif"/>
                <w:lang w:eastAsia="ru-RU"/>
              </w:rPr>
              <w:t>0</w:t>
            </w:r>
            <w:r w:rsidR="00286F4F">
              <w:rPr>
                <w:rFonts w:ascii="Liberation Serif" w:hAnsi="Liberation Serif" w:cs="Liberation Serif"/>
                <w:lang w:eastAsia="ru-RU"/>
              </w:rPr>
              <w:t>59 308,8</w:t>
            </w:r>
          </w:p>
        </w:tc>
        <w:tc>
          <w:tcPr>
            <w:tcW w:w="1418" w:type="dxa"/>
            <w:tcBorders>
              <w:top w:val="single" w:sz="4" w:space="0" w:color="auto"/>
              <w:left w:val="single" w:sz="4" w:space="0" w:color="auto"/>
              <w:bottom w:val="single" w:sz="4" w:space="0" w:color="auto"/>
              <w:right w:val="single" w:sz="4" w:space="0" w:color="auto"/>
            </w:tcBorders>
          </w:tcPr>
          <w:p w:rsidR="000D6185" w:rsidRDefault="000D6185" w:rsidP="00286F4F">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1</w:t>
            </w:r>
            <w:r w:rsidR="00C4431F">
              <w:rPr>
                <w:rFonts w:ascii="Liberation Serif" w:hAnsi="Liberation Serif" w:cs="Liberation Serif"/>
                <w:lang w:eastAsia="ru-RU"/>
              </w:rPr>
              <w:t>5</w:t>
            </w:r>
            <w:r w:rsidR="00286F4F">
              <w:rPr>
                <w:rFonts w:ascii="Liberation Serif" w:hAnsi="Liberation Serif" w:cs="Liberation Serif"/>
                <w:lang w:eastAsia="ru-RU"/>
              </w:rPr>
              <w:t> </w:t>
            </w:r>
            <w:r w:rsidR="00C4431F">
              <w:rPr>
                <w:rFonts w:ascii="Liberation Serif" w:hAnsi="Liberation Serif" w:cs="Liberation Serif"/>
                <w:lang w:eastAsia="ru-RU"/>
              </w:rPr>
              <w:t>0</w:t>
            </w:r>
            <w:r w:rsidR="00286F4F">
              <w:rPr>
                <w:rFonts w:ascii="Liberation Serif" w:hAnsi="Liberation Serif" w:cs="Liberation Serif"/>
                <w:lang w:eastAsia="ru-RU"/>
              </w:rPr>
              <w:t>20 158,7</w:t>
            </w:r>
          </w:p>
        </w:tc>
        <w:tc>
          <w:tcPr>
            <w:tcW w:w="1417" w:type="dxa"/>
            <w:tcBorders>
              <w:top w:val="single" w:sz="4" w:space="0" w:color="auto"/>
              <w:left w:val="single" w:sz="4" w:space="0" w:color="auto"/>
              <w:bottom w:val="single" w:sz="4" w:space="0" w:color="auto"/>
              <w:right w:val="single" w:sz="4" w:space="0" w:color="auto"/>
            </w:tcBorders>
          </w:tcPr>
          <w:p w:rsidR="000D6185" w:rsidRDefault="000D6185" w:rsidP="00286F4F">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14</w:t>
            </w:r>
            <w:r w:rsidR="00286F4F">
              <w:rPr>
                <w:rFonts w:ascii="Liberation Serif" w:hAnsi="Liberation Serif" w:cs="Liberation Serif"/>
                <w:lang w:eastAsia="ru-RU"/>
              </w:rPr>
              <w:t> 837 269,1</w:t>
            </w:r>
          </w:p>
        </w:tc>
        <w:tc>
          <w:tcPr>
            <w:tcW w:w="1701" w:type="dxa"/>
            <w:tcBorders>
              <w:top w:val="single" w:sz="4" w:space="0" w:color="auto"/>
              <w:bottom w:val="single" w:sz="4" w:space="0" w:color="auto"/>
            </w:tcBorders>
          </w:tcPr>
          <w:p w:rsidR="000D6185" w:rsidRPr="00C16C45" w:rsidRDefault="000D6185" w:rsidP="000D6185">
            <w:pPr>
              <w:widowControl w:val="0"/>
              <w:autoSpaceDE w:val="0"/>
              <w:autoSpaceDN w:val="0"/>
              <w:adjustRightInd w:val="0"/>
              <w:spacing w:after="0" w:line="240" w:lineRule="auto"/>
              <w:contextualSpacing/>
              <w:jc w:val="center"/>
              <w:rPr>
                <w:rFonts w:ascii="Liberation Serif" w:hAnsi="Liberation Serif" w:cs="Liberation Serif"/>
              </w:rPr>
            </w:pPr>
          </w:p>
        </w:tc>
        <w:tc>
          <w:tcPr>
            <w:tcW w:w="1985" w:type="dxa"/>
            <w:tcBorders>
              <w:top w:val="single" w:sz="4" w:space="0" w:color="auto"/>
              <w:bottom w:val="single" w:sz="4" w:space="0" w:color="auto"/>
            </w:tcBorders>
          </w:tcPr>
          <w:p w:rsidR="000D6185" w:rsidRPr="00C16C45" w:rsidRDefault="000D6185" w:rsidP="000D6185">
            <w:pPr>
              <w:widowControl w:val="0"/>
              <w:autoSpaceDE w:val="0"/>
              <w:autoSpaceDN w:val="0"/>
              <w:adjustRightInd w:val="0"/>
              <w:spacing w:after="0" w:line="240" w:lineRule="auto"/>
              <w:contextualSpacing/>
              <w:rPr>
                <w:rFonts w:ascii="Liberation Serif" w:hAnsi="Liberation Serif" w:cs="Liberation Serif"/>
              </w:rPr>
            </w:pPr>
          </w:p>
        </w:tc>
      </w:tr>
      <w:tr w:rsidR="000D2E58" w:rsidRPr="00C16C45" w:rsidTr="00C73F24">
        <w:trPr>
          <w:trHeight w:val="20"/>
        </w:trPr>
        <w:tc>
          <w:tcPr>
            <w:tcW w:w="851" w:type="dxa"/>
            <w:tcBorders>
              <w:top w:val="single" w:sz="4" w:space="0" w:color="auto"/>
              <w:bottom w:val="single" w:sz="4" w:space="0" w:color="auto"/>
            </w:tcBorders>
          </w:tcPr>
          <w:p w:rsidR="000D2E58" w:rsidRDefault="000D2E58" w:rsidP="000D2E58">
            <w:pPr>
              <w:autoSpaceDE w:val="0"/>
              <w:autoSpaceDN w:val="0"/>
              <w:adjustRightInd w:val="0"/>
              <w:spacing w:after="0" w:line="240" w:lineRule="auto"/>
              <w:contextualSpacing/>
              <w:jc w:val="center"/>
              <w:rPr>
                <w:rFonts w:ascii="Liberation Serif" w:hAnsi="Liberation Serif" w:cs="Liberation Serif"/>
                <w:lang w:eastAsia="ru-RU"/>
              </w:rPr>
            </w:pPr>
            <w:r>
              <w:rPr>
                <w:rFonts w:ascii="Liberation Serif" w:hAnsi="Liberation Serif" w:cs="Liberation Serif"/>
                <w:lang w:eastAsia="ru-RU"/>
              </w:rPr>
              <w:t>22.</w:t>
            </w:r>
          </w:p>
        </w:tc>
        <w:tc>
          <w:tcPr>
            <w:tcW w:w="4111" w:type="dxa"/>
            <w:tcBorders>
              <w:top w:val="single" w:sz="4" w:space="0" w:color="auto"/>
              <w:left w:val="single" w:sz="4" w:space="0" w:color="auto"/>
              <w:bottom w:val="single" w:sz="4" w:space="0" w:color="auto"/>
              <w:right w:val="single" w:sz="4" w:space="0" w:color="auto"/>
            </w:tcBorders>
          </w:tcPr>
          <w:p w:rsidR="000D2E58" w:rsidRDefault="000D2E58" w:rsidP="0079158F">
            <w:pPr>
              <w:autoSpaceDE w:val="0"/>
              <w:autoSpaceDN w:val="0"/>
              <w:adjustRightInd w:val="0"/>
              <w:spacing w:after="0" w:line="221" w:lineRule="auto"/>
              <w:contextualSpacing/>
              <w:rPr>
                <w:rFonts w:ascii="Liberation Serif" w:hAnsi="Liberation Serif" w:cs="Liberation Serif"/>
                <w:lang w:eastAsia="ru-RU"/>
              </w:rPr>
            </w:pPr>
            <w:r>
              <w:rPr>
                <w:rFonts w:ascii="Liberation Serif" w:hAnsi="Liberation Serif" w:cs="Liberation Serif"/>
                <w:lang w:eastAsia="ru-RU"/>
              </w:rPr>
              <w:t>в том числе субсидии местным бюджетам</w:t>
            </w:r>
          </w:p>
        </w:tc>
        <w:tc>
          <w:tcPr>
            <w:tcW w:w="1417" w:type="dxa"/>
            <w:tcBorders>
              <w:top w:val="single" w:sz="4" w:space="0" w:color="auto"/>
              <w:left w:val="single" w:sz="4" w:space="0" w:color="auto"/>
              <w:bottom w:val="single" w:sz="4" w:space="0" w:color="auto"/>
              <w:right w:val="single" w:sz="4" w:space="0" w:color="auto"/>
            </w:tcBorders>
          </w:tcPr>
          <w:p w:rsidR="000D2E58" w:rsidRDefault="00CC5FAB" w:rsidP="0079158F">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39 580,4</w:t>
            </w:r>
          </w:p>
        </w:tc>
        <w:tc>
          <w:tcPr>
            <w:tcW w:w="1418" w:type="dxa"/>
            <w:tcBorders>
              <w:top w:val="single" w:sz="4" w:space="0" w:color="auto"/>
              <w:left w:val="single" w:sz="4" w:space="0" w:color="auto"/>
              <w:bottom w:val="single" w:sz="4" w:space="0" w:color="auto"/>
              <w:right w:val="single" w:sz="4" w:space="0" w:color="auto"/>
            </w:tcBorders>
          </w:tcPr>
          <w:p w:rsidR="000D2E58" w:rsidRDefault="00CC5FAB" w:rsidP="0079158F">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9466,5</w:t>
            </w:r>
          </w:p>
        </w:tc>
        <w:tc>
          <w:tcPr>
            <w:tcW w:w="1417" w:type="dxa"/>
            <w:tcBorders>
              <w:top w:val="single" w:sz="4" w:space="0" w:color="auto"/>
              <w:left w:val="single" w:sz="4" w:space="0" w:color="auto"/>
              <w:bottom w:val="single" w:sz="4" w:space="0" w:color="auto"/>
              <w:right w:val="single" w:sz="4" w:space="0" w:color="auto"/>
            </w:tcBorders>
          </w:tcPr>
          <w:p w:rsidR="000D2E58" w:rsidRDefault="000D2E58" w:rsidP="0079158F">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10 035,9</w:t>
            </w:r>
          </w:p>
        </w:tc>
        <w:tc>
          <w:tcPr>
            <w:tcW w:w="1418" w:type="dxa"/>
            <w:tcBorders>
              <w:top w:val="single" w:sz="4" w:space="0" w:color="auto"/>
              <w:left w:val="single" w:sz="4" w:space="0" w:color="auto"/>
              <w:bottom w:val="single" w:sz="4" w:space="0" w:color="auto"/>
              <w:right w:val="single" w:sz="4" w:space="0" w:color="auto"/>
            </w:tcBorders>
          </w:tcPr>
          <w:p w:rsidR="000D2E58" w:rsidRDefault="000D2E58" w:rsidP="0079158F">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10 039,0</w:t>
            </w:r>
          </w:p>
        </w:tc>
        <w:tc>
          <w:tcPr>
            <w:tcW w:w="1417" w:type="dxa"/>
            <w:tcBorders>
              <w:top w:val="single" w:sz="4" w:space="0" w:color="auto"/>
              <w:left w:val="single" w:sz="4" w:space="0" w:color="auto"/>
              <w:bottom w:val="single" w:sz="4" w:space="0" w:color="auto"/>
              <w:right w:val="single" w:sz="4" w:space="0" w:color="auto"/>
            </w:tcBorders>
          </w:tcPr>
          <w:p w:rsidR="000D2E58" w:rsidRDefault="000D2E58" w:rsidP="0079158F">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10 039,0</w:t>
            </w:r>
          </w:p>
        </w:tc>
        <w:tc>
          <w:tcPr>
            <w:tcW w:w="1701" w:type="dxa"/>
            <w:tcBorders>
              <w:top w:val="single" w:sz="4" w:space="0" w:color="auto"/>
              <w:bottom w:val="single" w:sz="4" w:space="0" w:color="auto"/>
            </w:tcBorders>
          </w:tcPr>
          <w:p w:rsidR="000D2E58" w:rsidRDefault="000D2E58" w:rsidP="000D2E58">
            <w:pPr>
              <w:autoSpaceDE w:val="0"/>
              <w:autoSpaceDN w:val="0"/>
              <w:adjustRightInd w:val="0"/>
              <w:spacing w:after="0" w:line="240" w:lineRule="auto"/>
              <w:jc w:val="center"/>
              <w:rPr>
                <w:rFonts w:ascii="Liberation Serif" w:hAnsi="Liberation Serif" w:cs="Liberation Serif"/>
                <w:lang w:eastAsia="ru-RU"/>
              </w:rPr>
            </w:pPr>
          </w:p>
        </w:tc>
        <w:tc>
          <w:tcPr>
            <w:tcW w:w="1985" w:type="dxa"/>
            <w:tcBorders>
              <w:top w:val="single" w:sz="4" w:space="0" w:color="auto"/>
              <w:bottom w:val="single" w:sz="4" w:space="0" w:color="auto"/>
            </w:tcBorders>
          </w:tcPr>
          <w:p w:rsidR="000D2E58" w:rsidRDefault="000D2E58" w:rsidP="000D2E58">
            <w:pPr>
              <w:autoSpaceDE w:val="0"/>
              <w:autoSpaceDN w:val="0"/>
              <w:adjustRightInd w:val="0"/>
              <w:spacing w:after="0" w:line="240" w:lineRule="auto"/>
              <w:rPr>
                <w:rFonts w:ascii="Liberation Serif" w:hAnsi="Liberation Serif" w:cs="Liberation Serif"/>
                <w:lang w:eastAsia="ru-RU"/>
              </w:rPr>
            </w:pPr>
          </w:p>
        </w:tc>
      </w:tr>
      <w:tr w:rsidR="00B96E2D" w:rsidRPr="00C16C45" w:rsidTr="008C7031">
        <w:trPr>
          <w:trHeight w:val="20"/>
        </w:trPr>
        <w:tc>
          <w:tcPr>
            <w:tcW w:w="851" w:type="dxa"/>
            <w:tcBorders>
              <w:top w:val="single" w:sz="4" w:space="0" w:color="auto"/>
              <w:left w:val="single" w:sz="4" w:space="0" w:color="auto"/>
              <w:bottom w:val="single" w:sz="4" w:space="0" w:color="auto"/>
              <w:right w:val="single" w:sz="4" w:space="0" w:color="auto"/>
            </w:tcBorders>
          </w:tcPr>
          <w:p w:rsidR="00B96E2D" w:rsidRDefault="00B96E2D" w:rsidP="00B96E2D">
            <w:pPr>
              <w:autoSpaceDE w:val="0"/>
              <w:autoSpaceDN w:val="0"/>
              <w:adjustRightInd w:val="0"/>
              <w:spacing w:after="0" w:line="240" w:lineRule="auto"/>
              <w:contextualSpacing/>
              <w:jc w:val="center"/>
              <w:rPr>
                <w:rFonts w:ascii="Liberation Serif" w:hAnsi="Liberation Serif" w:cs="Liberation Serif"/>
                <w:lang w:eastAsia="ru-RU"/>
              </w:rPr>
            </w:pPr>
            <w:r>
              <w:rPr>
                <w:rFonts w:ascii="Liberation Serif" w:hAnsi="Liberation Serif" w:cs="Liberation Serif"/>
                <w:lang w:eastAsia="ru-RU"/>
              </w:rPr>
              <w:t>23.</w:t>
            </w:r>
          </w:p>
        </w:tc>
        <w:tc>
          <w:tcPr>
            <w:tcW w:w="4111" w:type="dxa"/>
            <w:tcBorders>
              <w:top w:val="single" w:sz="4" w:space="0" w:color="auto"/>
              <w:left w:val="single" w:sz="4" w:space="0" w:color="auto"/>
              <w:bottom w:val="single" w:sz="4" w:space="0" w:color="auto"/>
              <w:right w:val="single" w:sz="4" w:space="0" w:color="auto"/>
            </w:tcBorders>
          </w:tcPr>
          <w:p w:rsidR="00B96E2D" w:rsidRDefault="00B96E2D" w:rsidP="0079158F">
            <w:pPr>
              <w:autoSpaceDE w:val="0"/>
              <w:autoSpaceDN w:val="0"/>
              <w:adjustRightInd w:val="0"/>
              <w:spacing w:after="0" w:line="221" w:lineRule="auto"/>
              <w:contextualSpacing/>
              <w:rPr>
                <w:rFonts w:ascii="Liberation Serif" w:hAnsi="Liberation Serif" w:cs="Liberation Serif"/>
                <w:lang w:eastAsia="ru-RU"/>
              </w:rPr>
            </w:pPr>
            <w:r>
              <w:rPr>
                <w:rFonts w:ascii="Liberation Serif" w:hAnsi="Liberation Serif" w:cs="Liberation Serif"/>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tcPr>
          <w:p w:rsidR="00B96E2D" w:rsidRDefault="00B96E2D" w:rsidP="0079158F">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16 963,1</w:t>
            </w:r>
          </w:p>
        </w:tc>
        <w:tc>
          <w:tcPr>
            <w:tcW w:w="1418" w:type="dxa"/>
            <w:tcBorders>
              <w:top w:val="single" w:sz="4" w:space="0" w:color="auto"/>
              <w:left w:val="single" w:sz="4" w:space="0" w:color="auto"/>
              <w:bottom w:val="single" w:sz="4" w:space="0" w:color="auto"/>
              <w:right w:val="single" w:sz="4" w:space="0" w:color="auto"/>
            </w:tcBorders>
          </w:tcPr>
          <w:p w:rsidR="00B96E2D" w:rsidRDefault="00B96E2D" w:rsidP="0079158F">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4057,2</w:t>
            </w:r>
          </w:p>
        </w:tc>
        <w:tc>
          <w:tcPr>
            <w:tcW w:w="1417" w:type="dxa"/>
            <w:tcBorders>
              <w:top w:val="single" w:sz="4" w:space="0" w:color="auto"/>
              <w:left w:val="single" w:sz="4" w:space="0" w:color="auto"/>
              <w:bottom w:val="single" w:sz="4" w:space="0" w:color="auto"/>
              <w:right w:val="single" w:sz="4" w:space="0" w:color="auto"/>
            </w:tcBorders>
          </w:tcPr>
          <w:p w:rsidR="00B96E2D" w:rsidRDefault="00B96E2D" w:rsidP="0079158F">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4301,1</w:t>
            </w:r>
          </w:p>
        </w:tc>
        <w:tc>
          <w:tcPr>
            <w:tcW w:w="1418" w:type="dxa"/>
            <w:tcBorders>
              <w:top w:val="single" w:sz="4" w:space="0" w:color="auto"/>
              <w:left w:val="single" w:sz="4" w:space="0" w:color="auto"/>
              <w:bottom w:val="single" w:sz="4" w:space="0" w:color="auto"/>
              <w:right w:val="single" w:sz="4" w:space="0" w:color="auto"/>
            </w:tcBorders>
          </w:tcPr>
          <w:p w:rsidR="00B96E2D" w:rsidRDefault="00B96E2D" w:rsidP="0079158F">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4302,4</w:t>
            </w:r>
          </w:p>
        </w:tc>
        <w:tc>
          <w:tcPr>
            <w:tcW w:w="1417" w:type="dxa"/>
            <w:tcBorders>
              <w:top w:val="single" w:sz="4" w:space="0" w:color="auto"/>
              <w:left w:val="single" w:sz="4" w:space="0" w:color="auto"/>
              <w:bottom w:val="single" w:sz="4" w:space="0" w:color="auto"/>
              <w:right w:val="single" w:sz="4" w:space="0" w:color="auto"/>
            </w:tcBorders>
          </w:tcPr>
          <w:p w:rsidR="00B96E2D" w:rsidRDefault="00B96E2D" w:rsidP="0079158F">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4302,4</w:t>
            </w:r>
          </w:p>
        </w:tc>
        <w:tc>
          <w:tcPr>
            <w:tcW w:w="1701" w:type="dxa"/>
            <w:tcBorders>
              <w:top w:val="single" w:sz="4" w:space="0" w:color="auto"/>
              <w:bottom w:val="single" w:sz="4" w:space="0" w:color="auto"/>
            </w:tcBorders>
          </w:tcPr>
          <w:p w:rsidR="00B96E2D" w:rsidRDefault="00B96E2D" w:rsidP="00B96E2D">
            <w:pPr>
              <w:autoSpaceDE w:val="0"/>
              <w:autoSpaceDN w:val="0"/>
              <w:adjustRightInd w:val="0"/>
              <w:spacing w:after="0" w:line="240" w:lineRule="auto"/>
              <w:jc w:val="center"/>
              <w:rPr>
                <w:rFonts w:ascii="Liberation Serif" w:hAnsi="Liberation Serif" w:cs="Liberation Serif"/>
                <w:lang w:eastAsia="ru-RU"/>
              </w:rPr>
            </w:pPr>
          </w:p>
        </w:tc>
        <w:tc>
          <w:tcPr>
            <w:tcW w:w="1985" w:type="dxa"/>
            <w:tcBorders>
              <w:top w:val="single" w:sz="4" w:space="0" w:color="auto"/>
              <w:bottom w:val="single" w:sz="4" w:space="0" w:color="auto"/>
            </w:tcBorders>
          </w:tcPr>
          <w:p w:rsidR="00B96E2D" w:rsidRDefault="00B96E2D" w:rsidP="00B96E2D">
            <w:pPr>
              <w:autoSpaceDE w:val="0"/>
              <w:autoSpaceDN w:val="0"/>
              <w:adjustRightInd w:val="0"/>
              <w:spacing w:after="0" w:line="240" w:lineRule="auto"/>
              <w:rPr>
                <w:rFonts w:ascii="Liberation Serif" w:hAnsi="Liberation Serif" w:cs="Liberation Serif"/>
                <w:lang w:eastAsia="ru-RU"/>
              </w:rPr>
            </w:pPr>
          </w:p>
        </w:tc>
      </w:tr>
      <w:tr w:rsidR="00B96E2D" w:rsidRPr="00C16C45" w:rsidTr="00293CF9">
        <w:trPr>
          <w:trHeight w:val="20"/>
        </w:trPr>
        <w:tc>
          <w:tcPr>
            <w:tcW w:w="851" w:type="dxa"/>
            <w:tcBorders>
              <w:top w:val="single" w:sz="4" w:space="0" w:color="auto"/>
              <w:left w:val="single" w:sz="4" w:space="0" w:color="auto"/>
              <w:bottom w:val="single" w:sz="4" w:space="0" w:color="auto"/>
              <w:right w:val="single" w:sz="4" w:space="0" w:color="auto"/>
            </w:tcBorders>
          </w:tcPr>
          <w:p w:rsidR="00B96E2D" w:rsidRDefault="00B96E2D" w:rsidP="00B96E2D">
            <w:pPr>
              <w:autoSpaceDE w:val="0"/>
              <w:autoSpaceDN w:val="0"/>
              <w:adjustRightInd w:val="0"/>
              <w:spacing w:after="0" w:line="240" w:lineRule="auto"/>
              <w:contextualSpacing/>
              <w:jc w:val="center"/>
              <w:rPr>
                <w:rFonts w:ascii="Liberation Serif" w:hAnsi="Liberation Serif" w:cs="Liberation Serif"/>
                <w:lang w:eastAsia="ru-RU"/>
              </w:rPr>
            </w:pPr>
            <w:r>
              <w:rPr>
                <w:rFonts w:ascii="Liberation Serif" w:hAnsi="Liberation Serif" w:cs="Liberation Serif"/>
                <w:lang w:eastAsia="ru-RU"/>
              </w:rPr>
              <w:t>24.</w:t>
            </w:r>
          </w:p>
        </w:tc>
        <w:tc>
          <w:tcPr>
            <w:tcW w:w="4111" w:type="dxa"/>
            <w:tcBorders>
              <w:top w:val="single" w:sz="4" w:space="0" w:color="auto"/>
              <w:left w:val="single" w:sz="4" w:space="0" w:color="auto"/>
              <w:bottom w:val="single" w:sz="4" w:space="0" w:color="auto"/>
              <w:right w:val="single" w:sz="4" w:space="0" w:color="auto"/>
            </w:tcBorders>
          </w:tcPr>
          <w:p w:rsidR="00B96E2D" w:rsidRDefault="00B96E2D" w:rsidP="0079158F">
            <w:pPr>
              <w:autoSpaceDE w:val="0"/>
              <w:autoSpaceDN w:val="0"/>
              <w:adjustRightInd w:val="0"/>
              <w:spacing w:after="0" w:line="221" w:lineRule="auto"/>
              <w:contextualSpacing/>
              <w:rPr>
                <w:rFonts w:ascii="Liberation Serif" w:hAnsi="Liberation Serif" w:cs="Liberation Serif"/>
                <w:lang w:eastAsia="ru-RU"/>
              </w:rPr>
            </w:pPr>
            <w:r>
              <w:rPr>
                <w:rFonts w:ascii="Liberation Serif" w:hAnsi="Liberation Serif" w:cs="Liberation Serif"/>
                <w:lang w:eastAsia="ru-RU"/>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B96E2D" w:rsidRDefault="00B96E2D" w:rsidP="0079158F">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988 340,0</w:t>
            </w:r>
          </w:p>
        </w:tc>
        <w:tc>
          <w:tcPr>
            <w:tcW w:w="1418" w:type="dxa"/>
            <w:tcBorders>
              <w:top w:val="single" w:sz="4" w:space="0" w:color="auto"/>
              <w:left w:val="single" w:sz="4" w:space="0" w:color="auto"/>
              <w:bottom w:val="single" w:sz="4" w:space="0" w:color="auto"/>
              <w:right w:val="single" w:sz="4" w:space="0" w:color="auto"/>
            </w:tcBorders>
          </w:tcPr>
          <w:p w:rsidR="00B96E2D" w:rsidRDefault="00B96E2D" w:rsidP="0079158F">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977 540,0</w:t>
            </w:r>
          </w:p>
        </w:tc>
        <w:tc>
          <w:tcPr>
            <w:tcW w:w="1417" w:type="dxa"/>
            <w:tcBorders>
              <w:top w:val="single" w:sz="4" w:space="0" w:color="auto"/>
              <w:left w:val="single" w:sz="4" w:space="0" w:color="auto"/>
              <w:bottom w:val="single" w:sz="4" w:space="0" w:color="auto"/>
              <w:right w:val="single" w:sz="4" w:space="0" w:color="auto"/>
            </w:tcBorders>
          </w:tcPr>
          <w:p w:rsidR="00B96E2D" w:rsidRDefault="00B96E2D" w:rsidP="0079158F">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3600,0</w:t>
            </w:r>
          </w:p>
        </w:tc>
        <w:tc>
          <w:tcPr>
            <w:tcW w:w="1418" w:type="dxa"/>
            <w:tcBorders>
              <w:top w:val="single" w:sz="4" w:space="0" w:color="auto"/>
              <w:left w:val="single" w:sz="4" w:space="0" w:color="auto"/>
              <w:bottom w:val="single" w:sz="4" w:space="0" w:color="auto"/>
              <w:right w:val="single" w:sz="4" w:space="0" w:color="auto"/>
            </w:tcBorders>
          </w:tcPr>
          <w:p w:rsidR="00B96E2D" w:rsidRDefault="00B96E2D" w:rsidP="0079158F">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3600,0</w:t>
            </w:r>
          </w:p>
        </w:tc>
        <w:tc>
          <w:tcPr>
            <w:tcW w:w="1417" w:type="dxa"/>
            <w:tcBorders>
              <w:top w:val="single" w:sz="4" w:space="0" w:color="auto"/>
              <w:left w:val="single" w:sz="4" w:space="0" w:color="auto"/>
              <w:bottom w:val="single" w:sz="4" w:space="0" w:color="auto"/>
              <w:right w:val="single" w:sz="4" w:space="0" w:color="auto"/>
            </w:tcBorders>
          </w:tcPr>
          <w:p w:rsidR="00B96E2D" w:rsidRDefault="00B96E2D" w:rsidP="0079158F">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3600,0</w:t>
            </w:r>
          </w:p>
        </w:tc>
        <w:tc>
          <w:tcPr>
            <w:tcW w:w="1701" w:type="dxa"/>
            <w:tcBorders>
              <w:top w:val="single" w:sz="4" w:space="0" w:color="auto"/>
              <w:bottom w:val="single" w:sz="4" w:space="0" w:color="auto"/>
            </w:tcBorders>
          </w:tcPr>
          <w:p w:rsidR="00B96E2D" w:rsidRDefault="00B96E2D" w:rsidP="00B96E2D">
            <w:pPr>
              <w:autoSpaceDE w:val="0"/>
              <w:autoSpaceDN w:val="0"/>
              <w:adjustRightInd w:val="0"/>
              <w:spacing w:after="0" w:line="240" w:lineRule="auto"/>
              <w:jc w:val="center"/>
              <w:rPr>
                <w:rFonts w:ascii="Liberation Serif" w:hAnsi="Liberation Serif" w:cs="Liberation Serif"/>
                <w:lang w:eastAsia="ru-RU"/>
              </w:rPr>
            </w:pPr>
          </w:p>
        </w:tc>
        <w:tc>
          <w:tcPr>
            <w:tcW w:w="1985" w:type="dxa"/>
            <w:tcBorders>
              <w:top w:val="single" w:sz="4" w:space="0" w:color="auto"/>
              <w:bottom w:val="single" w:sz="4" w:space="0" w:color="auto"/>
            </w:tcBorders>
          </w:tcPr>
          <w:p w:rsidR="00B96E2D" w:rsidRDefault="00B96E2D" w:rsidP="00B96E2D">
            <w:pPr>
              <w:autoSpaceDE w:val="0"/>
              <w:autoSpaceDN w:val="0"/>
              <w:adjustRightInd w:val="0"/>
              <w:spacing w:after="0" w:line="240" w:lineRule="auto"/>
              <w:rPr>
                <w:rFonts w:ascii="Liberation Serif" w:hAnsi="Liberation Serif" w:cs="Liberation Serif"/>
                <w:lang w:eastAsia="ru-RU"/>
              </w:rPr>
            </w:pPr>
          </w:p>
        </w:tc>
      </w:tr>
      <w:tr w:rsidR="006A408D" w:rsidRPr="00293CF9" w:rsidTr="00293CF9">
        <w:trPr>
          <w:trHeight w:val="20"/>
        </w:trPr>
        <w:tc>
          <w:tcPr>
            <w:tcW w:w="851" w:type="dxa"/>
            <w:tcBorders>
              <w:top w:val="single" w:sz="4" w:space="0" w:color="auto"/>
              <w:left w:val="nil"/>
              <w:bottom w:val="single" w:sz="4" w:space="0" w:color="auto"/>
              <w:right w:val="nil"/>
            </w:tcBorders>
          </w:tcPr>
          <w:p w:rsidR="006A408D" w:rsidRPr="00293CF9" w:rsidRDefault="006A408D" w:rsidP="00FF7409">
            <w:pPr>
              <w:autoSpaceDE w:val="0"/>
              <w:autoSpaceDN w:val="0"/>
              <w:adjustRightInd w:val="0"/>
              <w:spacing w:after="0" w:line="240" w:lineRule="auto"/>
              <w:jc w:val="center"/>
              <w:rPr>
                <w:rFonts w:ascii="Liberation Serif" w:hAnsi="Liberation Serif" w:cs="Liberation Serif"/>
                <w:sz w:val="2"/>
                <w:szCs w:val="2"/>
                <w:lang w:eastAsia="ru-RU"/>
              </w:rPr>
            </w:pPr>
          </w:p>
        </w:tc>
        <w:tc>
          <w:tcPr>
            <w:tcW w:w="4111" w:type="dxa"/>
            <w:tcBorders>
              <w:top w:val="single" w:sz="4" w:space="0" w:color="auto"/>
              <w:left w:val="nil"/>
              <w:bottom w:val="single" w:sz="4" w:space="0" w:color="auto"/>
              <w:right w:val="nil"/>
            </w:tcBorders>
          </w:tcPr>
          <w:p w:rsidR="006A408D" w:rsidRPr="00293CF9" w:rsidRDefault="006A408D" w:rsidP="0079158F">
            <w:pPr>
              <w:autoSpaceDE w:val="0"/>
              <w:autoSpaceDN w:val="0"/>
              <w:adjustRightInd w:val="0"/>
              <w:spacing w:after="0" w:line="221" w:lineRule="auto"/>
              <w:contextualSpacing/>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6A408D" w:rsidRPr="00293CF9" w:rsidRDefault="006A408D" w:rsidP="0079158F">
            <w:pPr>
              <w:autoSpaceDE w:val="0"/>
              <w:autoSpaceDN w:val="0"/>
              <w:adjustRightInd w:val="0"/>
              <w:spacing w:after="0" w:line="221" w:lineRule="auto"/>
              <w:contextualSpacing/>
              <w:jc w:val="center"/>
              <w:rPr>
                <w:rFonts w:ascii="Liberation Serif" w:hAnsi="Liberation Serif" w:cs="Liberation Serif"/>
                <w:sz w:val="2"/>
                <w:szCs w:val="2"/>
                <w:lang w:eastAsia="ru-RU"/>
              </w:rPr>
            </w:pPr>
          </w:p>
        </w:tc>
        <w:tc>
          <w:tcPr>
            <w:tcW w:w="1418" w:type="dxa"/>
            <w:tcBorders>
              <w:top w:val="single" w:sz="4" w:space="0" w:color="auto"/>
              <w:left w:val="nil"/>
              <w:bottom w:val="single" w:sz="4" w:space="0" w:color="auto"/>
              <w:right w:val="nil"/>
            </w:tcBorders>
          </w:tcPr>
          <w:p w:rsidR="006A408D" w:rsidRPr="00293CF9" w:rsidRDefault="006A408D" w:rsidP="0079158F">
            <w:pPr>
              <w:autoSpaceDE w:val="0"/>
              <w:autoSpaceDN w:val="0"/>
              <w:adjustRightInd w:val="0"/>
              <w:spacing w:after="0" w:line="221" w:lineRule="auto"/>
              <w:contextualSpacing/>
              <w:jc w:val="center"/>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6A408D" w:rsidRPr="00293CF9" w:rsidRDefault="006A408D" w:rsidP="0079158F">
            <w:pPr>
              <w:autoSpaceDE w:val="0"/>
              <w:autoSpaceDN w:val="0"/>
              <w:adjustRightInd w:val="0"/>
              <w:spacing w:after="0" w:line="221" w:lineRule="auto"/>
              <w:contextualSpacing/>
              <w:jc w:val="center"/>
              <w:rPr>
                <w:rFonts w:ascii="Liberation Serif" w:hAnsi="Liberation Serif" w:cs="Liberation Serif"/>
                <w:sz w:val="2"/>
                <w:szCs w:val="2"/>
                <w:lang w:eastAsia="ru-RU"/>
              </w:rPr>
            </w:pPr>
          </w:p>
        </w:tc>
        <w:tc>
          <w:tcPr>
            <w:tcW w:w="1418" w:type="dxa"/>
            <w:tcBorders>
              <w:top w:val="single" w:sz="4" w:space="0" w:color="auto"/>
              <w:left w:val="nil"/>
              <w:bottom w:val="single" w:sz="4" w:space="0" w:color="auto"/>
              <w:right w:val="nil"/>
            </w:tcBorders>
          </w:tcPr>
          <w:p w:rsidR="006A408D" w:rsidRPr="00293CF9" w:rsidRDefault="006A408D" w:rsidP="0079158F">
            <w:pPr>
              <w:autoSpaceDE w:val="0"/>
              <w:autoSpaceDN w:val="0"/>
              <w:adjustRightInd w:val="0"/>
              <w:spacing w:after="0" w:line="221" w:lineRule="auto"/>
              <w:contextualSpacing/>
              <w:jc w:val="center"/>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6A408D" w:rsidRPr="00293CF9" w:rsidRDefault="006A408D" w:rsidP="0079158F">
            <w:pPr>
              <w:autoSpaceDE w:val="0"/>
              <w:autoSpaceDN w:val="0"/>
              <w:adjustRightInd w:val="0"/>
              <w:spacing w:after="0" w:line="221" w:lineRule="auto"/>
              <w:contextualSpacing/>
              <w:jc w:val="center"/>
              <w:rPr>
                <w:rFonts w:ascii="Liberation Serif" w:hAnsi="Liberation Serif" w:cs="Liberation Serif"/>
                <w:sz w:val="2"/>
                <w:szCs w:val="2"/>
                <w:lang w:eastAsia="ru-RU"/>
              </w:rPr>
            </w:pPr>
          </w:p>
        </w:tc>
        <w:tc>
          <w:tcPr>
            <w:tcW w:w="1701" w:type="dxa"/>
            <w:tcBorders>
              <w:top w:val="single" w:sz="4" w:space="0" w:color="auto"/>
              <w:left w:val="nil"/>
              <w:bottom w:val="single" w:sz="4" w:space="0" w:color="auto"/>
              <w:right w:val="nil"/>
            </w:tcBorders>
          </w:tcPr>
          <w:p w:rsidR="006A408D" w:rsidRPr="00293CF9" w:rsidRDefault="006A408D" w:rsidP="00FF7409">
            <w:pPr>
              <w:autoSpaceDE w:val="0"/>
              <w:autoSpaceDN w:val="0"/>
              <w:adjustRightInd w:val="0"/>
              <w:spacing w:after="0" w:line="240" w:lineRule="auto"/>
              <w:jc w:val="center"/>
              <w:rPr>
                <w:rFonts w:ascii="Liberation Serif" w:hAnsi="Liberation Serif" w:cs="Liberation Serif"/>
                <w:sz w:val="2"/>
                <w:szCs w:val="2"/>
                <w:lang w:eastAsia="ru-RU"/>
              </w:rPr>
            </w:pPr>
          </w:p>
        </w:tc>
        <w:tc>
          <w:tcPr>
            <w:tcW w:w="1985" w:type="dxa"/>
            <w:tcBorders>
              <w:top w:val="single" w:sz="4" w:space="0" w:color="auto"/>
              <w:left w:val="nil"/>
              <w:bottom w:val="single" w:sz="4" w:space="0" w:color="auto"/>
              <w:right w:val="nil"/>
            </w:tcBorders>
          </w:tcPr>
          <w:p w:rsidR="006A408D" w:rsidRPr="00293CF9" w:rsidRDefault="006A408D" w:rsidP="00FF7409">
            <w:pPr>
              <w:autoSpaceDE w:val="0"/>
              <w:autoSpaceDN w:val="0"/>
              <w:adjustRightInd w:val="0"/>
              <w:spacing w:after="0" w:line="240" w:lineRule="auto"/>
              <w:rPr>
                <w:rFonts w:ascii="Liberation Serif" w:hAnsi="Liberation Serif" w:cs="Liberation Serif"/>
                <w:sz w:val="2"/>
                <w:szCs w:val="2"/>
                <w:lang w:eastAsia="ru-RU"/>
              </w:rPr>
            </w:pPr>
          </w:p>
        </w:tc>
      </w:tr>
      <w:tr w:rsidR="006A408D" w:rsidRPr="00C16C45" w:rsidTr="00293CF9">
        <w:trPr>
          <w:trHeight w:val="20"/>
        </w:trPr>
        <w:tc>
          <w:tcPr>
            <w:tcW w:w="851" w:type="dxa"/>
            <w:tcBorders>
              <w:top w:val="single" w:sz="4" w:space="0" w:color="auto"/>
              <w:left w:val="single" w:sz="4" w:space="0" w:color="auto"/>
              <w:bottom w:val="single" w:sz="4" w:space="0" w:color="auto"/>
              <w:right w:val="single" w:sz="4" w:space="0" w:color="auto"/>
            </w:tcBorders>
          </w:tcPr>
          <w:p w:rsidR="006A408D" w:rsidRDefault="006A408D" w:rsidP="006A408D">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26.</w:t>
            </w:r>
          </w:p>
        </w:tc>
        <w:tc>
          <w:tcPr>
            <w:tcW w:w="4111" w:type="dxa"/>
            <w:tcBorders>
              <w:top w:val="single" w:sz="4" w:space="0" w:color="auto"/>
              <w:left w:val="single" w:sz="4" w:space="0" w:color="auto"/>
              <w:bottom w:val="single" w:sz="4" w:space="0" w:color="auto"/>
              <w:right w:val="single" w:sz="4" w:space="0" w:color="auto"/>
            </w:tcBorders>
          </w:tcPr>
          <w:p w:rsidR="006A408D" w:rsidRDefault="006A408D" w:rsidP="0079158F">
            <w:pPr>
              <w:autoSpaceDE w:val="0"/>
              <w:autoSpaceDN w:val="0"/>
              <w:adjustRightInd w:val="0"/>
              <w:spacing w:after="0" w:line="221" w:lineRule="auto"/>
              <w:contextualSpacing/>
              <w:rPr>
                <w:rFonts w:ascii="Liberation Serif" w:hAnsi="Liberation Serif" w:cs="Liberation Serif"/>
                <w:lang w:eastAsia="ru-RU"/>
              </w:rPr>
            </w:pPr>
            <w:r>
              <w:rPr>
                <w:rFonts w:ascii="Liberation Serif" w:hAnsi="Liberation Serif" w:cs="Liberation Serif"/>
                <w:lang w:eastAsia="ru-RU"/>
              </w:rPr>
              <w:t>Всего по подпрограмме 1</w:t>
            </w:r>
          </w:p>
          <w:p w:rsidR="006A408D" w:rsidRDefault="006A408D" w:rsidP="0079158F">
            <w:pPr>
              <w:autoSpaceDE w:val="0"/>
              <w:autoSpaceDN w:val="0"/>
              <w:adjustRightInd w:val="0"/>
              <w:spacing w:after="0" w:line="221" w:lineRule="auto"/>
              <w:contextualSpacing/>
              <w:rPr>
                <w:rFonts w:ascii="Liberation Serif" w:hAnsi="Liberation Serif" w:cs="Liberation Serif"/>
                <w:lang w:eastAsia="ru-RU"/>
              </w:rPr>
            </w:pPr>
            <w:r>
              <w:rPr>
                <w:rFonts w:ascii="Liberation Serif" w:hAnsi="Liberation Serif" w:cs="Liberation Serif"/>
                <w:lang w:eastAsia="ru-RU"/>
              </w:rPr>
              <w:t>в том числе:</w:t>
            </w:r>
          </w:p>
        </w:tc>
        <w:tc>
          <w:tcPr>
            <w:tcW w:w="1417" w:type="dxa"/>
            <w:tcBorders>
              <w:top w:val="single" w:sz="4" w:space="0" w:color="auto"/>
              <w:left w:val="single" w:sz="4" w:space="0" w:color="auto"/>
              <w:bottom w:val="single" w:sz="4" w:space="0" w:color="auto"/>
              <w:right w:val="single" w:sz="4" w:space="0" w:color="auto"/>
            </w:tcBorders>
          </w:tcPr>
          <w:p w:rsidR="006A408D" w:rsidRDefault="006A408D" w:rsidP="0079158F">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13 123 126,8</w:t>
            </w:r>
          </w:p>
        </w:tc>
        <w:tc>
          <w:tcPr>
            <w:tcW w:w="1418" w:type="dxa"/>
            <w:tcBorders>
              <w:top w:val="single" w:sz="4" w:space="0" w:color="auto"/>
              <w:left w:val="single" w:sz="4" w:space="0" w:color="auto"/>
              <w:bottom w:val="single" w:sz="4" w:space="0" w:color="auto"/>
              <w:right w:val="single" w:sz="4" w:space="0" w:color="auto"/>
            </w:tcBorders>
          </w:tcPr>
          <w:p w:rsidR="006A408D" w:rsidRDefault="006A408D" w:rsidP="0079158F">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2 649 925,8</w:t>
            </w:r>
          </w:p>
        </w:tc>
        <w:tc>
          <w:tcPr>
            <w:tcW w:w="1417" w:type="dxa"/>
            <w:tcBorders>
              <w:top w:val="single" w:sz="4" w:space="0" w:color="auto"/>
              <w:left w:val="single" w:sz="4" w:space="0" w:color="auto"/>
              <w:bottom w:val="single" w:sz="4" w:space="0" w:color="auto"/>
              <w:right w:val="single" w:sz="4" w:space="0" w:color="auto"/>
            </w:tcBorders>
          </w:tcPr>
          <w:p w:rsidR="006A408D" w:rsidRDefault="006A408D" w:rsidP="0079158F">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3 550 877,9</w:t>
            </w:r>
          </w:p>
        </w:tc>
        <w:tc>
          <w:tcPr>
            <w:tcW w:w="1418" w:type="dxa"/>
            <w:tcBorders>
              <w:top w:val="single" w:sz="4" w:space="0" w:color="auto"/>
              <w:left w:val="single" w:sz="4" w:space="0" w:color="auto"/>
              <w:bottom w:val="single" w:sz="4" w:space="0" w:color="auto"/>
              <w:right w:val="single" w:sz="4" w:space="0" w:color="auto"/>
            </w:tcBorders>
          </w:tcPr>
          <w:p w:rsidR="006A408D" w:rsidRDefault="006A408D" w:rsidP="0079158F">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3 551 868,0</w:t>
            </w:r>
          </w:p>
        </w:tc>
        <w:tc>
          <w:tcPr>
            <w:tcW w:w="1417" w:type="dxa"/>
            <w:tcBorders>
              <w:top w:val="single" w:sz="4" w:space="0" w:color="auto"/>
              <w:left w:val="single" w:sz="4" w:space="0" w:color="auto"/>
              <w:bottom w:val="single" w:sz="4" w:space="0" w:color="auto"/>
              <w:right w:val="single" w:sz="4" w:space="0" w:color="auto"/>
            </w:tcBorders>
          </w:tcPr>
          <w:p w:rsidR="006A408D" w:rsidRDefault="006A408D" w:rsidP="0079158F">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3 370 455,1</w:t>
            </w:r>
          </w:p>
        </w:tc>
        <w:tc>
          <w:tcPr>
            <w:tcW w:w="1701" w:type="dxa"/>
            <w:tcBorders>
              <w:top w:val="single" w:sz="4" w:space="0" w:color="auto"/>
              <w:bottom w:val="single" w:sz="4" w:space="0" w:color="auto"/>
            </w:tcBorders>
          </w:tcPr>
          <w:p w:rsidR="006A408D" w:rsidRDefault="006A408D" w:rsidP="006A408D">
            <w:pPr>
              <w:autoSpaceDE w:val="0"/>
              <w:autoSpaceDN w:val="0"/>
              <w:adjustRightInd w:val="0"/>
              <w:spacing w:after="0" w:line="240" w:lineRule="auto"/>
              <w:jc w:val="center"/>
              <w:rPr>
                <w:rFonts w:ascii="Liberation Serif" w:hAnsi="Liberation Serif" w:cs="Liberation Serif"/>
                <w:lang w:eastAsia="ru-RU"/>
              </w:rPr>
            </w:pPr>
          </w:p>
        </w:tc>
        <w:tc>
          <w:tcPr>
            <w:tcW w:w="1985" w:type="dxa"/>
            <w:tcBorders>
              <w:top w:val="single" w:sz="4" w:space="0" w:color="auto"/>
              <w:bottom w:val="single" w:sz="4" w:space="0" w:color="auto"/>
            </w:tcBorders>
          </w:tcPr>
          <w:p w:rsidR="006A408D" w:rsidRDefault="006A408D" w:rsidP="006A408D">
            <w:pPr>
              <w:autoSpaceDE w:val="0"/>
              <w:autoSpaceDN w:val="0"/>
              <w:adjustRightInd w:val="0"/>
              <w:spacing w:after="0" w:line="240" w:lineRule="auto"/>
              <w:rPr>
                <w:rFonts w:ascii="Liberation Serif" w:hAnsi="Liberation Serif" w:cs="Liberation Serif"/>
                <w:lang w:eastAsia="ru-RU"/>
              </w:rPr>
            </w:pPr>
          </w:p>
        </w:tc>
      </w:tr>
      <w:tr w:rsidR="006A408D" w:rsidRPr="00293CF9" w:rsidTr="00293CF9">
        <w:trPr>
          <w:trHeight w:val="20"/>
        </w:trPr>
        <w:tc>
          <w:tcPr>
            <w:tcW w:w="851" w:type="dxa"/>
            <w:tcBorders>
              <w:top w:val="single" w:sz="4" w:space="0" w:color="auto"/>
              <w:left w:val="nil"/>
              <w:bottom w:val="single" w:sz="4" w:space="0" w:color="auto"/>
              <w:right w:val="nil"/>
            </w:tcBorders>
          </w:tcPr>
          <w:p w:rsidR="006A408D" w:rsidRPr="00293CF9" w:rsidRDefault="006A408D" w:rsidP="00FF7409">
            <w:pPr>
              <w:autoSpaceDE w:val="0"/>
              <w:autoSpaceDN w:val="0"/>
              <w:adjustRightInd w:val="0"/>
              <w:spacing w:after="0" w:line="240" w:lineRule="auto"/>
              <w:jc w:val="center"/>
              <w:rPr>
                <w:rFonts w:ascii="Liberation Serif" w:hAnsi="Liberation Serif" w:cs="Liberation Serif"/>
                <w:sz w:val="2"/>
                <w:szCs w:val="2"/>
                <w:lang w:eastAsia="ru-RU"/>
              </w:rPr>
            </w:pPr>
          </w:p>
        </w:tc>
        <w:tc>
          <w:tcPr>
            <w:tcW w:w="4111" w:type="dxa"/>
            <w:tcBorders>
              <w:top w:val="single" w:sz="4" w:space="0" w:color="auto"/>
              <w:left w:val="nil"/>
              <w:bottom w:val="single" w:sz="4" w:space="0" w:color="auto"/>
              <w:right w:val="nil"/>
            </w:tcBorders>
          </w:tcPr>
          <w:p w:rsidR="006A408D" w:rsidRPr="00293CF9" w:rsidRDefault="006A408D" w:rsidP="00FF7409">
            <w:pPr>
              <w:autoSpaceDE w:val="0"/>
              <w:autoSpaceDN w:val="0"/>
              <w:adjustRightInd w:val="0"/>
              <w:spacing w:after="0" w:line="240" w:lineRule="auto"/>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6A408D" w:rsidRPr="00293CF9" w:rsidRDefault="006A408D" w:rsidP="00FF7409">
            <w:pPr>
              <w:autoSpaceDE w:val="0"/>
              <w:autoSpaceDN w:val="0"/>
              <w:adjustRightInd w:val="0"/>
              <w:spacing w:after="0" w:line="240" w:lineRule="auto"/>
              <w:jc w:val="center"/>
              <w:rPr>
                <w:rFonts w:ascii="Liberation Serif" w:hAnsi="Liberation Serif" w:cs="Liberation Serif"/>
                <w:sz w:val="2"/>
                <w:szCs w:val="2"/>
                <w:lang w:eastAsia="ru-RU"/>
              </w:rPr>
            </w:pPr>
          </w:p>
        </w:tc>
        <w:tc>
          <w:tcPr>
            <w:tcW w:w="1418" w:type="dxa"/>
            <w:tcBorders>
              <w:top w:val="single" w:sz="4" w:space="0" w:color="auto"/>
              <w:left w:val="nil"/>
              <w:bottom w:val="single" w:sz="4" w:space="0" w:color="auto"/>
              <w:right w:val="nil"/>
            </w:tcBorders>
          </w:tcPr>
          <w:p w:rsidR="006A408D" w:rsidRPr="00293CF9" w:rsidRDefault="006A408D" w:rsidP="00FF7409">
            <w:pPr>
              <w:autoSpaceDE w:val="0"/>
              <w:autoSpaceDN w:val="0"/>
              <w:adjustRightInd w:val="0"/>
              <w:spacing w:after="0" w:line="240" w:lineRule="auto"/>
              <w:jc w:val="center"/>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6A408D" w:rsidRPr="00293CF9" w:rsidRDefault="006A408D" w:rsidP="00FF7409">
            <w:pPr>
              <w:autoSpaceDE w:val="0"/>
              <w:autoSpaceDN w:val="0"/>
              <w:adjustRightInd w:val="0"/>
              <w:spacing w:after="0" w:line="240" w:lineRule="auto"/>
              <w:jc w:val="center"/>
              <w:rPr>
                <w:rFonts w:ascii="Liberation Serif" w:hAnsi="Liberation Serif" w:cs="Liberation Serif"/>
                <w:sz w:val="2"/>
                <w:szCs w:val="2"/>
                <w:lang w:eastAsia="ru-RU"/>
              </w:rPr>
            </w:pPr>
          </w:p>
        </w:tc>
        <w:tc>
          <w:tcPr>
            <w:tcW w:w="1418" w:type="dxa"/>
            <w:tcBorders>
              <w:top w:val="single" w:sz="4" w:space="0" w:color="auto"/>
              <w:left w:val="nil"/>
              <w:bottom w:val="single" w:sz="4" w:space="0" w:color="auto"/>
              <w:right w:val="nil"/>
            </w:tcBorders>
          </w:tcPr>
          <w:p w:rsidR="006A408D" w:rsidRPr="00293CF9" w:rsidRDefault="006A408D" w:rsidP="00FF7409">
            <w:pPr>
              <w:autoSpaceDE w:val="0"/>
              <w:autoSpaceDN w:val="0"/>
              <w:adjustRightInd w:val="0"/>
              <w:spacing w:after="0" w:line="240" w:lineRule="auto"/>
              <w:jc w:val="center"/>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6A408D" w:rsidRPr="00293CF9" w:rsidRDefault="006A408D" w:rsidP="00FF7409">
            <w:pPr>
              <w:autoSpaceDE w:val="0"/>
              <w:autoSpaceDN w:val="0"/>
              <w:adjustRightInd w:val="0"/>
              <w:spacing w:after="0" w:line="240" w:lineRule="auto"/>
              <w:jc w:val="center"/>
              <w:rPr>
                <w:rFonts w:ascii="Liberation Serif" w:hAnsi="Liberation Serif" w:cs="Liberation Serif"/>
                <w:sz w:val="2"/>
                <w:szCs w:val="2"/>
                <w:lang w:eastAsia="ru-RU"/>
              </w:rPr>
            </w:pPr>
          </w:p>
        </w:tc>
        <w:tc>
          <w:tcPr>
            <w:tcW w:w="1701" w:type="dxa"/>
            <w:tcBorders>
              <w:top w:val="single" w:sz="4" w:space="0" w:color="auto"/>
              <w:left w:val="nil"/>
              <w:bottom w:val="single" w:sz="4" w:space="0" w:color="auto"/>
              <w:right w:val="nil"/>
            </w:tcBorders>
          </w:tcPr>
          <w:p w:rsidR="006A408D" w:rsidRPr="00293CF9" w:rsidRDefault="006A408D" w:rsidP="00FF7409">
            <w:pPr>
              <w:autoSpaceDE w:val="0"/>
              <w:autoSpaceDN w:val="0"/>
              <w:adjustRightInd w:val="0"/>
              <w:spacing w:after="0" w:line="240" w:lineRule="auto"/>
              <w:jc w:val="center"/>
              <w:rPr>
                <w:rFonts w:ascii="Liberation Serif" w:hAnsi="Liberation Serif" w:cs="Liberation Serif"/>
                <w:sz w:val="2"/>
                <w:szCs w:val="2"/>
                <w:lang w:eastAsia="ru-RU"/>
              </w:rPr>
            </w:pPr>
          </w:p>
        </w:tc>
        <w:tc>
          <w:tcPr>
            <w:tcW w:w="1985" w:type="dxa"/>
            <w:tcBorders>
              <w:top w:val="single" w:sz="4" w:space="0" w:color="auto"/>
              <w:left w:val="nil"/>
              <w:bottom w:val="single" w:sz="4" w:space="0" w:color="auto"/>
              <w:right w:val="nil"/>
            </w:tcBorders>
          </w:tcPr>
          <w:p w:rsidR="006A408D" w:rsidRPr="00293CF9" w:rsidRDefault="006A408D" w:rsidP="00FF7409">
            <w:pPr>
              <w:autoSpaceDE w:val="0"/>
              <w:autoSpaceDN w:val="0"/>
              <w:adjustRightInd w:val="0"/>
              <w:spacing w:after="0" w:line="240" w:lineRule="auto"/>
              <w:rPr>
                <w:rFonts w:ascii="Liberation Serif" w:hAnsi="Liberation Serif" w:cs="Liberation Serif"/>
                <w:sz w:val="2"/>
                <w:szCs w:val="2"/>
                <w:lang w:eastAsia="ru-RU"/>
              </w:rPr>
            </w:pPr>
          </w:p>
        </w:tc>
      </w:tr>
      <w:tr w:rsidR="005A1B28" w:rsidRPr="00C16C45" w:rsidTr="00293CF9">
        <w:trPr>
          <w:trHeight w:val="20"/>
        </w:trPr>
        <w:tc>
          <w:tcPr>
            <w:tcW w:w="851" w:type="dxa"/>
            <w:tcBorders>
              <w:top w:val="single" w:sz="4" w:space="0" w:color="auto"/>
              <w:left w:val="single" w:sz="4" w:space="0" w:color="auto"/>
              <w:bottom w:val="single" w:sz="4" w:space="0" w:color="auto"/>
              <w:right w:val="single" w:sz="4" w:space="0" w:color="auto"/>
            </w:tcBorders>
          </w:tcPr>
          <w:p w:rsidR="005A1B28" w:rsidRDefault="005A1B28" w:rsidP="005A1B28">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28.</w:t>
            </w:r>
          </w:p>
        </w:tc>
        <w:tc>
          <w:tcPr>
            <w:tcW w:w="4111" w:type="dxa"/>
            <w:tcBorders>
              <w:top w:val="single" w:sz="4" w:space="0" w:color="auto"/>
              <w:left w:val="single" w:sz="4" w:space="0" w:color="auto"/>
              <w:bottom w:val="single" w:sz="4" w:space="0" w:color="auto"/>
              <w:right w:val="single" w:sz="4" w:space="0" w:color="auto"/>
            </w:tcBorders>
          </w:tcPr>
          <w:p w:rsidR="005A1B28" w:rsidRDefault="005A1B28" w:rsidP="00594A83">
            <w:pPr>
              <w:autoSpaceDE w:val="0"/>
              <w:autoSpaceDN w:val="0"/>
              <w:adjustRightInd w:val="0"/>
              <w:spacing w:after="0" w:line="221" w:lineRule="auto"/>
              <w:contextualSpacing/>
              <w:rPr>
                <w:rFonts w:ascii="Liberation Serif" w:hAnsi="Liberation Serif" w:cs="Liberation Serif"/>
                <w:lang w:eastAsia="ru-RU"/>
              </w:rPr>
            </w:pPr>
            <w:r>
              <w:rPr>
                <w:rFonts w:ascii="Liberation Serif" w:hAnsi="Liberation Serif" w:cs="Liberation Serif"/>
                <w:lang w:eastAsia="ru-RU"/>
              </w:rPr>
              <w:t>областной бюджет</w:t>
            </w:r>
          </w:p>
        </w:tc>
        <w:tc>
          <w:tcPr>
            <w:tcW w:w="1417" w:type="dxa"/>
            <w:tcBorders>
              <w:top w:val="single" w:sz="4" w:space="0" w:color="auto"/>
              <w:left w:val="single" w:sz="4" w:space="0" w:color="auto"/>
              <w:bottom w:val="single" w:sz="4" w:space="0" w:color="auto"/>
              <w:right w:val="single" w:sz="4" w:space="0" w:color="auto"/>
            </w:tcBorders>
          </w:tcPr>
          <w:p w:rsidR="005A1B28" w:rsidRDefault="005A1B28"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13 123 126,8</w:t>
            </w:r>
          </w:p>
        </w:tc>
        <w:tc>
          <w:tcPr>
            <w:tcW w:w="1418" w:type="dxa"/>
            <w:tcBorders>
              <w:top w:val="single" w:sz="4" w:space="0" w:color="auto"/>
              <w:left w:val="single" w:sz="4" w:space="0" w:color="auto"/>
              <w:bottom w:val="single" w:sz="4" w:space="0" w:color="auto"/>
              <w:right w:val="single" w:sz="4" w:space="0" w:color="auto"/>
            </w:tcBorders>
          </w:tcPr>
          <w:p w:rsidR="005A1B28" w:rsidRDefault="005A1B28"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2 649 925,8</w:t>
            </w:r>
          </w:p>
        </w:tc>
        <w:tc>
          <w:tcPr>
            <w:tcW w:w="1417" w:type="dxa"/>
            <w:tcBorders>
              <w:top w:val="single" w:sz="4" w:space="0" w:color="auto"/>
              <w:left w:val="single" w:sz="4" w:space="0" w:color="auto"/>
              <w:bottom w:val="single" w:sz="4" w:space="0" w:color="auto"/>
              <w:right w:val="single" w:sz="4" w:space="0" w:color="auto"/>
            </w:tcBorders>
          </w:tcPr>
          <w:p w:rsidR="005A1B28" w:rsidRDefault="005A1B28"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3 550 877,9</w:t>
            </w:r>
          </w:p>
        </w:tc>
        <w:tc>
          <w:tcPr>
            <w:tcW w:w="1418" w:type="dxa"/>
            <w:tcBorders>
              <w:top w:val="single" w:sz="4" w:space="0" w:color="auto"/>
              <w:left w:val="single" w:sz="4" w:space="0" w:color="auto"/>
              <w:bottom w:val="single" w:sz="4" w:space="0" w:color="auto"/>
              <w:right w:val="single" w:sz="4" w:space="0" w:color="auto"/>
            </w:tcBorders>
          </w:tcPr>
          <w:p w:rsidR="005A1B28" w:rsidRDefault="005A1B28"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3 551 868,0</w:t>
            </w:r>
          </w:p>
        </w:tc>
        <w:tc>
          <w:tcPr>
            <w:tcW w:w="1417" w:type="dxa"/>
            <w:tcBorders>
              <w:top w:val="single" w:sz="4" w:space="0" w:color="auto"/>
              <w:left w:val="single" w:sz="4" w:space="0" w:color="auto"/>
              <w:bottom w:val="single" w:sz="4" w:space="0" w:color="auto"/>
              <w:right w:val="single" w:sz="4" w:space="0" w:color="auto"/>
            </w:tcBorders>
          </w:tcPr>
          <w:p w:rsidR="005A1B28" w:rsidRDefault="005A1B28"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3 370 455,1</w:t>
            </w:r>
          </w:p>
        </w:tc>
        <w:tc>
          <w:tcPr>
            <w:tcW w:w="1701" w:type="dxa"/>
            <w:tcBorders>
              <w:top w:val="single" w:sz="4" w:space="0" w:color="auto"/>
              <w:bottom w:val="single" w:sz="4" w:space="0" w:color="auto"/>
            </w:tcBorders>
          </w:tcPr>
          <w:p w:rsidR="005A1B28" w:rsidRDefault="005A1B28" w:rsidP="005A1B28">
            <w:pPr>
              <w:autoSpaceDE w:val="0"/>
              <w:autoSpaceDN w:val="0"/>
              <w:adjustRightInd w:val="0"/>
              <w:spacing w:after="0" w:line="240" w:lineRule="auto"/>
              <w:jc w:val="center"/>
              <w:rPr>
                <w:rFonts w:ascii="Liberation Serif" w:hAnsi="Liberation Serif" w:cs="Liberation Serif"/>
                <w:lang w:eastAsia="ru-RU"/>
              </w:rPr>
            </w:pPr>
          </w:p>
        </w:tc>
        <w:tc>
          <w:tcPr>
            <w:tcW w:w="1985" w:type="dxa"/>
            <w:tcBorders>
              <w:top w:val="single" w:sz="4" w:space="0" w:color="auto"/>
              <w:bottom w:val="single" w:sz="4" w:space="0" w:color="auto"/>
            </w:tcBorders>
          </w:tcPr>
          <w:p w:rsidR="005A1B28" w:rsidRDefault="005A1B28" w:rsidP="005A1B28">
            <w:pPr>
              <w:autoSpaceDE w:val="0"/>
              <w:autoSpaceDN w:val="0"/>
              <w:adjustRightInd w:val="0"/>
              <w:spacing w:after="0" w:line="240" w:lineRule="auto"/>
              <w:rPr>
                <w:rFonts w:ascii="Liberation Serif" w:hAnsi="Liberation Serif" w:cs="Liberation Serif"/>
                <w:lang w:eastAsia="ru-RU"/>
              </w:rPr>
            </w:pPr>
          </w:p>
        </w:tc>
      </w:tr>
      <w:tr w:rsidR="006A408D" w:rsidRPr="00293CF9" w:rsidTr="00293CF9">
        <w:trPr>
          <w:trHeight w:val="20"/>
        </w:trPr>
        <w:tc>
          <w:tcPr>
            <w:tcW w:w="851" w:type="dxa"/>
            <w:tcBorders>
              <w:top w:val="single" w:sz="4" w:space="0" w:color="auto"/>
              <w:left w:val="nil"/>
              <w:bottom w:val="single" w:sz="4" w:space="0" w:color="auto"/>
              <w:right w:val="nil"/>
            </w:tcBorders>
          </w:tcPr>
          <w:p w:rsidR="006A408D" w:rsidRPr="00293CF9" w:rsidRDefault="006A408D" w:rsidP="00FF7409">
            <w:pPr>
              <w:autoSpaceDE w:val="0"/>
              <w:autoSpaceDN w:val="0"/>
              <w:adjustRightInd w:val="0"/>
              <w:spacing w:after="0" w:line="240" w:lineRule="auto"/>
              <w:jc w:val="center"/>
              <w:rPr>
                <w:rFonts w:ascii="Liberation Serif" w:hAnsi="Liberation Serif" w:cs="Liberation Serif"/>
                <w:sz w:val="2"/>
                <w:szCs w:val="2"/>
                <w:lang w:eastAsia="ru-RU"/>
              </w:rPr>
            </w:pPr>
          </w:p>
        </w:tc>
        <w:tc>
          <w:tcPr>
            <w:tcW w:w="4111" w:type="dxa"/>
            <w:tcBorders>
              <w:top w:val="single" w:sz="4" w:space="0" w:color="auto"/>
              <w:left w:val="nil"/>
              <w:bottom w:val="single" w:sz="4" w:space="0" w:color="auto"/>
              <w:right w:val="nil"/>
            </w:tcBorders>
          </w:tcPr>
          <w:p w:rsidR="006A408D" w:rsidRPr="00293CF9" w:rsidRDefault="006A408D" w:rsidP="00594A83">
            <w:pPr>
              <w:autoSpaceDE w:val="0"/>
              <w:autoSpaceDN w:val="0"/>
              <w:adjustRightInd w:val="0"/>
              <w:spacing w:after="0" w:line="221" w:lineRule="auto"/>
              <w:contextualSpacing/>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6A408D" w:rsidRPr="00293CF9" w:rsidRDefault="006A408D" w:rsidP="00594A83">
            <w:pPr>
              <w:autoSpaceDE w:val="0"/>
              <w:autoSpaceDN w:val="0"/>
              <w:adjustRightInd w:val="0"/>
              <w:spacing w:after="0" w:line="221" w:lineRule="auto"/>
              <w:contextualSpacing/>
              <w:jc w:val="center"/>
              <w:rPr>
                <w:rFonts w:ascii="Liberation Serif" w:hAnsi="Liberation Serif" w:cs="Liberation Serif"/>
                <w:sz w:val="2"/>
                <w:szCs w:val="2"/>
                <w:lang w:eastAsia="ru-RU"/>
              </w:rPr>
            </w:pPr>
          </w:p>
        </w:tc>
        <w:tc>
          <w:tcPr>
            <w:tcW w:w="1418" w:type="dxa"/>
            <w:tcBorders>
              <w:top w:val="single" w:sz="4" w:space="0" w:color="auto"/>
              <w:left w:val="nil"/>
              <w:bottom w:val="single" w:sz="4" w:space="0" w:color="auto"/>
              <w:right w:val="nil"/>
            </w:tcBorders>
          </w:tcPr>
          <w:p w:rsidR="006A408D" w:rsidRPr="00293CF9" w:rsidRDefault="006A408D" w:rsidP="00594A83">
            <w:pPr>
              <w:autoSpaceDE w:val="0"/>
              <w:autoSpaceDN w:val="0"/>
              <w:adjustRightInd w:val="0"/>
              <w:spacing w:after="0" w:line="221" w:lineRule="auto"/>
              <w:contextualSpacing/>
              <w:jc w:val="center"/>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6A408D" w:rsidRPr="00293CF9" w:rsidRDefault="006A408D" w:rsidP="00594A83">
            <w:pPr>
              <w:autoSpaceDE w:val="0"/>
              <w:autoSpaceDN w:val="0"/>
              <w:adjustRightInd w:val="0"/>
              <w:spacing w:after="0" w:line="221" w:lineRule="auto"/>
              <w:contextualSpacing/>
              <w:jc w:val="center"/>
              <w:rPr>
                <w:rFonts w:ascii="Liberation Serif" w:hAnsi="Liberation Serif" w:cs="Liberation Serif"/>
                <w:sz w:val="2"/>
                <w:szCs w:val="2"/>
                <w:lang w:eastAsia="ru-RU"/>
              </w:rPr>
            </w:pPr>
          </w:p>
        </w:tc>
        <w:tc>
          <w:tcPr>
            <w:tcW w:w="1418" w:type="dxa"/>
            <w:tcBorders>
              <w:top w:val="single" w:sz="4" w:space="0" w:color="auto"/>
              <w:left w:val="nil"/>
              <w:bottom w:val="single" w:sz="4" w:space="0" w:color="auto"/>
              <w:right w:val="nil"/>
            </w:tcBorders>
          </w:tcPr>
          <w:p w:rsidR="006A408D" w:rsidRPr="00293CF9" w:rsidRDefault="006A408D" w:rsidP="00594A83">
            <w:pPr>
              <w:autoSpaceDE w:val="0"/>
              <w:autoSpaceDN w:val="0"/>
              <w:adjustRightInd w:val="0"/>
              <w:spacing w:after="0" w:line="221" w:lineRule="auto"/>
              <w:contextualSpacing/>
              <w:jc w:val="center"/>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6A408D" w:rsidRPr="00293CF9" w:rsidRDefault="006A408D" w:rsidP="00594A83">
            <w:pPr>
              <w:autoSpaceDE w:val="0"/>
              <w:autoSpaceDN w:val="0"/>
              <w:adjustRightInd w:val="0"/>
              <w:spacing w:after="0" w:line="221" w:lineRule="auto"/>
              <w:contextualSpacing/>
              <w:jc w:val="center"/>
              <w:rPr>
                <w:rFonts w:ascii="Liberation Serif" w:hAnsi="Liberation Serif" w:cs="Liberation Serif"/>
                <w:sz w:val="2"/>
                <w:szCs w:val="2"/>
                <w:lang w:eastAsia="ru-RU"/>
              </w:rPr>
            </w:pPr>
          </w:p>
        </w:tc>
        <w:tc>
          <w:tcPr>
            <w:tcW w:w="1701" w:type="dxa"/>
            <w:tcBorders>
              <w:top w:val="single" w:sz="4" w:space="0" w:color="auto"/>
              <w:left w:val="nil"/>
              <w:bottom w:val="single" w:sz="4" w:space="0" w:color="auto"/>
              <w:right w:val="nil"/>
            </w:tcBorders>
          </w:tcPr>
          <w:p w:rsidR="006A408D" w:rsidRPr="00293CF9" w:rsidRDefault="006A408D" w:rsidP="00FF7409">
            <w:pPr>
              <w:autoSpaceDE w:val="0"/>
              <w:autoSpaceDN w:val="0"/>
              <w:adjustRightInd w:val="0"/>
              <w:spacing w:after="0" w:line="240" w:lineRule="auto"/>
              <w:jc w:val="center"/>
              <w:rPr>
                <w:rFonts w:ascii="Liberation Serif" w:hAnsi="Liberation Serif" w:cs="Liberation Serif"/>
                <w:sz w:val="2"/>
                <w:szCs w:val="2"/>
                <w:lang w:eastAsia="ru-RU"/>
              </w:rPr>
            </w:pPr>
          </w:p>
        </w:tc>
        <w:tc>
          <w:tcPr>
            <w:tcW w:w="1985" w:type="dxa"/>
            <w:tcBorders>
              <w:top w:val="single" w:sz="4" w:space="0" w:color="auto"/>
              <w:left w:val="nil"/>
              <w:bottom w:val="single" w:sz="4" w:space="0" w:color="auto"/>
              <w:right w:val="nil"/>
            </w:tcBorders>
          </w:tcPr>
          <w:p w:rsidR="006A408D" w:rsidRPr="00293CF9" w:rsidRDefault="006A408D" w:rsidP="00FF7409">
            <w:pPr>
              <w:autoSpaceDE w:val="0"/>
              <w:autoSpaceDN w:val="0"/>
              <w:adjustRightInd w:val="0"/>
              <w:spacing w:after="0" w:line="240" w:lineRule="auto"/>
              <w:rPr>
                <w:rFonts w:ascii="Liberation Serif" w:hAnsi="Liberation Serif" w:cs="Liberation Serif"/>
                <w:sz w:val="2"/>
                <w:szCs w:val="2"/>
                <w:lang w:eastAsia="ru-RU"/>
              </w:rPr>
            </w:pPr>
          </w:p>
        </w:tc>
      </w:tr>
      <w:tr w:rsidR="002F7853" w:rsidRPr="00C16C45" w:rsidTr="00293CF9">
        <w:trPr>
          <w:trHeight w:val="20"/>
        </w:trPr>
        <w:tc>
          <w:tcPr>
            <w:tcW w:w="851" w:type="dxa"/>
            <w:tcBorders>
              <w:top w:val="single" w:sz="4" w:space="0" w:color="auto"/>
              <w:left w:val="single" w:sz="4" w:space="0" w:color="auto"/>
              <w:bottom w:val="single" w:sz="4" w:space="0" w:color="auto"/>
              <w:right w:val="single" w:sz="4" w:space="0" w:color="auto"/>
            </w:tcBorders>
          </w:tcPr>
          <w:p w:rsidR="002F7853" w:rsidRDefault="002F7853" w:rsidP="002F7853">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44.</w:t>
            </w:r>
          </w:p>
        </w:tc>
        <w:tc>
          <w:tcPr>
            <w:tcW w:w="4111" w:type="dxa"/>
            <w:tcBorders>
              <w:top w:val="single" w:sz="4" w:space="0" w:color="auto"/>
              <w:left w:val="single" w:sz="4" w:space="0" w:color="auto"/>
              <w:bottom w:val="single" w:sz="4" w:space="0" w:color="auto"/>
              <w:right w:val="single" w:sz="4" w:space="0" w:color="auto"/>
            </w:tcBorders>
          </w:tcPr>
          <w:p w:rsidR="002F7853" w:rsidRDefault="002F7853" w:rsidP="00594A83">
            <w:pPr>
              <w:autoSpaceDE w:val="0"/>
              <w:autoSpaceDN w:val="0"/>
              <w:adjustRightInd w:val="0"/>
              <w:spacing w:after="0" w:line="221" w:lineRule="auto"/>
              <w:contextualSpacing/>
              <w:rPr>
                <w:rFonts w:ascii="Liberation Serif" w:hAnsi="Liberation Serif" w:cs="Liberation Serif"/>
                <w:lang w:eastAsia="ru-RU"/>
              </w:rPr>
            </w:pPr>
            <w:r>
              <w:rPr>
                <w:rFonts w:ascii="Liberation Serif" w:hAnsi="Liberation Serif" w:cs="Liberation Serif"/>
                <w:lang w:eastAsia="ru-RU"/>
              </w:rPr>
              <w:t>Всего по направлению «Прочие нужды»</w:t>
            </w:r>
          </w:p>
          <w:p w:rsidR="002F7853" w:rsidRDefault="002F7853" w:rsidP="00594A83">
            <w:pPr>
              <w:autoSpaceDE w:val="0"/>
              <w:autoSpaceDN w:val="0"/>
              <w:adjustRightInd w:val="0"/>
              <w:spacing w:after="0" w:line="221" w:lineRule="auto"/>
              <w:contextualSpacing/>
              <w:rPr>
                <w:rFonts w:ascii="Liberation Serif" w:hAnsi="Liberation Serif" w:cs="Liberation Serif"/>
                <w:lang w:eastAsia="ru-RU"/>
              </w:rPr>
            </w:pPr>
            <w:r>
              <w:rPr>
                <w:rFonts w:ascii="Liberation Serif" w:hAnsi="Liberation Serif" w:cs="Liberation Serif"/>
                <w:lang w:eastAsia="ru-RU"/>
              </w:rPr>
              <w:t>в том числе:</w:t>
            </w:r>
          </w:p>
        </w:tc>
        <w:tc>
          <w:tcPr>
            <w:tcW w:w="1417" w:type="dxa"/>
            <w:tcBorders>
              <w:top w:val="single" w:sz="4" w:space="0" w:color="auto"/>
              <w:left w:val="single" w:sz="4" w:space="0" w:color="auto"/>
              <w:bottom w:val="single" w:sz="4" w:space="0" w:color="auto"/>
              <w:right w:val="single" w:sz="4" w:space="0" w:color="auto"/>
            </w:tcBorders>
          </w:tcPr>
          <w:p w:rsidR="002F7853" w:rsidRDefault="002F7853"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6 629 326,8</w:t>
            </w:r>
          </w:p>
        </w:tc>
        <w:tc>
          <w:tcPr>
            <w:tcW w:w="1418" w:type="dxa"/>
            <w:tcBorders>
              <w:top w:val="single" w:sz="4" w:space="0" w:color="auto"/>
              <w:left w:val="single" w:sz="4" w:space="0" w:color="auto"/>
              <w:bottom w:val="single" w:sz="4" w:space="0" w:color="auto"/>
              <w:right w:val="single" w:sz="4" w:space="0" w:color="auto"/>
            </w:tcBorders>
          </w:tcPr>
          <w:p w:rsidR="002F7853" w:rsidRDefault="002F7853"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1 701 475,8</w:t>
            </w:r>
          </w:p>
        </w:tc>
        <w:tc>
          <w:tcPr>
            <w:tcW w:w="1417" w:type="dxa"/>
            <w:tcBorders>
              <w:top w:val="single" w:sz="4" w:space="0" w:color="auto"/>
              <w:left w:val="single" w:sz="4" w:space="0" w:color="auto"/>
              <w:bottom w:val="single" w:sz="4" w:space="0" w:color="auto"/>
              <w:right w:val="single" w:sz="4" w:space="0" w:color="auto"/>
            </w:tcBorders>
          </w:tcPr>
          <w:p w:rsidR="002F7853" w:rsidRDefault="002F7853"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1</w:t>
            </w:r>
            <w:r w:rsidR="006E6878">
              <w:rPr>
                <w:rFonts w:ascii="Liberation Serif" w:hAnsi="Liberation Serif" w:cs="Liberation Serif"/>
                <w:lang w:eastAsia="ru-RU"/>
              </w:rPr>
              <w:t> 702 427,9</w:t>
            </w:r>
          </w:p>
        </w:tc>
        <w:tc>
          <w:tcPr>
            <w:tcW w:w="1418" w:type="dxa"/>
            <w:tcBorders>
              <w:top w:val="single" w:sz="4" w:space="0" w:color="auto"/>
              <w:left w:val="single" w:sz="4" w:space="0" w:color="auto"/>
              <w:bottom w:val="single" w:sz="4" w:space="0" w:color="auto"/>
              <w:right w:val="single" w:sz="4" w:space="0" w:color="auto"/>
            </w:tcBorders>
          </w:tcPr>
          <w:p w:rsidR="002F7853" w:rsidRDefault="002F7853"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1</w:t>
            </w:r>
            <w:r w:rsidR="006E6878">
              <w:rPr>
                <w:rFonts w:ascii="Liberation Serif" w:hAnsi="Liberation Serif" w:cs="Liberation Serif"/>
                <w:lang w:eastAsia="ru-RU"/>
              </w:rPr>
              <w:t> 703 418,0</w:t>
            </w:r>
          </w:p>
        </w:tc>
        <w:tc>
          <w:tcPr>
            <w:tcW w:w="1417" w:type="dxa"/>
            <w:tcBorders>
              <w:top w:val="single" w:sz="4" w:space="0" w:color="auto"/>
              <w:left w:val="single" w:sz="4" w:space="0" w:color="auto"/>
              <w:bottom w:val="single" w:sz="4" w:space="0" w:color="auto"/>
              <w:right w:val="single" w:sz="4" w:space="0" w:color="auto"/>
            </w:tcBorders>
          </w:tcPr>
          <w:p w:rsidR="002F7853" w:rsidRDefault="002F7853"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1</w:t>
            </w:r>
            <w:r w:rsidR="006E6878">
              <w:rPr>
                <w:rFonts w:ascii="Liberation Serif" w:hAnsi="Liberation Serif" w:cs="Liberation Serif"/>
                <w:lang w:eastAsia="ru-RU"/>
              </w:rPr>
              <w:t> </w:t>
            </w:r>
            <w:r>
              <w:rPr>
                <w:rFonts w:ascii="Liberation Serif" w:hAnsi="Liberation Serif" w:cs="Liberation Serif"/>
                <w:lang w:eastAsia="ru-RU"/>
              </w:rPr>
              <w:t>5</w:t>
            </w:r>
            <w:r w:rsidR="006E6878">
              <w:rPr>
                <w:rFonts w:ascii="Liberation Serif" w:hAnsi="Liberation Serif" w:cs="Liberation Serif"/>
                <w:lang w:eastAsia="ru-RU"/>
              </w:rPr>
              <w:t>22 005,1</w:t>
            </w:r>
          </w:p>
        </w:tc>
        <w:tc>
          <w:tcPr>
            <w:tcW w:w="1701" w:type="dxa"/>
            <w:tcBorders>
              <w:top w:val="single" w:sz="4" w:space="0" w:color="auto"/>
              <w:bottom w:val="single" w:sz="4" w:space="0" w:color="auto"/>
            </w:tcBorders>
          </w:tcPr>
          <w:p w:rsidR="002F7853" w:rsidRDefault="002F7853" w:rsidP="002F7853">
            <w:pPr>
              <w:autoSpaceDE w:val="0"/>
              <w:autoSpaceDN w:val="0"/>
              <w:adjustRightInd w:val="0"/>
              <w:spacing w:after="0" w:line="240" w:lineRule="auto"/>
              <w:jc w:val="center"/>
              <w:rPr>
                <w:rFonts w:ascii="Liberation Serif" w:hAnsi="Liberation Serif" w:cs="Liberation Serif"/>
                <w:lang w:eastAsia="ru-RU"/>
              </w:rPr>
            </w:pPr>
          </w:p>
        </w:tc>
        <w:tc>
          <w:tcPr>
            <w:tcW w:w="1985" w:type="dxa"/>
            <w:tcBorders>
              <w:top w:val="single" w:sz="4" w:space="0" w:color="auto"/>
              <w:bottom w:val="single" w:sz="4" w:space="0" w:color="auto"/>
            </w:tcBorders>
          </w:tcPr>
          <w:p w:rsidR="002F7853" w:rsidRDefault="002F7853" w:rsidP="002F7853">
            <w:pPr>
              <w:autoSpaceDE w:val="0"/>
              <w:autoSpaceDN w:val="0"/>
              <w:adjustRightInd w:val="0"/>
              <w:spacing w:after="0" w:line="240" w:lineRule="auto"/>
              <w:rPr>
                <w:rFonts w:ascii="Liberation Serif" w:hAnsi="Liberation Serif" w:cs="Liberation Serif"/>
                <w:lang w:eastAsia="ru-RU"/>
              </w:rPr>
            </w:pPr>
          </w:p>
        </w:tc>
      </w:tr>
      <w:tr w:rsidR="006A408D" w:rsidRPr="00293CF9" w:rsidTr="00293CF9">
        <w:trPr>
          <w:trHeight w:val="20"/>
        </w:trPr>
        <w:tc>
          <w:tcPr>
            <w:tcW w:w="851" w:type="dxa"/>
            <w:tcBorders>
              <w:top w:val="single" w:sz="4" w:space="0" w:color="auto"/>
              <w:left w:val="nil"/>
              <w:bottom w:val="single" w:sz="4" w:space="0" w:color="auto"/>
              <w:right w:val="nil"/>
            </w:tcBorders>
          </w:tcPr>
          <w:p w:rsidR="006A408D" w:rsidRPr="00293CF9" w:rsidRDefault="006A408D" w:rsidP="00FF7409">
            <w:pPr>
              <w:autoSpaceDE w:val="0"/>
              <w:autoSpaceDN w:val="0"/>
              <w:adjustRightInd w:val="0"/>
              <w:spacing w:after="0" w:line="240" w:lineRule="auto"/>
              <w:jc w:val="center"/>
              <w:rPr>
                <w:rFonts w:ascii="Liberation Serif" w:hAnsi="Liberation Serif" w:cs="Liberation Serif"/>
                <w:sz w:val="2"/>
                <w:szCs w:val="2"/>
                <w:lang w:eastAsia="ru-RU"/>
              </w:rPr>
            </w:pPr>
          </w:p>
        </w:tc>
        <w:tc>
          <w:tcPr>
            <w:tcW w:w="4111" w:type="dxa"/>
            <w:tcBorders>
              <w:top w:val="single" w:sz="4" w:space="0" w:color="auto"/>
              <w:left w:val="nil"/>
              <w:bottom w:val="single" w:sz="4" w:space="0" w:color="auto"/>
              <w:right w:val="nil"/>
            </w:tcBorders>
          </w:tcPr>
          <w:p w:rsidR="006A408D" w:rsidRPr="00293CF9" w:rsidRDefault="006A408D" w:rsidP="00594A83">
            <w:pPr>
              <w:autoSpaceDE w:val="0"/>
              <w:autoSpaceDN w:val="0"/>
              <w:adjustRightInd w:val="0"/>
              <w:spacing w:after="0" w:line="221" w:lineRule="auto"/>
              <w:contextualSpacing/>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6A408D" w:rsidRPr="00293CF9" w:rsidRDefault="006A408D" w:rsidP="00594A83">
            <w:pPr>
              <w:autoSpaceDE w:val="0"/>
              <w:autoSpaceDN w:val="0"/>
              <w:adjustRightInd w:val="0"/>
              <w:spacing w:after="0" w:line="221" w:lineRule="auto"/>
              <w:contextualSpacing/>
              <w:jc w:val="center"/>
              <w:rPr>
                <w:rFonts w:ascii="Liberation Serif" w:hAnsi="Liberation Serif" w:cs="Liberation Serif"/>
                <w:sz w:val="2"/>
                <w:szCs w:val="2"/>
                <w:lang w:eastAsia="ru-RU"/>
              </w:rPr>
            </w:pPr>
          </w:p>
        </w:tc>
        <w:tc>
          <w:tcPr>
            <w:tcW w:w="1418" w:type="dxa"/>
            <w:tcBorders>
              <w:top w:val="single" w:sz="4" w:space="0" w:color="auto"/>
              <w:left w:val="nil"/>
              <w:bottom w:val="single" w:sz="4" w:space="0" w:color="auto"/>
              <w:right w:val="nil"/>
            </w:tcBorders>
          </w:tcPr>
          <w:p w:rsidR="006A408D" w:rsidRPr="00293CF9" w:rsidRDefault="006A408D" w:rsidP="00594A83">
            <w:pPr>
              <w:autoSpaceDE w:val="0"/>
              <w:autoSpaceDN w:val="0"/>
              <w:adjustRightInd w:val="0"/>
              <w:spacing w:after="0" w:line="221" w:lineRule="auto"/>
              <w:contextualSpacing/>
              <w:jc w:val="center"/>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6A408D" w:rsidRPr="00293CF9" w:rsidRDefault="006A408D" w:rsidP="00594A83">
            <w:pPr>
              <w:autoSpaceDE w:val="0"/>
              <w:autoSpaceDN w:val="0"/>
              <w:adjustRightInd w:val="0"/>
              <w:spacing w:after="0" w:line="221" w:lineRule="auto"/>
              <w:contextualSpacing/>
              <w:jc w:val="center"/>
              <w:rPr>
                <w:rFonts w:ascii="Liberation Serif" w:hAnsi="Liberation Serif" w:cs="Liberation Serif"/>
                <w:sz w:val="2"/>
                <w:szCs w:val="2"/>
                <w:lang w:eastAsia="ru-RU"/>
              </w:rPr>
            </w:pPr>
          </w:p>
        </w:tc>
        <w:tc>
          <w:tcPr>
            <w:tcW w:w="1418" w:type="dxa"/>
            <w:tcBorders>
              <w:top w:val="single" w:sz="4" w:space="0" w:color="auto"/>
              <w:left w:val="nil"/>
              <w:bottom w:val="single" w:sz="4" w:space="0" w:color="auto"/>
              <w:right w:val="nil"/>
            </w:tcBorders>
          </w:tcPr>
          <w:p w:rsidR="006A408D" w:rsidRPr="00293CF9" w:rsidRDefault="006A408D" w:rsidP="00594A83">
            <w:pPr>
              <w:autoSpaceDE w:val="0"/>
              <w:autoSpaceDN w:val="0"/>
              <w:adjustRightInd w:val="0"/>
              <w:spacing w:after="0" w:line="221" w:lineRule="auto"/>
              <w:contextualSpacing/>
              <w:jc w:val="center"/>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6A408D" w:rsidRPr="00293CF9" w:rsidRDefault="006A408D" w:rsidP="00594A83">
            <w:pPr>
              <w:autoSpaceDE w:val="0"/>
              <w:autoSpaceDN w:val="0"/>
              <w:adjustRightInd w:val="0"/>
              <w:spacing w:after="0" w:line="221" w:lineRule="auto"/>
              <w:contextualSpacing/>
              <w:jc w:val="center"/>
              <w:rPr>
                <w:rFonts w:ascii="Liberation Serif" w:hAnsi="Liberation Serif" w:cs="Liberation Serif"/>
                <w:sz w:val="2"/>
                <w:szCs w:val="2"/>
                <w:lang w:eastAsia="ru-RU"/>
              </w:rPr>
            </w:pPr>
          </w:p>
        </w:tc>
        <w:tc>
          <w:tcPr>
            <w:tcW w:w="1701" w:type="dxa"/>
            <w:tcBorders>
              <w:top w:val="single" w:sz="4" w:space="0" w:color="auto"/>
              <w:left w:val="nil"/>
              <w:bottom w:val="single" w:sz="4" w:space="0" w:color="auto"/>
              <w:right w:val="nil"/>
            </w:tcBorders>
          </w:tcPr>
          <w:p w:rsidR="006A408D" w:rsidRPr="00293CF9" w:rsidRDefault="006A408D" w:rsidP="00FF7409">
            <w:pPr>
              <w:autoSpaceDE w:val="0"/>
              <w:autoSpaceDN w:val="0"/>
              <w:adjustRightInd w:val="0"/>
              <w:spacing w:after="0" w:line="240" w:lineRule="auto"/>
              <w:jc w:val="center"/>
              <w:rPr>
                <w:rFonts w:ascii="Liberation Serif" w:hAnsi="Liberation Serif" w:cs="Liberation Serif"/>
                <w:sz w:val="2"/>
                <w:szCs w:val="2"/>
                <w:lang w:eastAsia="ru-RU"/>
              </w:rPr>
            </w:pPr>
          </w:p>
        </w:tc>
        <w:tc>
          <w:tcPr>
            <w:tcW w:w="1985" w:type="dxa"/>
            <w:tcBorders>
              <w:top w:val="single" w:sz="4" w:space="0" w:color="auto"/>
              <w:left w:val="nil"/>
              <w:bottom w:val="single" w:sz="4" w:space="0" w:color="auto"/>
              <w:right w:val="nil"/>
            </w:tcBorders>
          </w:tcPr>
          <w:p w:rsidR="006A408D" w:rsidRPr="00293CF9" w:rsidRDefault="006A408D" w:rsidP="00FF7409">
            <w:pPr>
              <w:autoSpaceDE w:val="0"/>
              <w:autoSpaceDN w:val="0"/>
              <w:adjustRightInd w:val="0"/>
              <w:spacing w:after="0" w:line="240" w:lineRule="auto"/>
              <w:rPr>
                <w:rFonts w:ascii="Liberation Serif" w:hAnsi="Liberation Serif" w:cs="Liberation Serif"/>
                <w:sz w:val="2"/>
                <w:szCs w:val="2"/>
                <w:lang w:eastAsia="ru-RU"/>
              </w:rPr>
            </w:pPr>
          </w:p>
        </w:tc>
      </w:tr>
      <w:tr w:rsidR="008D3BBC" w:rsidRPr="00C16C45" w:rsidTr="00293CF9">
        <w:trPr>
          <w:trHeight w:val="20"/>
        </w:trPr>
        <w:tc>
          <w:tcPr>
            <w:tcW w:w="851" w:type="dxa"/>
            <w:tcBorders>
              <w:top w:val="single" w:sz="4" w:space="0" w:color="auto"/>
              <w:left w:val="single" w:sz="4" w:space="0" w:color="auto"/>
              <w:bottom w:val="single" w:sz="4" w:space="0" w:color="auto"/>
              <w:right w:val="single" w:sz="4" w:space="0" w:color="auto"/>
            </w:tcBorders>
          </w:tcPr>
          <w:p w:rsidR="008D3BBC" w:rsidRDefault="008D3BBC" w:rsidP="008D3BBC">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46.</w:t>
            </w:r>
          </w:p>
        </w:tc>
        <w:tc>
          <w:tcPr>
            <w:tcW w:w="4111" w:type="dxa"/>
            <w:tcBorders>
              <w:top w:val="single" w:sz="4" w:space="0" w:color="auto"/>
              <w:left w:val="single" w:sz="4" w:space="0" w:color="auto"/>
              <w:bottom w:val="single" w:sz="4" w:space="0" w:color="auto"/>
              <w:right w:val="single" w:sz="4" w:space="0" w:color="auto"/>
            </w:tcBorders>
          </w:tcPr>
          <w:p w:rsidR="008D3BBC" w:rsidRDefault="008D3BBC" w:rsidP="00594A83">
            <w:pPr>
              <w:autoSpaceDE w:val="0"/>
              <w:autoSpaceDN w:val="0"/>
              <w:adjustRightInd w:val="0"/>
              <w:spacing w:after="0" w:line="221" w:lineRule="auto"/>
              <w:contextualSpacing/>
              <w:rPr>
                <w:rFonts w:ascii="Liberation Serif" w:hAnsi="Liberation Serif" w:cs="Liberation Serif"/>
                <w:lang w:eastAsia="ru-RU"/>
              </w:rPr>
            </w:pPr>
            <w:r>
              <w:rPr>
                <w:rFonts w:ascii="Liberation Serif" w:hAnsi="Liberation Serif" w:cs="Liberation Serif"/>
                <w:lang w:eastAsia="ru-RU"/>
              </w:rPr>
              <w:t>областной бюджет</w:t>
            </w:r>
          </w:p>
        </w:tc>
        <w:tc>
          <w:tcPr>
            <w:tcW w:w="1417" w:type="dxa"/>
            <w:tcBorders>
              <w:top w:val="single" w:sz="4" w:space="0" w:color="auto"/>
              <w:left w:val="single" w:sz="4" w:space="0" w:color="auto"/>
              <w:bottom w:val="single" w:sz="4" w:space="0" w:color="auto"/>
              <w:right w:val="single" w:sz="4" w:space="0" w:color="auto"/>
            </w:tcBorders>
          </w:tcPr>
          <w:p w:rsidR="008D3BBC" w:rsidRDefault="008D3BBC"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6 629 326,8</w:t>
            </w:r>
          </w:p>
        </w:tc>
        <w:tc>
          <w:tcPr>
            <w:tcW w:w="1418" w:type="dxa"/>
            <w:tcBorders>
              <w:top w:val="single" w:sz="4" w:space="0" w:color="auto"/>
              <w:left w:val="single" w:sz="4" w:space="0" w:color="auto"/>
              <w:bottom w:val="single" w:sz="4" w:space="0" w:color="auto"/>
              <w:right w:val="single" w:sz="4" w:space="0" w:color="auto"/>
            </w:tcBorders>
          </w:tcPr>
          <w:p w:rsidR="008D3BBC" w:rsidRDefault="008D3BBC"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1 701 475,8</w:t>
            </w:r>
          </w:p>
        </w:tc>
        <w:tc>
          <w:tcPr>
            <w:tcW w:w="1417" w:type="dxa"/>
            <w:tcBorders>
              <w:top w:val="single" w:sz="4" w:space="0" w:color="auto"/>
              <w:left w:val="single" w:sz="4" w:space="0" w:color="auto"/>
              <w:bottom w:val="single" w:sz="4" w:space="0" w:color="auto"/>
              <w:right w:val="single" w:sz="4" w:space="0" w:color="auto"/>
            </w:tcBorders>
          </w:tcPr>
          <w:p w:rsidR="008D3BBC" w:rsidRDefault="008D3BBC"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1 702 427,9</w:t>
            </w:r>
          </w:p>
        </w:tc>
        <w:tc>
          <w:tcPr>
            <w:tcW w:w="1418" w:type="dxa"/>
            <w:tcBorders>
              <w:top w:val="single" w:sz="4" w:space="0" w:color="auto"/>
              <w:left w:val="single" w:sz="4" w:space="0" w:color="auto"/>
              <w:bottom w:val="single" w:sz="4" w:space="0" w:color="auto"/>
              <w:right w:val="single" w:sz="4" w:space="0" w:color="auto"/>
            </w:tcBorders>
          </w:tcPr>
          <w:p w:rsidR="008D3BBC" w:rsidRDefault="008D3BBC"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1 703 418,0</w:t>
            </w:r>
          </w:p>
        </w:tc>
        <w:tc>
          <w:tcPr>
            <w:tcW w:w="1417" w:type="dxa"/>
            <w:tcBorders>
              <w:top w:val="single" w:sz="4" w:space="0" w:color="auto"/>
              <w:left w:val="single" w:sz="4" w:space="0" w:color="auto"/>
              <w:bottom w:val="single" w:sz="4" w:space="0" w:color="auto"/>
              <w:right w:val="single" w:sz="4" w:space="0" w:color="auto"/>
            </w:tcBorders>
          </w:tcPr>
          <w:p w:rsidR="008D3BBC" w:rsidRDefault="008D3BBC"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1 522 005,1</w:t>
            </w:r>
          </w:p>
        </w:tc>
        <w:tc>
          <w:tcPr>
            <w:tcW w:w="1701" w:type="dxa"/>
            <w:tcBorders>
              <w:top w:val="single" w:sz="4" w:space="0" w:color="auto"/>
              <w:bottom w:val="single" w:sz="4" w:space="0" w:color="auto"/>
            </w:tcBorders>
          </w:tcPr>
          <w:p w:rsidR="008D3BBC" w:rsidRDefault="008D3BBC" w:rsidP="008D3BBC">
            <w:pPr>
              <w:autoSpaceDE w:val="0"/>
              <w:autoSpaceDN w:val="0"/>
              <w:adjustRightInd w:val="0"/>
              <w:spacing w:after="0" w:line="240" w:lineRule="auto"/>
              <w:jc w:val="center"/>
              <w:rPr>
                <w:rFonts w:ascii="Liberation Serif" w:hAnsi="Liberation Serif" w:cs="Liberation Serif"/>
                <w:lang w:eastAsia="ru-RU"/>
              </w:rPr>
            </w:pPr>
          </w:p>
        </w:tc>
        <w:tc>
          <w:tcPr>
            <w:tcW w:w="1985" w:type="dxa"/>
            <w:tcBorders>
              <w:top w:val="single" w:sz="4" w:space="0" w:color="auto"/>
              <w:bottom w:val="single" w:sz="4" w:space="0" w:color="auto"/>
            </w:tcBorders>
          </w:tcPr>
          <w:p w:rsidR="008D3BBC" w:rsidRDefault="008D3BBC" w:rsidP="008D3BBC">
            <w:pPr>
              <w:autoSpaceDE w:val="0"/>
              <w:autoSpaceDN w:val="0"/>
              <w:adjustRightInd w:val="0"/>
              <w:spacing w:after="0" w:line="240" w:lineRule="auto"/>
              <w:rPr>
                <w:rFonts w:ascii="Liberation Serif" w:hAnsi="Liberation Serif" w:cs="Liberation Serif"/>
                <w:lang w:eastAsia="ru-RU"/>
              </w:rPr>
            </w:pPr>
          </w:p>
        </w:tc>
      </w:tr>
      <w:tr w:rsidR="006A408D" w:rsidRPr="00293CF9" w:rsidTr="00293CF9">
        <w:trPr>
          <w:trHeight w:val="20"/>
        </w:trPr>
        <w:tc>
          <w:tcPr>
            <w:tcW w:w="851" w:type="dxa"/>
            <w:tcBorders>
              <w:top w:val="single" w:sz="4" w:space="0" w:color="auto"/>
              <w:left w:val="nil"/>
              <w:bottom w:val="single" w:sz="4" w:space="0" w:color="auto"/>
              <w:right w:val="nil"/>
            </w:tcBorders>
          </w:tcPr>
          <w:p w:rsidR="006A408D" w:rsidRPr="00293CF9" w:rsidRDefault="006A408D" w:rsidP="00FF7409">
            <w:pPr>
              <w:autoSpaceDE w:val="0"/>
              <w:autoSpaceDN w:val="0"/>
              <w:adjustRightInd w:val="0"/>
              <w:spacing w:after="0" w:line="240" w:lineRule="auto"/>
              <w:jc w:val="center"/>
              <w:rPr>
                <w:rFonts w:ascii="Liberation Serif" w:hAnsi="Liberation Serif" w:cs="Liberation Serif"/>
                <w:sz w:val="2"/>
                <w:szCs w:val="2"/>
                <w:lang w:eastAsia="ru-RU"/>
              </w:rPr>
            </w:pPr>
          </w:p>
        </w:tc>
        <w:tc>
          <w:tcPr>
            <w:tcW w:w="4111" w:type="dxa"/>
            <w:tcBorders>
              <w:top w:val="single" w:sz="4" w:space="0" w:color="auto"/>
              <w:left w:val="nil"/>
              <w:bottom w:val="single" w:sz="4" w:space="0" w:color="auto"/>
              <w:right w:val="nil"/>
            </w:tcBorders>
          </w:tcPr>
          <w:p w:rsidR="006A408D" w:rsidRPr="00293CF9" w:rsidRDefault="006A408D" w:rsidP="00594A83">
            <w:pPr>
              <w:autoSpaceDE w:val="0"/>
              <w:autoSpaceDN w:val="0"/>
              <w:adjustRightInd w:val="0"/>
              <w:spacing w:after="0" w:line="221" w:lineRule="auto"/>
              <w:contextualSpacing/>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6A408D" w:rsidRPr="00293CF9" w:rsidRDefault="006A408D" w:rsidP="00594A83">
            <w:pPr>
              <w:autoSpaceDE w:val="0"/>
              <w:autoSpaceDN w:val="0"/>
              <w:adjustRightInd w:val="0"/>
              <w:spacing w:after="0" w:line="221" w:lineRule="auto"/>
              <w:contextualSpacing/>
              <w:jc w:val="center"/>
              <w:rPr>
                <w:rFonts w:ascii="Liberation Serif" w:hAnsi="Liberation Serif" w:cs="Liberation Serif"/>
                <w:sz w:val="2"/>
                <w:szCs w:val="2"/>
                <w:lang w:eastAsia="ru-RU"/>
              </w:rPr>
            </w:pPr>
          </w:p>
        </w:tc>
        <w:tc>
          <w:tcPr>
            <w:tcW w:w="1418" w:type="dxa"/>
            <w:tcBorders>
              <w:top w:val="single" w:sz="4" w:space="0" w:color="auto"/>
              <w:left w:val="nil"/>
              <w:bottom w:val="single" w:sz="4" w:space="0" w:color="auto"/>
              <w:right w:val="nil"/>
            </w:tcBorders>
          </w:tcPr>
          <w:p w:rsidR="006A408D" w:rsidRPr="00293CF9" w:rsidRDefault="006A408D" w:rsidP="00594A83">
            <w:pPr>
              <w:autoSpaceDE w:val="0"/>
              <w:autoSpaceDN w:val="0"/>
              <w:adjustRightInd w:val="0"/>
              <w:spacing w:after="0" w:line="221" w:lineRule="auto"/>
              <w:contextualSpacing/>
              <w:jc w:val="center"/>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6A408D" w:rsidRPr="00293CF9" w:rsidRDefault="006A408D" w:rsidP="00594A83">
            <w:pPr>
              <w:autoSpaceDE w:val="0"/>
              <w:autoSpaceDN w:val="0"/>
              <w:adjustRightInd w:val="0"/>
              <w:spacing w:after="0" w:line="221" w:lineRule="auto"/>
              <w:contextualSpacing/>
              <w:jc w:val="center"/>
              <w:rPr>
                <w:rFonts w:ascii="Liberation Serif" w:hAnsi="Liberation Serif" w:cs="Liberation Serif"/>
                <w:sz w:val="2"/>
                <w:szCs w:val="2"/>
                <w:lang w:eastAsia="ru-RU"/>
              </w:rPr>
            </w:pPr>
          </w:p>
        </w:tc>
        <w:tc>
          <w:tcPr>
            <w:tcW w:w="1418" w:type="dxa"/>
            <w:tcBorders>
              <w:top w:val="single" w:sz="4" w:space="0" w:color="auto"/>
              <w:left w:val="nil"/>
              <w:bottom w:val="single" w:sz="4" w:space="0" w:color="auto"/>
              <w:right w:val="nil"/>
            </w:tcBorders>
          </w:tcPr>
          <w:p w:rsidR="006A408D" w:rsidRPr="00293CF9" w:rsidRDefault="006A408D" w:rsidP="00594A83">
            <w:pPr>
              <w:autoSpaceDE w:val="0"/>
              <w:autoSpaceDN w:val="0"/>
              <w:adjustRightInd w:val="0"/>
              <w:spacing w:after="0" w:line="221" w:lineRule="auto"/>
              <w:contextualSpacing/>
              <w:jc w:val="center"/>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6A408D" w:rsidRPr="00293CF9" w:rsidRDefault="006A408D" w:rsidP="00594A83">
            <w:pPr>
              <w:autoSpaceDE w:val="0"/>
              <w:autoSpaceDN w:val="0"/>
              <w:adjustRightInd w:val="0"/>
              <w:spacing w:after="0" w:line="221" w:lineRule="auto"/>
              <w:contextualSpacing/>
              <w:jc w:val="center"/>
              <w:rPr>
                <w:rFonts w:ascii="Liberation Serif" w:hAnsi="Liberation Serif" w:cs="Liberation Serif"/>
                <w:sz w:val="2"/>
                <w:szCs w:val="2"/>
                <w:lang w:eastAsia="ru-RU"/>
              </w:rPr>
            </w:pPr>
          </w:p>
        </w:tc>
        <w:tc>
          <w:tcPr>
            <w:tcW w:w="1701" w:type="dxa"/>
            <w:tcBorders>
              <w:top w:val="single" w:sz="4" w:space="0" w:color="auto"/>
              <w:left w:val="nil"/>
              <w:bottom w:val="single" w:sz="4" w:space="0" w:color="auto"/>
              <w:right w:val="nil"/>
            </w:tcBorders>
          </w:tcPr>
          <w:p w:rsidR="006A408D" w:rsidRPr="00293CF9" w:rsidRDefault="006A408D" w:rsidP="00FF7409">
            <w:pPr>
              <w:autoSpaceDE w:val="0"/>
              <w:autoSpaceDN w:val="0"/>
              <w:adjustRightInd w:val="0"/>
              <w:spacing w:after="0" w:line="240" w:lineRule="auto"/>
              <w:jc w:val="center"/>
              <w:rPr>
                <w:rFonts w:ascii="Liberation Serif" w:hAnsi="Liberation Serif" w:cs="Liberation Serif"/>
                <w:sz w:val="2"/>
                <w:szCs w:val="2"/>
                <w:lang w:eastAsia="ru-RU"/>
              </w:rPr>
            </w:pPr>
          </w:p>
        </w:tc>
        <w:tc>
          <w:tcPr>
            <w:tcW w:w="1985" w:type="dxa"/>
            <w:tcBorders>
              <w:top w:val="single" w:sz="4" w:space="0" w:color="auto"/>
              <w:left w:val="nil"/>
              <w:bottom w:val="single" w:sz="4" w:space="0" w:color="auto"/>
              <w:right w:val="nil"/>
            </w:tcBorders>
          </w:tcPr>
          <w:p w:rsidR="006A408D" w:rsidRPr="00293CF9" w:rsidRDefault="006A408D" w:rsidP="00FF7409">
            <w:pPr>
              <w:autoSpaceDE w:val="0"/>
              <w:autoSpaceDN w:val="0"/>
              <w:adjustRightInd w:val="0"/>
              <w:spacing w:after="0" w:line="240" w:lineRule="auto"/>
              <w:rPr>
                <w:rFonts w:ascii="Liberation Serif" w:hAnsi="Liberation Serif" w:cs="Liberation Serif"/>
                <w:sz w:val="2"/>
                <w:szCs w:val="2"/>
                <w:lang w:eastAsia="ru-RU"/>
              </w:rPr>
            </w:pPr>
          </w:p>
        </w:tc>
      </w:tr>
      <w:tr w:rsidR="00E64F4B" w:rsidRPr="00C16C45" w:rsidTr="00293CF9">
        <w:trPr>
          <w:trHeight w:val="20"/>
        </w:trPr>
        <w:tc>
          <w:tcPr>
            <w:tcW w:w="851" w:type="dxa"/>
            <w:tcBorders>
              <w:top w:val="single" w:sz="4" w:space="0" w:color="auto"/>
              <w:bottom w:val="single" w:sz="4" w:space="0" w:color="auto"/>
            </w:tcBorders>
          </w:tcPr>
          <w:p w:rsidR="00E64F4B" w:rsidRDefault="00E64F4B" w:rsidP="00E64F4B">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77.</w:t>
            </w:r>
          </w:p>
        </w:tc>
        <w:tc>
          <w:tcPr>
            <w:tcW w:w="4111" w:type="dxa"/>
            <w:tcBorders>
              <w:top w:val="single" w:sz="4" w:space="0" w:color="auto"/>
              <w:left w:val="single" w:sz="4" w:space="0" w:color="auto"/>
              <w:bottom w:val="single" w:sz="4" w:space="0" w:color="auto"/>
              <w:right w:val="single" w:sz="4" w:space="0" w:color="auto"/>
            </w:tcBorders>
          </w:tcPr>
          <w:p w:rsidR="00E64F4B" w:rsidRDefault="00E64F4B" w:rsidP="00594A83">
            <w:pPr>
              <w:autoSpaceDE w:val="0"/>
              <w:autoSpaceDN w:val="0"/>
              <w:adjustRightInd w:val="0"/>
              <w:spacing w:after="0" w:line="221" w:lineRule="auto"/>
              <w:contextualSpacing/>
              <w:rPr>
                <w:rFonts w:ascii="Liberation Serif" w:hAnsi="Liberation Serif" w:cs="Liberation Serif"/>
                <w:lang w:eastAsia="ru-RU"/>
              </w:rPr>
            </w:pPr>
            <w:r>
              <w:rPr>
                <w:rFonts w:ascii="Liberation Serif" w:hAnsi="Liberation Serif" w:cs="Liberation Serif"/>
                <w:lang w:eastAsia="ru-RU"/>
              </w:rPr>
              <w:t>Всего по направлению «Прочие нужды»</w:t>
            </w:r>
          </w:p>
          <w:p w:rsidR="00E64F4B" w:rsidRDefault="00E64F4B" w:rsidP="00594A83">
            <w:pPr>
              <w:autoSpaceDE w:val="0"/>
              <w:autoSpaceDN w:val="0"/>
              <w:adjustRightInd w:val="0"/>
              <w:spacing w:after="0" w:line="221" w:lineRule="auto"/>
              <w:contextualSpacing/>
              <w:rPr>
                <w:rFonts w:ascii="Liberation Serif" w:hAnsi="Liberation Serif" w:cs="Liberation Serif"/>
                <w:lang w:eastAsia="ru-RU"/>
              </w:rPr>
            </w:pPr>
            <w:r>
              <w:rPr>
                <w:rFonts w:ascii="Liberation Serif" w:hAnsi="Liberation Serif" w:cs="Liberation Serif"/>
                <w:lang w:eastAsia="ru-RU"/>
              </w:rPr>
              <w:t>в том числе:</w:t>
            </w:r>
          </w:p>
        </w:tc>
        <w:tc>
          <w:tcPr>
            <w:tcW w:w="1417" w:type="dxa"/>
            <w:tcBorders>
              <w:top w:val="single" w:sz="4" w:space="0" w:color="auto"/>
              <w:left w:val="single" w:sz="4" w:space="0" w:color="auto"/>
              <w:bottom w:val="single" w:sz="4" w:space="0" w:color="auto"/>
              <w:right w:val="single" w:sz="4" w:space="0" w:color="auto"/>
            </w:tcBorders>
          </w:tcPr>
          <w:p w:rsidR="00E64F4B" w:rsidRDefault="00E64F4B"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6 629 326,8</w:t>
            </w:r>
          </w:p>
        </w:tc>
        <w:tc>
          <w:tcPr>
            <w:tcW w:w="1418" w:type="dxa"/>
            <w:tcBorders>
              <w:top w:val="single" w:sz="4" w:space="0" w:color="auto"/>
              <w:left w:val="single" w:sz="4" w:space="0" w:color="auto"/>
              <w:bottom w:val="single" w:sz="4" w:space="0" w:color="auto"/>
              <w:right w:val="single" w:sz="4" w:space="0" w:color="auto"/>
            </w:tcBorders>
          </w:tcPr>
          <w:p w:rsidR="00E64F4B" w:rsidRDefault="00E64F4B"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1 701 475,8</w:t>
            </w:r>
          </w:p>
        </w:tc>
        <w:tc>
          <w:tcPr>
            <w:tcW w:w="1417" w:type="dxa"/>
            <w:tcBorders>
              <w:top w:val="single" w:sz="4" w:space="0" w:color="auto"/>
              <w:left w:val="single" w:sz="4" w:space="0" w:color="auto"/>
              <w:bottom w:val="single" w:sz="4" w:space="0" w:color="auto"/>
              <w:right w:val="single" w:sz="4" w:space="0" w:color="auto"/>
            </w:tcBorders>
          </w:tcPr>
          <w:p w:rsidR="00E64F4B" w:rsidRDefault="00E64F4B"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1 702 427,9</w:t>
            </w:r>
          </w:p>
        </w:tc>
        <w:tc>
          <w:tcPr>
            <w:tcW w:w="1418" w:type="dxa"/>
            <w:tcBorders>
              <w:top w:val="single" w:sz="4" w:space="0" w:color="auto"/>
              <w:left w:val="single" w:sz="4" w:space="0" w:color="auto"/>
              <w:bottom w:val="single" w:sz="4" w:space="0" w:color="auto"/>
              <w:right w:val="single" w:sz="4" w:space="0" w:color="auto"/>
            </w:tcBorders>
          </w:tcPr>
          <w:p w:rsidR="00E64F4B" w:rsidRDefault="00E64F4B"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1 703 418,0</w:t>
            </w:r>
          </w:p>
        </w:tc>
        <w:tc>
          <w:tcPr>
            <w:tcW w:w="1417" w:type="dxa"/>
            <w:tcBorders>
              <w:top w:val="single" w:sz="4" w:space="0" w:color="auto"/>
              <w:left w:val="single" w:sz="4" w:space="0" w:color="auto"/>
              <w:bottom w:val="single" w:sz="4" w:space="0" w:color="auto"/>
              <w:right w:val="single" w:sz="4" w:space="0" w:color="auto"/>
            </w:tcBorders>
          </w:tcPr>
          <w:p w:rsidR="00E64F4B" w:rsidRDefault="00E64F4B"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1 522 005,1</w:t>
            </w:r>
          </w:p>
        </w:tc>
        <w:tc>
          <w:tcPr>
            <w:tcW w:w="1701" w:type="dxa"/>
            <w:tcBorders>
              <w:top w:val="single" w:sz="4" w:space="0" w:color="auto"/>
              <w:bottom w:val="single" w:sz="4" w:space="0" w:color="auto"/>
            </w:tcBorders>
          </w:tcPr>
          <w:p w:rsidR="00E64F4B" w:rsidRDefault="00E64F4B" w:rsidP="00E64F4B">
            <w:pPr>
              <w:autoSpaceDE w:val="0"/>
              <w:autoSpaceDN w:val="0"/>
              <w:adjustRightInd w:val="0"/>
              <w:spacing w:after="0" w:line="240" w:lineRule="auto"/>
              <w:jc w:val="center"/>
              <w:rPr>
                <w:rFonts w:ascii="Liberation Serif" w:hAnsi="Liberation Serif" w:cs="Liberation Serif"/>
                <w:lang w:eastAsia="ru-RU"/>
              </w:rPr>
            </w:pPr>
          </w:p>
        </w:tc>
        <w:tc>
          <w:tcPr>
            <w:tcW w:w="1985" w:type="dxa"/>
            <w:tcBorders>
              <w:top w:val="single" w:sz="4" w:space="0" w:color="auto"/>
              <w:bottom w:val="single" w:sz="4" w:space="0" w:color="auto"/>
            </w:tcBorders>
          </w:tcPr>
          <w:p w:rsidR="00E64F4B" w:rsidRDefault="00E64F4B" w:rsidP="00E64F4B">
            <w:pPr>
              <w:autoSpaceDE w:val="0"/>
              <w:autoSpaceDN w:val="0"/>
              <w:adjustRightInd w:val="0"/>
              <w:spacing w:after="0" w:line="240" w:lineRule="auto"/>
              <w:rPr>
                <w:rFonts w:ascii="Liberation Serif" w:hAnsi="Liberation Serif" w:cs="Liberation Serif"/>
                <w:lang w:eastAsia="ru-RU"/>
              </w:rPr>
            </w:pPr>
          </w:p>
        </w:tc>
      </w:tr>
      <w:tr w:rsidR="006A408D" w:rsidRPr="00293CF9" w:rsidTr="00293CF9">
        <w:trPr>
          <w:trHeight w:val="20"/>
        </w:trPr>
        <w:tc>
          <w:tcPr>
            <w:tcW w:w="851" w:type="dxa"/>
            <w:tcBorders>
              <w:top w:val="single" w:sz="4" w:space="0" w:color="auto"/>
              <w:left w:val="nil"/>
              <w:bottom w:val="single" w:sz="4" w:space="0" w:color="auto"/>
              <w:right w:val="nil"/>
            </w:tcBorders>
          </w:tcPr>
          <w:p w:rsidR="006A408D" w:rsidRPr="00293CF9" w:rsidRDefault="006A408D" w:rsidP="00FF7409">
            <w:pPr>
              <w:autoSpaceDE w:val="0"/>
              <w:autoSpaceDN w:val="0"/>
              <w:adjustRightInd w:val="0"/>
              <w:spacing w:after="0" w:line="240" w:lineRule="auto"/>
              <w:jc w:val="center"/>
              <w:rPr>
                <w:rFonts w:ascii="Liberation Serif" w:hAnsi="Liberation Serif" w:cs="Liberation Serif"/>
                <w:sz w:val="2"/>
                <w:szCs w:val="2"/>
                <w:lang w:eastAsia="ru-RU"/>
              </w:rPr>
            </w:pPr>
          </w:p>
        </w:tc>
        <w:tc>
          <w:tcPr>
            <w:tcW w:w="4111" w:type="dxa"/>
            <w:tcBorders>
              <w:top w:val="single" w:sz="4" w:space="0" w:color="auto"/>
              <w:left w:val="nil"/>
              <w:bottom w:val="single" w:sz="4" w:space="0" w:color="auto"/>
              <w:right w:val="nil"/>
            </w:tcBorders>
          </w:tcPr>
          <w:p w:rsidR="006A408D" w:rsidRPr="00293CF9" w:rsidRDefault="006A408D" w:rsidP="00594A83">
            <w:pPr>
              <w:autoSpaceDE w:val="0"/>
              <w:autoSpaceDN w:val="0"/>
              <w:adjustRightInd w:val="0"/>
              <w:spacing w:after="0" w:line="221" w:lineRule="auto"/>
              <w:contextualSpacing/>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6A408D" w:rsidRPr="00293CF9" w:rsidRDefault="006A408D" w:rsidP="00594A83">
            <w:pPr>
              <w:autoSpaceDE w:val="0"/>
              <w:autoSpaceDN w:val="0"/>
              <w:adjustRightInd w:val="0"/>
              <w:spacing w:after="0" w:line="221" w:lineRule="auto"/>
              <w:contextualSpacing/>
              <w:jc w:val="center"/>
              <w:rPr>
                <w:rFonts w:ascii="Liberation Serif" w:hAnsi="Liberation Serif" w:cs="Liberation Serif"/>
                <w:sz w:val="2"/>
                <w:szCs w:val="2"/>
                <w:lang w:eastAsia="ru-RU"/>
              </w:rPr>
            </w:pPr>
          </w:p>
        </w:tc>
        <w:tc>
          <w:tcPr>
            <w:tcW w:w="1418" w:type="dxa"/>
            <w:tcBorders>
              <w:top w:val="single" w:sz="4" w:space="0" w:color="auto"/>
              <w:left w:val="nil"/>
              <w:bottom w:val="single" w:sz="4" w:space="0" w:color="auto"/>
              <w:right w:val="nil"/>
            </w:tcBorders>
          </w:tcPr>
          <w:p w:rsidR="006A408D" w:rsidRPr="00293CF9" w:rsidRDefault="006A408D" w:rsidP="00594A83">
            <w:pPr>
              <w:autoSpaceDE w:val="0"/>
              <w:autoSpaceDN w:val="0"/>
              <w:adjustRightInd w:val="0"/>
              <w:spacing w:after="0" w:line="221" w:lineRule="auto"/>
              <w:contextualSpacing/>
              <w:jc w:val="center"/>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6A408D" w:rsidRPr="00293CF9" w:rsidRDefault="006A408D" w:rsidP="00594A83">
            <w:pPr>
              <w:autoSpaceDE w:val="0"/>
              <w:autoSpaceDN w:val="0"/>
              <w:adjustRightInd w:val="0"/>
              <w:spacing w:after="0" w:line="221" w:lineRule="auto"/>
              <w:contextualSpacing/>
              <w:jc w:val="center"/>
              <w:rPr>
                <w:rFonts w:ascii="Liberation Serif" w:hAnsi="Liberation Serif" w:cs="Liberation Serif"/>
                <w:sz w:val="2"/>
                <w:szCs w:val="2"/>
                <w:lang w:eastAsia="ru-RU"/>
              </w:rPr>
            </w:pPr>
          </w:p>
        </w:tc>
        <w:tc>
          <w:tcPr>
            <w:tcW w:w="1418" w:type="dxa"/>
            <w:tcBorders>
              <w:top w:val="single" w:sz="4" w:space="0" w:color="auto"/>
              <w:left w:val="nil"/>
              <w:bottom w:val="single" w:sz="4" w:space="0" w:color="auto"/>
              <w:right w:val="nil"/>
            </w:tcBorders>
          </w:tcPr>
          <w:p w:rsidR="006A408D" w:rsidRPr="00293CF9" w:rsidRDefault="006A408D" w:rsidP="00594A83">
            <w:pPr>
              <w:autoSpaceDE w:val="0"/>
              <w:autoSpaceDN w:val="0"/>
              <w:adjustRightInd w:val="0"/>
              <w:spacing w:after="0" w:line="221" w:lineRule="auto"/>
              <w:contextualSpacing/>
              <w:jc w:val="center"/>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6A408D" w:rsidRPr="00293CF9" w:rsidRDefault="006A408D" w:rsidP="00594A83">
            <w:pPr>
              <w:autoSpaceDE w:val="0"/>
              <w:autoSpaceDN w:val="0"/>
              <w:adjustRightInd w:val="0"/>
              <w:spacing w:after="0" w:line="221" w:lineRule="auto"/>
              <w:contextualSpacing/>
              <w:jc w:val="center"/>
              <w:rPr>
                <w:rFonts w:ascii="Liberation Serif" w:hAnsi="Liberation Serif" w:cs="Liberation Serif"/>
                <w:sz w:val="2"/>
                <w:szCs w:val="2"/>
                <w:lang w:eastAsia="ru-RU"/>
              </w:rPr>
            </w:pPr>
          </w:p>
        </w:tc>
        <w:tc>
          <w:tcPr>
            <w:tcW w:w="1701" w:type="dxa"/>
            <w:tcBorders>
              <w:top w:val="single" w:sz="4" w:space="0" w:color="auto"/>
              <w:left w:val="nil"/>
              <w:bottom w:val="single" w:sz="4" w:space="0" w:color="auto"/>
              <w:right w:val="nil"/>
            </w:tcBorders>
          </w:tcPr>
          <w:p w:rsidR="006A408D" w:rsidRPr="00293CF9" w:rsidRDefault="006A408D" w:rsidP="00FF7409">
            <w:pPr>
              <w:autoSpaceDE w:val="0"/>
              <w:autoSpaceDN w:val="0"/>
              <w:adjustRightInd w:val="0"/>
              <w:spacing w:after="0" w:line="240" w:lineRule="auto"/>
              <w:jc w:val="center"/>
              <w:rPr>
                <w:rFonts w:ascii="Liberation Serif" w:hAnsi="Liberation Serif" w:cs="Liberation Serif"/>
                <w:sz w:val="2"/>
                <w:szCs w:val="2"/>
                <w:lang w:eastAsia="ru-RU"/>
              </w:rPr>
            </w:pPr>
          </w:p>
        </w:tc>
        <w:tc>
          <w:tcPr>
            <w:tcW w:w="1985" w:type="dxa"/>
            <w:tcBorders>
              <w:top w:val="single" w:sz="4" w:space="0" w:color="auto"/>
              <w:left w:val="nil"/>
              <w:bottom w:val="single" w:sz="4" w:space="0" w:color="auto"/>
              <w:right w:val="nil"/>
            </w:tcBorders>
          </w:tcPr>
          <w:p w:rsidR="006A408D" w:rsidRPr="00293CF9" w:rsidRDefault="006A408D" w:rsidP="00FF7409">
            <w:pPr>
              <w:autoSpaceDE w:val="0"/>
              <w:autoSpaceDN w:val="0"/>
              <w:adjustRightInd w:val="0"/>
              <w:spacing w:after="0" w:line="240" w:lineRule="auto"/>
              <w:rPr>
                <w:rFonts w:ascii="Liberation Serif" w:hAnsi="Liberation Serif" w:cs="Liberation Serif"/>
                <w:sz w:val="2"/>
                <w:szCs w:val="2"/>
                <w:lang w:eastAsia="ru-RU"/>
              </w:rPr>
            </w:pPr>
          </w:p>
        </w:tc>
      </w:tr>
      <w:tr w:rsidR="00E64F4B" w:rsidRPr="00C16C45" w:rsidTr="00293CF9">
        <w:trPr>
          <w:trHeight w:val="20"/>
        </w:trPr>
        <w:tc>
          <w:tcPr>
            <w:tcW w:w="851" w:type="dxa"/>
            <w:tcBorders>
              <w:top w:val="single" w:sz="4" w:space="0" w:color="auto"/>
              <w:bottom w:val="single" w:sz="4" w:space="0" w:color="auto"/>
            </w:tcBorders>
          </w:tcPr>
          <w:p w:rsidR="00E64F4B" w:rsidRDefault="00E64F4B" w:rsidP="00E64F4B">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79.</w:t>
            </w:r>
          </w:p>
        </w:tc>
        <w:tc>
          <w:tcPr>
            <w:tcW w:w="4111" w:type="dxa"/>
            <w:tcBorders>
              <w:top w:val="single" w:sz="4" w:space="0" w:color="auto"/>
              <w:left w:val="single" w:sz="4" w:space="0" w:color="auto"/>
              <w:bottom w:val="single" w:sz="4" w:space="0" w:color="auto"/>
              <w:right w:val="single" w:sz="4" w:space="0" w:color="auto"/>
            </w:tcBorders>
          </w:tcPr>
          <w:p w:rsidR="00E64F4B" w:rsidRDefault="00E64F4B" w:rsidP="00594A83">
            <w:pPr>
              <w:autoSpaceDE w:val="0"/>
              <w:autoSpaceDN w:val="0"/>
              <w:adjustRightInd w:val="0"/>
              <w:spacing w:after="0" w:line="221" w:lineRule="auto"/>
              <w:contextualSpacing/>
              <w:rPr>
                <w:rFonts w:ascii="Liberation Serif" w:hAnsi="Liberation Serif" w:cs="Liberation Serif"/>
                <w:lang w:eastAsia="ru-RU"/>
              </w:rPr>
            </w:pPr>
            <w:r>
              <w:rPr>
                <w:rFonts w:ascii="Liberation Serif" w:hAnsi="Liberation Serif" w:cs="Liberation Serif"/>
                <w:lang w:eastAsia="ru-RU"/>
              </w:rPr>
              <w:t>областной бюджет</w:t>
            </w:r>
          </w:p>
        </w:tc>
        <w:tc>
          <w:tcPr>
            <w:tcW w:w="1417" w:type="dxa"/>
            <w:tcBorders>
              <w:top w:val="single" w:sz="4" w:space="0" w:color="auto"/>
              <w:left w:val="single" w:sz="4" w:space="0" w:color="auto"/>
              <w:bottom w:val="single" w:sz="4" w:space="0" w:color="auto"/>
              <w:right w:val="single" w:sz="4" w:space="0" w:color="auto"/>
            </w:tcBorders>
          </w:tcPr>
          <w:p w:rsidR="00E64F4B" w:rsidRDefault="00E64F4B"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6 629 326,8</w:t>
            </w:r>
          </w:p>
        </w:tc>
        <w:tc>
          <w:tcPr>
            <w:tcW w:w="1418" w:type="dxa"/>
            <w:tcBorders>
              <w:top w:val="single" w:sz="4" w:space="0" w:color="auto"/>
              <w:left w:val="single" w:sz="4" w:space="0" w:color="auto"/>
              <w:bottom w:val="single" w:sz="4" w:space="0" w:color="auto"/>
              <w:right w:val="single" w:sz="4" w:space="0" w:color="auto"/>
            </w:tcBorders>
          </w:tcPr>
          <w:p w:rsidR="00E64F4B" w:rsidRDefault="00E64F4B"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1 701 475,8</w:t>
            </w:r>
          </w:p>
        </w:tc>
        <w:tc>
          <w:tcPr>
            <w:tcW w:w="1417" w:type="dxa"/>
            <w:tcBorders>
              <w:top w:val="single" w:sz="4" w:space="0" w:color="auto"/>
              <w:left w:val="single" w:sz="4" w:space="0" w:color="auto"/>
              <w:bottom w:val="single" w:sz="4" w:space="0" w:color="auto"/>
              <w:right w:val="single" w:sz="4" w:space="0" w:color="auto"/>
            </w:tcBorders>
          </w:tcPr>
          <w:p w:rsidR="00E64F4B" w:rsidRDefault="00E64F4B"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1 702 427,9</w:t>
            </w:r>
          </w:p>
        </w:tc>
        <w:tc>
          <w:tcPr>
            <w:tcW w:w="1418" w:type="dxa"/>
            <w:tcBorders>
              <w:top w:val="single" w:sz="4" w:space="0" w:color="auto"/>
              <w:left w:val="single" w:sz="4" w:space="0" w:color="auto"/>
              <w:bottom w:val="single" w:sz="4" w:space="0" w:color="auto"/>
              <w:right w:val="single" w:sz="4" w:space="0" w:color="auto"/>
            </w:tcBorders>
          </w:tcPr>
          <w:p w:rsidR="00E64F4B" w:rsidRDefault="00E64F4B"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1 703 418,0</w:t>
            </w:r>
          </w:p>
        </w:tc>
        <w:tc>
          <w:tcPr>
            <w:tcW w:w="1417" w:type="dxa"/>
            <w:tcBorders>
              <w:top w:val="single" w:sz="4" w:space="0" w:color="auto"/>
              <w:left w:val="single" w:sz="4" w:space="0" w:color="auto"/>
              <w:bottom w:val="single" w:sz="4" w:space="0" w:color="auto"/>
              <w:right w:val="single" w:sz="4" w:space="0" w:color="auto"/>
            </w:tcBorders>
          </w:tcPr>
          <w:p w:rsidR="00E64F4B" w:rsidRDefault="00E64F4B"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1 522 005,1</w:t>
            </w:r>
          </w:p>
        </w:tc>
        <w:tc>
          <w:tcPr>
            <w:tcW w:w="1701" w:type="dxa"/>
            <w:tcBorders>
              <w:top w:val="single" w:sz="4" w:space="0" w:color="auto"/>
              <w:bottom w:val="single" w:sz="4" w:space="0" w:color="auto"/>
            </w:tcBorders>
          </w:tcPr>
          <w:p w:rsidR="00E64F4B" w:rsidRDefault="00E64F4B" w:rsidP="00E64F4B">
            <w:pPr>
              <w:autoSpaceDE w:val="0"/>
              <w:autoSpaceDN w:val="0"/>
              <w:adjustRightInd w:val="0"/>
              <w:spacing w:after="0" w:line="240" w:lineRule="auto"/>
              <w:jc w:val="center"/>
              <w:rPr>
                <w:rFonts w:ascii="Liberation Serif" w:hAnsi="Liberation Serif" w:cs="Liberation Serif"/>
                <w:lang w:eastAsia="ru-RU"/>
              </w:rPr>
            </w:pPr>
          </w:p>
        </w:tc>
        <w:tc>
          <w:tcPr>
            <w:tcW w:w="1985" w:type="dxa"/>
            <w:tcBorders>
              <w:top w:val="single" w:sz="4" w:space="0" w:color="auto"/>
              <w:bottom w:val="single" w:sz="4" w:space="0" w:color="auto"/>
            </w:tcBorders>
          </w:tcPr>
          <w:p w:rsidR="00E64F4B" w:rsidRDefault="00E64F4B" w:rsidP="00E64F4B">
            <w:pPr>
              <w:autoSpaceDE w:val="0"/>
              <w:autoSpaceDN w:val="0"/>
              <w:adjustRightInd w:val="0"/>
              <w:spacing w:after="0" w:line="240" w:lineRule="auto"/>
              <w:rPr>
                <w:rFonts w:ascii="Liberation Serif" w:hAnsi="Liberation Serif" w:cs="Liberation Serif"/>
                <w:lang w:eastAsia="ru-RU"/>
              </w:rPr>
            </w:pPr>
          </w:p>
        </w:tc>
      </w:tr>
      <w:tr w:rsidR="007309FB" w:rsidRPr="00293CF9" w:rsidTr="00293CF9">
        <w:trPr>
          <w:trHeight w:val="20"/>
        </w:trPr>
        <w:tc>
          <w:tcPr>
            <w:tcW w:w="851" w:type="dxa"/>
            <w:tcBorders>
              <w:top w:val="single" w:sz="4" w:space="0" w:color="auto"/>
              <w:left w:val="nil"/>
              <w:bottom w:val="single" w:sz="4" w:space="0" w:color="auto"/>
              <w:right w:val="nil"/>
            </w:tcBorders>
          </w:tcPr>
          <w:p w:rsidR="007309FB" w:rsidRPr="00293CF9" w:rsidRDefault="007309FB" w:rsidP="00FF7409">
            <w:pPr>
              <w:autoSpaceDE w:val="0"/>
              <w:autoSpaceDN w:val="0"/>
              <w:adjustRightInd w:val="0"/>
              <w:spacing w:after="0" w:line="240" w:lineRule="auto"/>
              <w:jc w:val="center"/>
              <w:rPr>
                <w:rFonts w:ascii="Liberation Serif" w:hAnsi="Liberation Serif" w:cs="Liberation Serif"/>
                <w:sz w:val="2"/>
                <w:szCs w:val="2"/>
                <w:lang w:eastAsia="ru-RU"/>
              </w:rPr>
            </w:pPr>
          </w:p>
        </w:tc>
        <w:tc>
          <w:tcPr>
            <w:tcW w:w="4111" w:type="dxa"/>
            <w:tcBorders>
              <w:top w:val="single" w:sz="4" w:space="0" w:color="auto"/>
              <w:left w:val="nil"/>
              <w:bottom w:val="single" w:sz="4" w:space="0" w:color="auto"/>
              <w:right w:val="nil"/>
            </w:tcBorders>
          </w:tcPr>
          <w:p w:rsidR="007309FB" w:rsidRPr="00293CF9" w:rsidRDefault="007309FB" w:rsidP="00594A83">
            <w:pPr>
              <w:autoSpaceDE w:val="0"/>
              <w:autoSpaceDN w:val="0"/>
              <w:adjustRightInd w:val="0"/>
              <w:spacing w:after="0" w:line="221" w:lineRule="auto"/>
              <w:contextualSpacing/>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7309FB" w:rsidRPr="00293CF9" w:rsidRDefault="007309FB" w:rsidP="00594A83">
            <w:pPr>
              <w:autoSpaceDE w:val="0"/>
              <w:autoSpaceDN w:val="0"/>
              <w:adjustRightInd w:val="0"/>
              <w:spacing w:after="0" w:line="221" w:lineRule="auto"/>
              <w:contextualSpacing/>
              <w:jc w:val="center"/>
              <w:rPr>
                <w:rFonts w:ascii="Liberation Serif" w:hAnsi="Liberation Serif" w:cs="Liberation Serif"/>
                <w:sz w:val="2"/>
                <w:szCs w:val="2"/>
                <w:lang w:eastAsia="ru-RU"/>
              </w:rPr>
            </w:pPr>
          </w:p>
        </w:tc>
        <w:tc>
          <w:tcPr>
            <w:tcW w:w="1418" w:type="dxa"/>
            <w:tcBorders>
              <w:top w:val="single" w:sz="4" w:space="0" w:color="auto"/>
              <w:left w:val="nil"/>
              <w:bottom w:val="single" w:sz="4" w:space="0" w:color="auto"/>
              <w:right w:val="nil"/>
            </w:tcBorders>
          </w:tcPr>
          <w:p w:rsidR="007309FB" w:rsidRPr="00293CF9" w:rsidRDefault="007309FB" w:rsidP="00594A83">
            <w:pPr>
              <w:autoSpaceDE w:val="0"/>
              <w:autoSpaceDN w:val="0"/>
              <w:adjustRightInd w:val="0"/>
              <w:spacing w:after="0" w:line="221" w:lineRule="auto"/>
              <w:contextualSpacing/>
              <w:jc w:val="center"/>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7309FB" w:rsidRPr="00293CF9" w:rsidRDefault="007309FB" w:rsidP="00594A83">
            <w:pPr>
              <w:autoSpaceDE w:val="0"/>
              <w:autoSpaceDN w:val="0"/>
              <w:adjustRightInd w:val="0"/>
              <w:spacing w:after="0" w:line="221" w:lineRule="auto"/>
              <w:contextualSpacing/>
              <w:jc w:val="center"/>
              <w:rPr>
                <w:rFonts w:ascii="Liberation Serif" w:hAnsi="Liberation Serif" w:cs="Liberation Serif"/>
                <w:sz w:val="2"/>
                <w:szCs w:val="2"/>
                <w:lang w:eastAsia="ru-RU"/>
              </w:rPr>
            </w:pPr>
          </w:p>
        </w:tc>
        <w:tc>
          <w:tcPr>
            <w:tcW w:w="1418" w:type="dxa"/>
            <w:tcBorders>
              <w:top w:val="single" w:sz="4" w:space="0" w:color="auto"/>
              <w:left w:val="nil"/>
              <w:bottom w:val="single" w:sz="4" w:space="0" w:color="auto"/>
              <w:right w:val="nil"/>
            </w:tcBorders>
          </w:tcPr>
          <w:p w:rsidR="007309FB" w:rsidRPr="00293CF9" w:rsidRDefault="007309FB" w:rsidP="00594A83">
            <w:pPr>
              <w:autoSpaceDE w:val="0"/>
              <w:autoSpaceDN w:val="0"/>
              <w:adjustRightInd w:val="0"/>
              <w:spacing w:after="0" w:line="221" w:lineRule="auto"/>
              <w:contextualSpacing/>
              <w:jc w:val="center"/>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7309FB" w:rsidRPr="00293CF9" w:rsidRDefault="007309FB" w:rsidP="00594A83">
            <w:pPr>
              <w:autoSpaceDE w:val="0"/>
              <w:autoSpaceDN w:val="0"/>
              <w:adjustRightInd w:val="0"/>
              <w:spacing w:after="0" w:line="221" w:lineRule="auto"/>
              <w:contextualSpacing/>
              <w:jc w:val="center"/>
              <w:rPr>
                <w:rFonts w:ascii="Liberation Serif" w:hAnsi="Liberation Serif" w:cs="Liberation Serif"/>
                <w:sz w:val="2"/>
                <w:szCs w:val="2"/>
                <w:lang w:eastAsia="ru-RU"/>
              </w:rPr>
            </w:pPr>
          </w:p>
        </w:tc>
        <w:tc>
          <w:tcPr>
            <w:tcW w:w="1701" w:type="dxa"/>
            <w:tcBorders>
              <w:top w:val="single" w:sz="4" w:space="0" w:color="auto"/>
              <w:left w:val="nil"/>
              <w:bottom w:val="single" w:sz="4" w:space="0" w:color="auto"/>
              <w:right w:val="nil"/>
            </w:tcBorders>
          </w:tcPr>
          <w:p w:rsidR="007309FB" w:rsidRPr="00293CF9" w:rsidRDefault="007309FB" w:rsidP="00FF7409">
            <w:pPr>
              <w:autoSpaceDE w:val="0"/>
              <w:autoSpaceDN w:val="0"/>
              <w:adjustRightInd w:val="0"/>
              <w:spacing w:after="0" w:line="240" w:lineRule="auto"/>
              <w:jc w:val="center"/>
              <w:rPr>
                <w:rFonts w:ascii="Liberation Serif" w:hAnsi="Liberation Serif" w:cs="Liberation Serif"/>
                <w:sz w:val="2"/>
                <w:szCs w:val="2"/>
                <w:lang w:eastAsia="ru-RU"/>
              </w:rPr>
            </w:pPr>
          </w:p>
        </w:tc>
        <w:tc>
          <w:tcPr>
            <w:tcW w:w="1985" w:type="dxa"/>
            <w:tcBorders>
              <w:top w:val="single" w:sz="4" w:space="0" w:color="auto"/>
              <w:left w:val="nil"/>
              <w:bottom w:val="single" w:sz="4" w:space="0" w:color="auto"/>
              <w:right w:val="nil"/>
            </w:tcBorders>
          </w:tcPr>
          <w:p w:rsidR="007309FB" w:rsidRPr="00293CF9" w:rsidRDefault="007309FB" w:rsidP="00FF7409">
            <w:pPr>
              <w:autoSpaceDE w:val="0"/>
              <w:autoSpaceDN w:val="0"/>
              <w:adjustRightInd w:val="0"/>
              <w:spacing w:after="0" w:line="240" w:lineRule="auto"/>
              <w:rPr>
                <w:rFonts w:ascii="Liberation Serif" w:hAnsi="Liberation Serif" w:cs="Liberation Serif"/>
                <w:sz w:val="2"/>
                <w:szCs w:val="2"/>
                <w:lang w:eastAsia="ru-RU"/>
              </w:rPr>
            </w:pPr>
          </w:p>
        </w:tc>
      </w:tr>
      <w:tr w:rsidR="00FF7409" w:rsidRPr="00C16C45" w:rsidTr="00293CF9">
        <w:trPr>
          <w:trHeight w:val="20"/>
        </w:trPr>
        <w:tc>
          <w:tcPr>
            <w:tcW w:w="851" w:type="dxa"/>
            <w:tcBorders>
              <w:top w:val="single" w:sz="4" w:space="0" w:color="auto"/>
              <w:bottom w:val="single" w:sz="4" w:space="0" w:color="auto"/>
            </w:tcBorders>
          </w:tcPr>
          <w:p w:rsidR="00FF7409" w:rsidRDefault="00FF7409" w:rsidP="00594A83">
            <w:pPr>
              <w:autoSpaceDE w:val="0"/>
              <w:autoSpaceDN w:val="0"/>
              <w:adjustRightInd w:val="0"/>
              <w:spacing w:after="0" w:line="221" w:lineRule="auto"/>
              <w:jc w:val="center"/>
              <w:rPr>
                <w:rFonts w:ascii="Liberation Serif" w:hAnsi="Liberation Serif" w:cs="Liberation Serif"/>
                <w:lang w:eastAsia="ru-RU"/>
              </w:rPr>
            </w:pPr>
            <w:r>
              <w:rPr>
                <w:rFonts w:ascii="Liberation Serif" w:hAnsi="Liberation Serif" w:cs="Liberation Serif"/>
                <w:lang w:eastAsia="ru-RU"/>
              </w:rPr>
              <w:t>197.</w:t>
            </w:r>
          </w:p>
        </w:tc>
        <w:tc>
          <w:tcPr>
            <w:tcW w:w="4111" w:type="dxa"/>
            <w:tcBorders>
              <w:top w:val="single" w:sz="4" w:space="0" w:color="auto"/>
              <w:left w:val="single" w:sz="4" w:space="0" w:color="auto"/>
              <w:bottom w:val="single" w:sz="4" w:space="0" w:color="auto"/>
              <w:right w:val="single" w:sz="4" w:space="0" w:color="auto"/>
            </w:tcBorders>
          </w:tcPr>
          <w:p w:rsidR="00FF7409" w:rsidRDefault="00FF7409" w:rsidP="00594A83">
            <w:pPr>
              <w:autoSpaceDE w:val="0"/>
              <w:autoSpaceDN w:val="0"/>
              <w:adjustRightInd w:val="0"/>
              <w:spacing w:after="0" w:line="221" w:lineRule="auto"/>
              <w:contextualSpacing/>
              <w:rPr>
                <w:rFonts w:ascii="Liberation Serif" w:hAnsi="Liberation Serif" w:cs="Liberation Serif"/>
                <w:lang w:eastAsia="ru-RU"/>
              </w:rPr>
            </w:pPr>
            <w:r>
              <w:rPr>
                <w:rFonts w:ascii="Liberation Serif" w:hAnsi="Liberation Serif" w:cs="Liberation Serif"/>
                <w:lang w:eastAsia="ru-RU"/>
              </w:rPr>
              <w:t xml:space="preserve">Мероприятие 1.22. </w:t>
            </w:r>
          </w:p>
          <w:p w:rsidR="00FF7409" w:rsidRDefault="00FF7409" w:rsidP="00594A83">
            <w:pPr>
              <w:autoSpaceDE w:val="0"/>
              <w:autoSpaceDN w:val="0"/>
              <w:adjustRightInd w:val="0"/>
              <w:spacing w:after="0" w:line="221" w:lineRule="auto"/>
              <w:contextualSpacing/>
              <w:rPr>
                <w:rFonts w:ascii="Liberation Serif" w:hAnsi="Liberation Serif" w:cs="Liberation Serif"/>
                <w:lang w:eastAsia="ru-RU"/>
              </w:rPr>
            </w:pPr>
            <w:r>
              <w:rPr>
                <w:rFonts w:ascii="Liberation Serif" w:hAnsi="Liberation Serif" w:cs="Liberation Serif"/>
                <w:lang w:eastAsia="ru-RU"/>
              </w:rPr>
              <w:t>Организация отдыха и оздоровления детей и подростков в Свердловской области</w:t>
            </w:r>
          </w:p>
        </w:tc>
        <w:tc>
          <w:tcPr>
            <w:tcW w:w="1417" w:type="dxa"/>
            <w:tcBorders>
              <w:top w:val="single" w:sz="4" w:space="0" w:color="auto"/>
              <w:left w:val="single" w:sz="4" w:space="0" w:color="auto"/>
              <w:bottom w:val="single" w:sz="4" w:space="0" w:color="auto"/>
              <w:right w:val="single" w:sz="4" w:space="0" w:color="auto"/>
            </w:tcBorders>
          </w:tcPr>
          <w:p w:rsidR="00FF7409" w:rsidRDefault="00FF7409"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101 058,5</w:t>
            </w:r>
          </w:p>
        </w:tc>
        <w:tc>
          <w:tcPr>
            <w:tcW w:w="1418" w:type="dxa"/>
            <w:tcBorders>
              <w:top w:val="single" w:sz="4" w:space="0" w:color="auto"/>
              <w:left w:val="single" w:sz="4" w:space="0" w:color="auto"/>
              <w:bottom w:val="single" w:sz="4" w:space="0" w:color="auto"/>
              <w:right w:val="single" w:sz="4" w:space="0" w:color="auto"/>
            </w:tcBorders>
          </w:tcPr>
          <w:p w:rsidR="00FF7409" w:rsidRDefault="00FF7409"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23 803,0</w:t>
            </w:r>
          </w:p>
        </w:tc>
        <w:tc>
          <w:tcPr>
            <w:tcW w:w="1417" w:type="dxa"/>
            <w:tcBorders>
              <w:top w:val="single" w:sz="4" w:space="0" w:color="auto"/>
              <w:left w:val="single" w:sz="4" w:space="0" w:color="auto"/>
              <w:bottom w:val="single" w:sz="4" w:space="0" w:color="auto"/>
              <w:right w:val="single" w:sz="4" w:space="0" w:color="auto"/>
            </w:tcBorders>
          </w:tcPr>
          <w:p w:rsidR="00FF7409" w:rsidRDefault="00FF7409"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24 755,1</w:t>
            </w:r>
          </w:p>
        </w:tc>
        <w:tc>
          <w:tcPr>
            <w:tcW w:w="1418" w:type="dxa"/>
            <w:tcBorders>
              <w:top w:val="single" w:sz="4" w:space="0" w:color="auto"/>
              <w:left w:val="single" w:sz="4" w:space="0" w:color="auto"/>
              <w:bottom w:val="single" w:sz="4" w:space="0" w:color="auto"/>
              <w:right w:val="single" w:sz="4" w:space="0" w:color="auto"/>
            </w:tcBorders>
          </w:tcPr>
          <w:p w:rsidR="00FF7409" w:rsidRDefault="00FF7409"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25 745,3</w:t>
            </w:r>
          </w:p>
        </w:tc>
        <w:tc>
          <w:tcPr>
            <w:tcW w:w="1417" w:type="dxa"/>
            <w:tcBorders>
              <w:top w:val="single" w:sz="4" w:space="0" w:color="auto"/>
              <w:left w:val="single" w:sz="4" w:space="0" w:color="auto"/>
              <w:bottom w:val="single" w:sz="4" w:space="0" w:color="auto"/>
              <w:right w:val="single" w:sz="4" w:space="0" w:color="auto"/>
            </w:tcBorders>
          </w:tcPr>
          <w:p w:rsidR="00FF7409" w:rsidRDefault="00FF7409"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26 755,1</w:t>
            </w:r>
          </w:p>
        </w:tc>
        <w:tc>
          <w:tcPr>
            <w:tcW w:w="1701" w:type="dxa"/>
            <w:tcBorders>
              <w:top w:val="single" w:sz="4" w:space="0" w:color="auto"/>
              <w:bottom w:val="single" w:sz="4" w:space="0" w:color="auto"/>
            </w:tcBorders>
          </w:tcPr>
          <w:p w:rsidR="00FF7409" w:rsidRDefault="00FF7409" w:rsidP="00594A83">
            <w:pPr>
              <w:autoSpaceDE w:val="0"/>
              <w:autoSpaceDN w:val="0"/>
              <w:adjustRightInd w:val="0"/>
              <w:spacing w:after="0" w:line="221" w:lineRule="auto"/>
              <w:jc w:val="center"/>
              <w:rPr>
                <w:rFonts w:ascii="Liberation Serif" w:hAnsi="Liberation Serif" w:cs="Liberation Serif"/>
                <w:lang w:eastAsia="ru-RU"/>
              </w:rPr>
            </w:pPr>
            <w:r>
              <w:rPr>
                <w:rFonts w:ascii="Liberation Serif" w:hAnsi="Liberation Serif" w:cs="Liberation Serif"/>
                <w:lang w:eastAsia="ru-RU"/>
              </w:rPr>
              <w:t>22</w:t>
            </w:r>
          </w:p>
        </w:tc>
        <w:tc>
          <w:tcPr>
            <w:tcW w:w="1985" w:type="dxa"/>
            <w:tcBorders>
              <w:top w:val="single" w:sz="4" w:space="0" w:color="auto"/>
              <w:bottom w:val="single" w:sz="4" w:space="0" w:color="auto"/>
            </w:tcBorders>
          </w:tcPr>
          <w:p w:rsidR="00FF7409" w:rsidRDefault="00FF7409" w:rsidP="00594A83">
            <w:pPr>
              <w:autoSpaceDE w:val="0"/>
              <w:autoSpaceDN w:val="0"/>
              <w:adjustRightInd w:val="0"/>
              <w:spacing w:after="0" w:line="221" w:lineRule="auto"/>
              <w:rPr>
                <w:rFonts w:ascii="Liberation Serif" w:hAnsi="Liberation Serif" w:cs="Liberation Serif"/>
                <w:lang w:eastAsia="ru-RU"/>
              </w:rPr>
            </w:pPr>
            <w:r>
              <w:rPr>
                <w:rFonts w:ascii="Liberation Serif" w:hAnsi="Liberation Serif" w:cs="Liberation Serif"/>
                <w:lang w:eastAsia="ru-RU"/>
              </w:rPr>
              <w:t>Министерство социальной политики Свердловской области</w:t>
            </w:r>
          </w:p>
        </w:tc>
      </w:tr>
      <w:tr w:rsidR="00FF7409" w:rsidRPr="00293CF9" w:rsidTr="00293CF9">
        <w:trPr>
          <w:trHeight w:val="20"/>
        </w:trPr>
        <w:tc>
          <w:tcPr>
            <w:tcW w:w="851" w:type="dxa"/>
            <w:tcBorders>
              <w:top w:val="single" w:sz="4" w:space="0" w:color="auto"/>
              <w:left w:val="nil"/>
              <w:bottom w:val="single" w:sz="4" w:space="0" w:color="auto"/>
              <w:right w:val="nil"/>
            </w:tcBorders>
          </w:tcPr>
          <w:p w:rsidR="00FF7409" w:rsidRPr="00293CF9" w:rsidRDefault="00FF7409" w:rsidP="00913556">
            <w:pPr>
              <w:widowControl w:val="0"/>
              <w:autoSpaceDE w:val="0"/>
              <w:autoSpaceDN w:val="0"/>
              <w:adjustRightInd w:val="0"/>
              <w:spacing w:after="0" w:line="240" w:lineRule="auto"/>
              <w:contextualSpacing/>
              <w:jc w:val="center"/>
              <w:rPr>
                <w:rFonts w:ascii="Liberation Serif" w:hAnsi="Liberation Serif" w:cs="Liberation Serif"/>
                <w:sz w:val="2"/>
                <w:szCs w:val="2"/>
              </w:rPr>
            </w:pPr>
          </w:p>
        </w:tc>
        <w:tc>
          <w:tcPr>
            <w:tcW w:w="4111" w:type="dxa"/>
            <w:tcBorders>
              <w:top w:val="single" w:sz="4" w:space="0" w:color="auto"/>
              <w:left w:val="nil"/>
              <w:bottom w:val="single" w:sz="4" w:space="0" w:color="auto"/>
              <w:right w:val="nil"/>
            </w:tcBorders>
          </w:tcPr>
          <w:p w:rsidR="00FF7409" w:rsidRPr="00293CF9" w:rsidRDefault="00FF7409" w:rsidP="00594A83">
            <w:pPr>
              <w:autoSpaceDE w:val="0"/>
              <w:autoSpaceDN w:val="0"/>
              <w:adjustRightInd w:val="0"/>
              <w:spacing w:after="0" w:line="221" w:lineRule="auto"/>
              <w:contextualSpacing/>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FF7409" w:rsidRPr="00293CF9" w:rsidRDefault="00FF7409" w:rsidP="00594A83">
            <w:pPr>
              <w:autoSpaceDE w:val="0"/>
              <w:autoSpaceDN w:val="0"/>
              <w:adjustRightInd w:val="0"/>
              <w:spacing w:after="0" w:line="221" w:lineRule="auto"/>
              <w:contextualSpacing/>
              <w:jc w:val="center"/>
              <w:rPr>
                <w:rFonts w:ascii="Liberation Serif" w:hAnsi="Liberation Serif" w:cs="Liberation Serif"/>
                <w:sz w:val="2"/>
                <w:szCs w:val="2"/>
                <w:lang w:eastAsia="ru-RU"/>
              </w:rPr>
            </w:pPr>
          </w:p>
        </w:tc>
        <w:tc>
          <w:tcPr>
            <w:tcW w:w="1418" w:type="dxa"/>
            <w:tcBorders>
              <w:top w:val="single" w:sz="4" w:space="0" w:color="auto"/>
              <w:left w:val="nil"/>
              <w:bottom w:val="single" w:sz="4" w:space="0" w:color="auto"/>
              <w:right w:val="nil"/>
            </w:tcBorders>
          </w:tcPr>
          <w:p w:rsidR="00FF7409" w:rsidRPr="00293CF9" w:rsidRDefault="00FF7409" w:rsidP="00594A83">
            <w:pPr>
              <w:autoSpaceDE w:val="0"/>
              <w:autoSpaceDN w:val="0"/>
              <w:adjustRightInd w:val="0"/>
              <w:spacing w:after="0" w:line="221" w:lineRule="auto"/>
              <w:contextualSpacing/>
              <w:jc w:val="center"/>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FF7409" w:rsidRPr="00293CF9" w:rsidRDefault="00FF7409" w:rsidP="00594A83">
            <w:pPr>
              <w:autoSpaceDE w:val="0"/>
              <w:autoSpaceDN w:val="0"/>
              <w:adjustRightInd w:val="0"/>
              <w:spacing w:after="0" w:line="221" w:lineRule="auto"/>
              <w:contextualSpacing/>
              <w:jc w:val="center"/>
              <w:rPr>
                <w:rFonts w:ascii="Liberation Serif" w:hAnsi="Liberation Serif" w:cs="Liberation Serif"/>
                <w:sz w:val="2"/>
                <w:szCs w:val="2"/>
                <w:lang w:eastAsia="ru-RU"/>
              </w:rPr>
            </w:pPr>
          </w:p>
        </w:tc>
        <w:tc>
          <w:tcPr>
            <w:tcW w:w="1418" w:type="dxa"/>
            <w:tcBorders>
              <w:top w:val="single" w:sz="4" w:space="0" w:color="auto"/>
              <w:left w:val="nil"/>
              <w:bottom w:val="single" w:sz="4" w:space="0" w:color="auto"/>
              <w:right w:val="nil"/>
            </w:tcBorders>
          </w:tcPr>
          <w:p w:rsidR="00FF7409" w:rsidRPr="00293CF9" w:rsidRDefault="00FF7409" w:rsidP="00594A83">
            <w:pPr>
              <w:autoSpaceDE w:val="0"/>
              <w:autoSpaceDN w:val="0"/>
              <w:adjustRightInd w:val="0"/>
              <w:spacing w:after="0" w:line="221" w:lineRule="auto"/>
              <w:contextualSpacing/>
              <w:jc w:val="center"/>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FF7409" w:rsidRPr="00293CF9" w:rsidRDefault="00FF7409" w:rsidP="00594A83">
            <w:pPr>
              <w:autoSpaceDE w:val="0"/>
              <w:autoSpaceDN w:val="0"/>
              <w:adjustRightInd w:val="0"/>
              <w:spacing w:after="0" w:line="221" w:lineRule="auto"/>
              <w:contextualSpacing/>
              <w:jc w:val="center"/>
              <w:rPr>
                <w:rFonts w:ascii="Liberation Serif" w:hAnsi="Liberation Serif" w:cs="Liberation Serif"/>
                <w:sz w:val="2"/>
                <w:szCs w:val="2"/>
                <w:lang w:eastAsia="ru-RU"/>
              </w:rPr>
            </w:pPr>
          </w:p>
        </w:tc>
        <w:tc>
          <w:tcPr>
            <w:tcW w:w="1701" w:type="dxa"/>
            <w:tcBorders>
              <w:top w:val="single" w:sz="4" w:space="0" w:color="auto"/>
              <w:left w:val="nil"/>
              <w:bottom w:val="single" w:sz="4" w:space="0" w:color="auto"/>
              <w:right w:val="nil"/>
            </w:tcBorders>
          </w:tcPr>
          <w:p w:rsidR="00FF7409" w:rsidRPr="00293CF9" w:rsidRDefault="00FF7409" w:rsidP="00913556">
            <w:pPr>
              <w:widowControl w:val="0"/>
              <w:autoSpaceDE w:val="0"/>
              <w:autoSpaceDN w:val="0"/>
              <w:adjustRightInd w:val="0"/>
              <w:spacing w:after="0" w:line="240" w:lineRule="auto"/>
              <w:contextualSpacing/>
              <w:jc w:val="center"/>
              <w:rPr>
                <w:rFonts w:ascii="Liberation Serif" w:hAnsi="Liberation Serif" w:cs="Liberation Serif"/>
                <w:sz w:val="2"/>
                <w:szCs w:val="2"/>
              </w:rPr>
            </w:pPr>
          </w:p>
        </w:tc>
        <w:tc>
          <w:tcPr>
            <w:tcW w:w="1985" w:type="dxa"/>
            <w:tcBorders>
              <w:top w:val="single" w:sz="4" w:space="0" w:color="auto"/>
              <w:left w:val="nil"/>
              <w:bottom w:val="single" w:sz="4" w:space="0" w:color="auto"/>
              <w:right w:val="nil"/>
            </w:tcBorders>
          </w:tcPr>
          <w:p w:rsidR="00FF7409" w:rsidRPr="00293CF9" w:rsidRDefault="00FF7409" w:rsidP="00913556">
            <w:pPr>
              <w:widowControl w:val="0"/>
              <w:autoSpaceDE w:val="0"/>
              <w:autoSpaceDN w:val="0"/>
              <w:adjustRightInd w:val="0"/>
              <w:spacing w:after="0" w:line="240" w:lineRule="auto"/>
              <w:contextualSpacing/>
              <w:rPr>
                <w:rFonts w:ascii="Liberation Serif" w:hAnsi="Liberation Serif" w:cs="Liberation Serif"/>
                <w:sz w:val="2"/>
                <w:szCs w:val="2"/>
              </w:rPr>
            </w:pPr>
          </w:p>
        </w:tc>
      </w:tr>
      <w:tr w:rsidR="00FF7409" w:rsidRPr="00C16C45" w:rsidTr="00293CF9">
        <w:trPr>
          <w:trHeight w:val="20"/>
        </w:trPr>
        <w:tc>
          <w:tcPr>
            <w:tcW w:w="851" w:type="dxa"/>
            <w:tcBorders>
              <w:top w:val="single" w:sz="4" w:space="0" w:color="auto"/>
              <w:left w:val="single" w:sz="4" w:space="0" w:color="auto"/>
              <w:bottom w:val="single" w:sz="4" w:space="0" w:color="auto"/>
              <w:right w:val="single" w:sz="4" w:space="0" w:color="auto"/>
            </w:tcBorders>
          </w:tcPr>
          <w:p w:rsidR="00FF7409" w:rsidRDefault="00FF7409" w:rsidP="00FF7409">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199.</w:t>
            </w:r>
          </w:p>
        </w:tc>
        <w:tc>
          <w:tcPr>
            <w:tcW w:w="4111" w:type="dxa"/>
            <w:tcBorders>
              <w:top w:val="single" w:sz="4" w:space="0" w:color="auto"/>
              <w:left w:val="single" w:sz="4" w:space="0" w:color="auto"/>
              <w:bottom w:val="single" w:sz="4" w:space="0" w:color="auto"/>
              <w:right w:val="single" w:sz="4" w:space="0" w:color="auto"/>
            </w:tcBorders>
          </w:tcPr>
          <w:p w:rsidR="00FF7409" w:rsidRDefault="00FF7409" w:rsidP="00594A83">
            <w:pPr>
              <w:autoSpaceDE w:val="0"/>
              <w:autoSpaceDN w:val="0"/>
              <w:adjustRightInd w:val="0"/>
              <w:spacing w:after="0" w:line="221" w:lineRule="auto"/>
              <w:contextualSpacing/>
              <w:rPr>
                <w:rFonts w:ascii="Liberation Serif" w:hAnsi="Liberation Serif" w:cs="Liberation Serif"/>
                <w:lang w:eastAsia="ru-RU"/>
              </w:rPr>
            </w:pPr>
            <w:r>
              <w:rPr>
                <w:rFonts w:ascii="Liberation Serif" w:hAnsi="Liberation Serif" w:cs="Liberation Serif"/>
                <w:lang w:eastAsia="ru-RU"/>
              </w:rPr>
              <w:t>областной бюджет</w:t>
            </w:r>
          </w:p>
        </w:tc>
        <w:tc>
          <w:tcPr>
            <w:tcW w:w="1417" w:type="dxa"/>
            <w:tcBorders>
              <w:top w:val="single" w:sz="4" w:space="0" w:color="auto"/>
              <w:left w:val="single" w:sz="4" w:space="0" w:color="auto"/>
              <w:bottom w:val="single" w:sz="4" w:space="0" w:color="auto"/>
              <w:right w:val="single" w:sz="4" w:space="0" w:color="auto"/>
            </w:tcBorders>
          </w:tcPr>
          <w:p w:rsidR="00FF7409" w:rsidRDefault="00FF7409"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101 058,5</w:t>
            </w:r>
          </w:p>
        </w:tc>
        <w:tc>
          <w:tcPr>
            <w:tcW w:w="1418" w:type="dxa"/>
            <w:tcBorders>
              <w:top w:val="single" w:sz="4" w:space="0" w:color="auto"/>
              <w:left w:val="single" w:sz="4" w:space="0" w:color="auto"/>
              <w:bottom w:val="single" w:sz="4" w:space="0" w:color="auto"/>
              <w:right w:val="single" w:sz="4" w:space="0" w:color="auto"/>
            </w:tcBorders>
          </w:tcPr>
          <w:p w:rsidR="00FF7409" w:rsidRDefault="00FF7409"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23 803,0</w:t>
            </w:r>
          </w:p>
        </w:tc>
        <w:tc>
          <w:tcPr>
            <w:tcW w:w="1417" w:type="dxa"/>
            <w:tcBorders>
              <w:top w:val="single" w:sz="4" w:space="0" w:color="auto"/>
              <w:left w:val="single" w:sz="4" w:space="0" w:color="auto"/>
              <w:bottom w:val="single" w:sz="4" w:space="0" w:color="auto"/>
              <w:right w:val="single" w:sz="4" w:space="0" w:color="auto"/>
            </w:tcBorders>
          </w:tcPr>
          <w:p w:rsidR="00FF7409" w:rsidRDefault="00FF7409"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24 755,1</w:t>
            </w:r>
          </w:p>
        </w:tc>
        <w:tc>
          <w:tcPr>
            <w:tcW w:w="1418" w:type="dxa"/>
            <w:tcBorders>
              <w:top w:val="single" w:sz="4" w:space="0" w:color="auto"/>
              <w:left w:val="single" w:sz="4" w:space="0" w:color="auto"/>
              <w:bottom w:val="single" w:sz="4" w:space="0" w:color="auto"/>
              <w:right w:val="single" w:sz="4" w:space="0" w:color="auto"/>
            </w:tcBorders>
          </w:tcPr>
          <w:p w:rsidR="00FF7409" w:rsidRDefault="00FF7409"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25 745,3</w:t>
            </w:r>
          </w:p>
        </w:tc>
        <w:tc>
          <w:tcPr>
            <w:tcW w:w="1417" w:type="dxa"/>
            <w:tcBorders>
              <w:top w:val="single" w:sz="4" w:space="0" w:color="auto"/>
              <w:left w:val="single" w:sz="4" w:space="0" w:color="auto"/>
              <w:bottom w:val="single" w:sz="4" w:space="0" w:color="auto"/>
              <w:right w:val="single" w:sz="4" w:space="0" w:color="auto"/>
            </w:tcBorders>
          </w:tcPr>
          <w:p w:rsidR="00FF7409" w:rsidRDefault="00FF7409"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26 755,1</w:t>
            </w:r>
          </w:p>
        </w:tc>
        <w:tc>
          <w:tcPr>
            <w:tcW w:w="1701" w:type="dxa"/>
            <w:tcBorders>
              <w:top w:val="single" w:sz="4" w:space="0" w:color="auto"/>
              <w:bottom w:val="single" w:sz="4" w:space="0" w:color="auto"/>
            </w:tcBorders>
          </w:tcPr>
          <w:p w:rsidR="00FF7409" w:rsidRPr="00C16C45" w:rsidRDefault="00FF7409" w:rsidP="00FF7409">
            <w:pPr>
              <w:widowControl w:val="0"/>
              <w:autoSpaceDE w:val="0"/>
              <w:autoSpaceDN w:val="0"/>
              <w:adjustRightInd w:val="0"/>
              <w:spacing w:after="0" w:line="240" w:lineRule="auto"/>
              <w:contextualSpacing/>
              <w:jc w:val="center"/>
              <w:rPr>
                <w:rFonts w:ascii="Liberation Serif" w:hAnsi="Liberation Serif" w:cs="Liberation Serif"/>
              </w:rPr>
            </w:pPr>
          </w:p>
        </w:tc>
        <w:tc>
          <w:tcPr>
            <w:tcW w:w="1985" w:type="dxa"/>
            <w:tcBorders>
              <w:top w:val="single" w:sz="4" w:space="0" w:color="auto"/>
              <w:bottom w:val="single" w:sz="4" w:space="0" w:color="auto"/>
            </w:tcBorders>
          </w:tcPr>
          <w:p w:rsidR="00FF7409" w:rsidRPr="00C16C45" w:rsidRDefault="00FF7409" w:rsidP="00FF7409">
            <w:pPr>
              <w:widowControl w:val="0"/>
              <w:autoSpaceDE w:val="0"/>
              <w:autoSpaceDN w:val="0"/>
              <w:adjustRightInd w:val="0"/>
              <w:spacing w:after="0" w:line="240" w:lineRule="auto"/>
              <w:contextualSpacing/>
              <w:rPr>
                <w:rFonts w:ascii="Liberation Serif" w:hAnsi="Liberation Serif" w:cs="Liberation Serif"/>
              </w:rPr>
            </w:pPr>
          </w:p>
        </w:tc>
      </w:tr>
      <w:tr w:rsidR="00FF7409" w:rsidRPr="00293CF9" w:rsidTr="00293CF9">
        <w:trPr>
          <w:trHeight w:val="20"/>
        </w:trPr>
        <w:tc>
          <w:tcPr>
            <w:tcW w:w="851" w:type="dxa"/>
            <w:tcBorders>
              <w:top w:val="single" w:sz="4" w:space="0" w:color="auto"/>
              <w:left w:val="nil"/>
              <w:bottom w:val="single" w:sz="4" w:space="0" w:color="auto"/>
              <w:right w:val="nil"/>
            </w:tcBorders>
          </w:tcPr>
          <w:p w:rsidR="00FF7409" w:rsidRPr="00293CF9" w:rsidRDefault="00FF7409" w:rsidP="00913556">
            <w:pPr>
              <w:widowControl w:val="0"/>
              <w:autoSpaceDE w:val="0"/>
              <w:autoSpaceDN w:val="0"/>
              <w:adjustRightInd w:val="0"/>
              <w:spacing w:after="0" w:line="240" w:lineRule="auto"/>
              <w:contextualSpacing/>
              <w:jc w:val="center"/>
              <w:rPr>
                <w:rFonts w:ascii="Liberation Serif" w:hAnsi="Liberation Serif" w:cs="Liberation Serif"/>
                <w:sz w:val="2"/>
                <w:szCs w:val="2"/>
              </w:rPr>
            </w:pPr>
          </w:p>
        </w:tc>
        <w:tc>
          <w:tcPr>
            <w:tcW w:w="4111" w:type="dxa"/>
            <w:tcBorders>
              <w:top w:val="single" w:sz="4" w:space="0" w:color="auto"/>
              <w:left w:val="nil"/>
              <w:bottom w:val="single" w:sz="4" w:space="0" w:color="auto"/>
              <w:right w:val="nil"/>
            </w:tcBorders>
          </w:tcPr>
          <w:p w:rsidR="00FF7409" w:rsidRPr="00293CF9" w:rsidRDefault="00FF7409" w:rsidP="00594A83">
            <w:pPr>
              <w:autoSpaceDE w:val="0"/>
              <w:autoSpaceDN w:val="0"/>
              <w:adjustRightInd w:val="0"/>
              <w:spacing w:after="0" w:line="221" w:lineRule="auto"/>
              <w:contextualSpacing/>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FF7409" w:rsidRPr="00293CF9" w:rsidRDefault="00FF7409" w:rsidP="00594A83">
            <w:pPr>
              <w:autoSpaceDE w:val="0"/>
              <w:autoSpaceDN w:val="0"/>
              <w:adjustRightInd w:val="0"/>
              <w:spacing w:after="0" w:line="221" w:lineRule="auto"/>
              <w:contextualSpacing/>
              <w:jc w:val="center"/>
              <w:rPr>
                <w:rFonts w:ascii="Liberation Serif" w:hAnsi="Liberation Serif" w:cs="Liberation Serif"/>
                <w:sz w:val="2"/>
                <w:szCs w:val="2"/>
                <w:lang w:eastAsia="ru-RU"/>
              </w:rPr>
            </w:pPr>
          </w:p>
        </w:tc>
        <w:tc>
          <w:tcPr>
            <w:tcW w:w="1418" w:type="dxa"/>
            <w:tcBorders>
              <w:top w:val="single" w:sz="4" w:space="0" w:color="auto"/>
              <w:left w:val="nil"/>
              <w:bottom w:val="single" w:sz="4" w:space="0" w:color="auto"/>
              <w:right w:val="nil"/>
            </w:tcBorders>
          </w:tcPr>
          <w:p w:rsidR="00FF7409" w:rsidRPr="00293CF9" w:rsidRDefault="00FF7409" w:rsidP="00594A83">
            <w:pPr>
              <w:autoSpaceDE w:val="0"/>
              <w:autoSpaceDN w:val="0"/>
              <w:adjustRightInd w:val="0"/>
              <w:spacing w:after="0" w:line="221" w:lineRule="auto"/>
              <w:contextualSpacing/>
              <w:jc w:val="center"/>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FF7409" w:rsidRPr="00293CF9" w:rsidRDefault="00FF7409" w:rsidP="00594A83">
            <w:pPr>
              <w:autoSpaceDE w:val="0"/>
              <w:autoSpaceDN w:val="0"/>
              <w:adjustRightInd w:val="0"/>
              <w:spacing w:after="0" w:line="221" w:lineRule="auto"/>
              <w:contextualSpacing/>
              <w:jc w:val="center"/>
              <w:rPr>
                <w:rFonts w:ascii="Liberation Serif" w:hAnsi="Liberation Serif" w:cs="Liberation Serif"/>
                <w:sz w:val="2"/>
                <w:szCs w:val="2"/>
                <w:lang w:eastAsia="ru-RU"/>
              </w:rPr>
            </w:pPr>
          </w:p>
        </w:tc>
        <w:tc>
          <w:tcPr>
            <w:tcW w:w="1418" w:type="dxa"/>
            <w:tcBorders>
              <w:top w:val="single" w:sz="4" w:space="0" w:color="auto"/>
              <w:left w:val="nil"/>
              <w:bottom w:val="single" w:sz="4" w:space="0" w:color="auto"/>
              <w:right w:val="nil"/>
            </w:tcBorders>
          </w:tcPr>
          <w:p w:rsidR="00FF7409" w:rsidRPr="00293CF9" w:rsidRDefault="00FF7409" w:rsidP="00594A83">
            <w:pPr>
              <w:autoSpaceDE w:val="0"/>
              <w:autoSpaceDN w:val="0"/>
              <w:adjustRightInd w:val="0"/>
              <w:spacing w:after="0" w:line="221" w:lineRule="auto"/>
              <w:contextualSpacing/>
              <w:jc w:val="center"/>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FF7409" w:rsidRPr="00293CF9" w:rsidRDefault="00FF7409" w:rsidP="00594A83">
            <w:pPr>
              <w:autoSpaceDE w:val="0"/>
              <w:autoSpaceDN w:val="0"/>
              <w:adjustRightInd w:val="0"/>
              <w:spacing w:after="0" w:line="221" w:lineRule="auto"/>
              <w:contextualSpacing/>
              <w:jc w:val="center"/>
              <w:rPr>
                <w:rFonts w:ascii="Liberation Serif" w:hAnsi="Liberation Serif" w:cs="Liberation Serif"/>
                <w:sz w:val="2"/>
                <w:szCs w:val="2"/>
                <w:lang w:eastAsia="ru-RU"/>
              </w:rPr>
            </w:pPr>
          </w:p>
        </w:tc>
        <w:tc>
          <w:tcPr>
            <w:tcW w:w="1701" w:type="dxa"/>
            <w:tcBorders>
              <w:top w:val="single" w:sz="4" w:space="0" w:color="auto"/>
              <w:left w:val="nil"/>
              <w:bottom w:val="single" w:sz="4" w:space="0" w:color="auto"/>
              <w:right w:val="nil"/>
            </w:tcBorders>
          </w:tcPr>
          <w:p w:rsidR="00FF7409" w:rsidRPr="00293CF9" w:rsidRDefault="00FF7409" w:rsidP="00913556">
            <w:pPr>
              <w:widowControl w:val="0"/>
              <w:autoSpaceDE w:val="0"/>
              <w:autoSpaceDN w:val="0"/>
              <w:adjustRightInd w:val="0"/>
              <w:spacing w:after="0" w:line="240" w:lineRule="auto"/>
              <w:contextualSpacing/>
              <w:jc w:val="center"/>
              <w:rPr>
                <w:rFonts w:ascii="Liberation Serif" w:hAnsi="Liberation Serif" w:cs="Liberation Serif"/>
                <w:sz w:val="2"/>
                <w:szCs w:val="2"/>
              </w:rPr>
            </w:pPr>
          </w:p>
        </w:tc>
        <w:tc>
          <w:tcPr>
            <w:tcW w:w="1985" w:type="dxa"/>
            <w:tcBorders>
              <w:top w:val="single" w:sz="4" w:space="0" w:color="auto"/>
              <w:left w:val="nil"/>
              <w:bottom w:val="single" w:sz="4" w:space="0" w:color="auto"/>
              <w:right w:val="nil"/>
            </w:tcBorders>
          </w:tcPr>
          <w:p w:rsidR="00FF7409" w:rsidRPr="00293CF9" w:rsidRDefault="00FF7409" w:rsidP="00913556">
            <w:pPr>
              <w:widowControl w:val="0"/>
              <w:autoSpaceDE w:val="0"/>
              <w:autoSpaceDN w:val="0"/>
              <w:adjustRightInd w:val="0"/>
              <w:spacing w:after="0" w:line="240" w:lineRule="auto"/>
              <w:contextualSpacing/>
              <w:rPr>
                <w:rFonts w:ascii="Liberation Serif" w:hAnsi="Liberation Serif" w:cs="Liberation Serif"/>
                <w:sz w:val="2"/>
                <w:szCs w:val="2"/>
              </w:rPr>
            </w:pPr>
          </w:p>
        </w:tc>
      </w:tr>
      <w:tr w:rsidR="00913556" w:rsidRPr="00C16C45" w:rsidTr="00293CF9">
        <w:trPr>
          <w:trHeight w:val="20"/>
        </w:trPr>
        <w:tc>
          <w:tcPr>
            <w:tcW w:w="851" w:type="dxa"/>
            <w:tcBorders>
              <w:top w:val="single" w:sz="4" w:space="0" w:color="auto"/>
              <w:bottom w:val="single" w:sz="4" w:space="0" w:color="auto"/>
            </w:tcBorders>
          </w:tcPr>
          <w:p w:rsidR="00913556" w:rsidRPr="00C16C45" w:rsidRDefault="00913556" w:rsidP="00913556">
            <w:pPr>
              <w:widowControl w:val="0"/>
              <w:autoSpaceDE w:val="0"/>
              <w:autoSpaceDN w:val="0"/>
              <w:adjustRightInd w:val="0"/>
              <w:spacing w:after="0" w:line="240" w:lineRule="auto"/>
              <w:contextualSpacing/>
              <w:jc w:val="center"/>
              <w:rPr>
                <w:rFonts w:ascii="Liberation Serif" w:hAnsi="Liberation Serif" w:cs="Liberation Serif"/>
              </w:rPr>
            </w:pPr>
            <w:r>
              <w:rPr>
                <w:rFonts w:ascii="Liberation Serif" w:hAnsi="Liberation Serif" w:cs="Liberation Serif"/>
              </w:rPr>
              <w:t>204.</w:t>
            </w:r>
          </w:p>
        </w:tc>
        <w:tc>
          <w:tcPr>
            <w:tcW w:w="4111" w:type="dxa"/>
            <w:tcBorders>
              <w:top w:val="single" w:sz="4" w:space="0" w:color="auto"/>
              <w:left w:val="single" w:sz="4" w:space="0" w:color="auto"/>
              <w:bottom w:val="single" w:sz="4" w:space="0" w:color="auto"/>
              <w:right w:val="single" w:sz="4" w:space="0" w:color="auto"/>
            </w:tcBorders>
          </w:tcPr>
          <w:p w:rsidR="00913556" w:rsidRDefault="00913556" w:rsidP="00594A83">
            <w:pPr>
              <w:autoSpaceDE w:val="0"/>
              <w:autoSpaceDN w:val="0"/>
              <w:adjustRightInd w:val="0"/>
              <w:spacing w:after="0" w:line="221" w:lineRule="auto"/>
              <w:contextualSpacing/>
              <w:rPr>
                <w:rFonts w:ascii="Liberation Serif" w:hAnsi="Liberation Serif" w:cs="Liberation Serif"/>
                <w:lang w:eastAsia="ru-RU"/>
              </w:rPr>
            </w:pPr>
            <w:r>
              <w:rPr>
                <w:rFonts w:ascii="Liberation Serif" w:hAnsi="Liberation Serif" w:cs="Liberation Serif"/>
                <w:lang w:eastAsia="ru-RU"/>
              </w:rPr>
              <w:t>Всего по подпрограмме 2</w:t>
            </w:r>
          </w:p>
          <w:p w:rsidR="00913556" w:rsidRDefault="00913556" w:rsidP="00594A83">
            <w:pPr>
              <w:autoSpaceDE w:val="0"/>
              <w:autoSpaceDN w:val="0"/>
              <w:adjustRightInd w:val="0"/>
              <w:spacing w:after="0" w:line="221" w:lineRule="auto"/>
              <w:contextualSpacing/>
              <w:rPr>
                <w:rFonts w:ascii="Liberation Serif" w:hAnsi="Liberation Serif" w:cs="Liberation Serif"/>
                <w:lang w:eastAsia="ru-RU"/>
              </w:rPr>
            </w:pPr>
            <w:r>
              <w:rPr>
                <w:rFonts w:ascii="Liberation Serif" w:hAnsi="Liberation Serif" w:cs="Liberation Serif"/>
                <w:lang w:eastAsia="ru-RU"/>
              </w:rPr>
              <w:t>в том числе:</w:t>
            </w:r>
          </w:p>
        </w:tc>
        <w:tc>
          <w:tcPr>
            <w:tcW w:w="1417" w:type="dxa"/>
            <w:tcBorders>
              <w:top w:val="single" w:sz="4" w:space="0" w:color="auto"/>
              <w:left w:val="single" w:sz="4" w:space="0" w:color="auto"/>
              <w:bottom w:val="single" w:sz="4" w:space="0" w:color="auto"/>
              <w:right w:val="single" w:sz="4" w:space="0" w:color="auto"/>
            </w:tcBorders>
          </w:tcPr>
          <w:p w:rsidR="00913556" w:rsidRDefault="00E64F4B" w:rsidP="00286F4F">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4</w:t>
            </w:r>
            <w:r w:rsidR="00286F4F">
              <w:rPr>
                <w:rFonts w:ascii="Liberation Serif" w:hAnsi="Liberation Serif" w:cs="Liberation Serif"/>
                <w:lang w:eastAsia="ru-RU"/>
              </w:rPr>
              <w:t> 499 039,4</w:t>
            </w:r>
          </w:p>
        </w:tc>
        <w:tc>
          <w:tcPr>
            <w:tcW w:w="1418" w:type="dxa"/>
            <w:tcBorders>
              <w:top w:val="single" w:sz="4" w:space="0" w:color="auto"/>
              <w:left w:val="single" w:sz="4" w:space="0" w:color="auto"/>
              <w:bottom w:val="single" w:sz="4" w:space="0" w:color="auto"/>
              <w:right w:val="single" w:sz="4" w:space="0" w:color="auto"/>
            </w:tcBorders>
          </w:tcPr>
          <w:p w:rsidR="00913556" w:rsidRDefault="00913556" w:rsidP="00286F4F">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 xml:space="preserve">1 714 </w:t>
            </w:r>
            <w:r w:rsidR="00286F4F">
              <w:rPr>
                <w:rFonts w:ascii="Liberation Serif" w:hAnsi="Liberation Serif" w:cs="Liberation Serif"/>
                <w:lang w:eastAsia="ru-RU"/>
              </w:rPr>
              <w:t>058</w:t>
            </w:r>
            <w:r>
              <w:rPr>
                <w:rFonts w:ascii="Liberation Serif" w:hAnsi="Liberation Serif" w:cs="Liberation Serif"/>
                <w:lang w:eastAsia="ru-RU"/>
              </w:rPr>
              <w:t>,</w:t>
            </w:r>
            <w:r w:rsidR="00286F4F">
              <w:rPr>
                <w:rFonts w:ascii="Liberation Serif" w:hAnsi="Liberation Serif" w:cs="Liberation Serif"/>
                <w:lang w:eastAsia="ru-RU"/>
              </w:rPr>
              <w:t>9</w:t>
            </w:r>
          </w:p>
        </w:tc>
        <w:tc>
          <w:tcPr>
            <w:tcW w:w="1417" w:type="dxa"/>
            <w:tcBorders>
              <w:top w:val="single" w:sz="4" w:space="0" w:color="auto"/>
              <w:left w:val="single" w:sz="4" w:space="0" w:color="auto"/>
              <w:bottom w:val="single" w:sz="4" w:space="0" w:color="auto"/>
              <w:right w:val="single" w:sz="4" w:space="0" w:color="auto"/>
            </w:tcBorders>
          </w:tcPr>
          <w:p w:rsidR="00913556" w:rsidRDefault="00286F4F"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522 823,8</w:t>
            </w:r>
          </w:p>
        </w:tc>
        <w:tc>
          <w:tcPr>
            <w:tcW w:w="1418" w:type="dxa"/>
            <w:tcBorders>
              <w:top w:val="single" w:sz="4" w:space="0" w:color="auto"/>
              <w:left w:val="single" w:sz="4" w:space="0" w:color="auto"/>
              <w:bottom w:val="single" w:sz="4" w:space="0" w:color="auto"/>
              <w:right w:val="single" w:sz="4" w:space="0" w:color="auto"/>
            </w:tcBorders>
          </w:tcPr>
          <w:p w:rsidR="00913556" w:rsidRDefault="00913556" w:rsidP="00286F4F">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1</w:t>
            </w:r>
            <w:r w:rsidR="00286F4F">
              <w:rPr>
                <w:rFonts w:ascii="Liberation Serif" w:hAnsi="Liberation Serif" w:cs="Liberation Serif"/>
                <w:lang w:eastAsia="ru-RU"/>
              </w:rPr>
              <w:t> </w:t>
            </w:r>
            <w:r w:rsidR="00E64F4B">
              <w:rPr>
                <w:rFonts w:ascii="Liberation Serif" w:hAnsi="Liberation Serif" w:cs="Liberation Serif"/>
                <w:lang w:eastAsia="ru-RU"/>
              </w:rPr>
              <w:t>4</w:t>
            </w:r>
            <w:r w:rsidR="00286F4F">
              <w:rPr>
                <w:rFonts w:ascii="Liberation Serif" w:hAnsi="Liberation Serif" w:cs="Liberation Serif"/>
                <w:lang w:eastAsia="ru-RU"/>
              </w:rPr>
              <w:t>76 724,8</w:t>
            </w:r>
          </w:p>
        </w:tc>
        <w:tc>
          <w:tcPr>
            <w:tcW w:w="1417" w:type="dxa"/>
            <w:tcBorders>
              <w:top w:val="single" w:sz="4" w:space="0" w:color="auto"/>
              <w:left w:val="single" w:sz="4" w:space="0" w:color="auto"/>
              <w:bottom w:val="single" w:sz="4" w:space="0" w:color="auto"/>
              <w:right w:val="single" w:sz="4" w:space="0" w:color="auto"/>
            </w:tcBorders>
          </w:tcPr>
          <w:p w:rsidR="00913556" w:rsidRDefault="00286F4F"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785 431,9</w:t>
            </w:r>
          </w:p>
        </w:tc>
        <w:tc>
          <w:tcPr>
            <w:tcW w:w="1701" w:type="dxa"/>
            <w:tcBorders>
              <w:top w:val="single" w:sz="4" w:space="0" w:color="auto"/>
              <w:bottom w:val="single" w:sz="4" w:space="0" w:color="auto"/>
            </w:tcBorders>
          </w:tcPr>
          <w:p w:rsidR="00913556" w:rsidRPr="00C16C45" w:rsidRDefault="00913556" w:rsidP="00913556">
            <w:pPr>
              <w:widowControl w:val="0"/>
              <w:autoSpaceDE w:val="0"/>
              <w:autoSpaceDN w:val="0"/>
              <w:adjustRightInd w:val="0"/>
              <w:spacing w:after="0" w:line="240" w:lineRule="auto"/>
              <w:contextualSpacing/>
              <w:jc w:val="center"/>
              <w:rPr>
                <w:rFonts w:ascii="Liberation Serif" w:hAnsi="Liberation Serif" w:cs="Liberation Serif"/>
              </w:rPr>
            </w:pPr>
          </w:p>
        </w:tc>
        <w:tc>
          <w:tcPr>
            <w:tcW w:w="1985" w:type="dxa"/>
            <w:tcBorders>
              <w:top w:val="single" w:sz="4" w:space="0" w:color="auto"/>
              <w:bottom w:val="single" w:sz="4" w:space="0" w:color="auto"/>
            </w:tcBorders>
          </w:tcPr>
          <w:p w:rsidR="00913556" w:rsidRPr="00C16C45" w:rsidRDefault="00913556" w:rsidP="00913556">
            <w:pPr>
              <w:widowControl w:val="0"/>
              <w:autoSpaceDE w:val="0"/>
              <w:autoSpaceDN w:val="0"/>
              <w:adjustRightInd w:val="0"/>
              <w:spacing w:after="0" w:line="240" w:lineRule="auto"/>
              <w:contextualSpacing/>
              <w:rPr>
                <w:rFonts w:ascii="Liberation Serif" w:hAnsi="Liberation Serif" w:cs="Liberation Serif"/>
              </w:rPr>
            </w:pPr>
          </w:p>
        </w:tc>
      </w:tr>
      <w:tr w:rsidR="004C1890" w:rsidRPr="00C16C45" w:rsidTr="00C4619F">
        <w:trPr>
          <w:trHeight w:val="20"/>
        </w:trPr>
        <w:tc>
          <w:tcPr>
            <w:tcW w:w="851" w:type="dxa"/>
            <w:tcBorders>
              <w:top w:val="single" w:sz="4" w:space="0" w:color="auto"/>
              <w:bottom w:val="single" w:sz="4" w:space="0" w:color="auto"/>
            </w:tcBorders>
          </w:tcPr>
          <w:p w:rsidR="004C1890" w:rsidRDefault="004C1890" w:rsidP="004C1890">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205.</w:t>
            </w:r>
          </w:p>
        </w:tc>
        <w:tc>
          <w:tcPr>
            <w:tcW w:w="4111" w:type="dxa"/>
            <w:tcBorders>
              <w:top w:val="single" w:sz="4" w:space="0" w:color="auto"/>
              <w:left w:val="single" w:sz="4" w:space="0" w:color="auto"/>
              <w:bottom w:val="single" w:sz="4" w:space="0" w:color="auto"/>
              <w:right w:val="single" w:sz="4" w:space="0" w:color="auto"/>
            </w:tcBorders>
          </w:tcPr>
          <w:p w:rsidR="004C1890" w:rsidRDefault="004C1890" w:rsidP="00594A83">
            <w:pPr>
              <w:autoSpaceDE w:val="0"/>
              <w:autoSpaceDN w:val="0"/>
              <w:adjustRightInd w:val="0"/>
              <w:spacing w:after="0" w:line="221" w:lineRule="auto"/>
              <w:contextualSpacing/>
              <w:rPr>
                <w:rFonts w:ascii="Liberation Serif" w:hAnsi="Liberation Serif" w:cs="Liberation Serif"/>
                <w:lang w:eastAsia="ru-RU"/>
              </w:rPr>
            </w:pPr>
            <w:r>
              <w:rPr>
                <w:rFonts w:ascii="Liberation Serif" w:hAnsi="Liberation Serif" w:cs="Liberation Serif"/>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4C1890" w:rsidRDefault="004C1890"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2 032 445,0</w:t>
            </w:r>
          </w:p>
        </w:tc>
        <w:tc>
          <w:tcPr>
            <w:tcW w:w="1418" w:type="dxa"/>
            <w:tcBorders>
              <w:top w:val="single" w:sz="4" w:space="0" w:color="auto"/>
              <w:left w:val="single" w:sz="4" w:space="0" w:color="auto"/>
              <w:bottom w:val="single" w:sz="4" w:space="0" w:color="auto"/>
              <w:right w:val="single" w:sz="4" w:space="0" w:color="auto"/>
            </w:tcBorders>
          </w:tcPr>
          <w:p w:rsidR="004C1890" w:rsidRDefault="004C1890"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385 257,7</w:t>
            </w:r>
          </w:p>
        </w:tc>
        <w:tc>
          <w:tcPr>
            <w:tcW w:w="1417" w:type="dxa"/>
            <w:tcBorders>
              <w:top w:val="single" w:sz="4" w:space="0" w:color="auto"/>
              <w:left w:val="single" w:sz="4" w:space="0" w:color="auto"/>
              <w:bottom w:val="single" w:sz="4" w:space="0" w:color="auto"/>
              <w:right w:val="single" w:sz="4" w:space="0" w:color="auto"/>
            </w:tcBorders>
          </w:tcPr>
          <w:p w:rsidR="004C1890" w:rsidRDefault="004C1890"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131 132,7</w:t>
            </w:r>
          </w:p>
        </w:tc>
        <w:tc>
          <w:tcPr>
            <w:tcW w:w="1418" w:type="dxa"/>
            <w:tcBorders>
              <w:top w:val="single" w:sz="4" w:space="0" w:color="auto"/>
              <w:left w:val="single" w:sz="4" w:space="0" w:color="auto"/>
              <w:bottom w:val="single" w:sz="4" w:space="0" w:color="auto"/>
              <w:right w:val="single" w:sz="4" w:space="0" w:color="auto"/>
            </w:tcBorders>
          </w:tcPr>
          <w:p w:rsidR="004C1890" w:rsidRDefault="004C1890"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1 079 628,7</w:t>
            </w:r>
          </w:p>
        </w:tc>
        <w:tc>
          <w:tcPr>
            <w:tcW w:w="1417" w:type="dxa"/>
            <w:tcBorders>
              <w:top w:val="single" w:sz="4" w:space="0" w:color="auto"/>
              <w:left w:val="single" w:sz="4" w:space="0" w:color="auto"/>
              <w:bottom w:val="single" w:sz="4" w:space="0" w:color="auto"/>
              <w:right w:val="single" w:sz="4" w:space="0" w:color="auto"/>
            </w:tcBorders>
          </w:tcPr>
          <w:p w:rsidR="004C1890" w:rsidRDefault="004C1890"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436 425,9</w:t>
            </w:r>
          </w:p>
        </w:tc>
        <w:tc>
          <w:tcPr>
            <w:tcW w:w="1701" w:type="dxa"/>
            <w:tcBorders>
              <w:top w:val="single" w:sz="4" w:space="0" w:color="auto"/>
              <w:bottom w:val="single" w:sz="4" w:space="0" w:color="auto"/>
            </w:tcBorders>
          </w:tcPr>
          <w:p w:rsidR="004C1890" w:rsidRPr="00C16C45" w:rsidRDefault="004C1890" w:rsidP="004C1890">
            <w:pPr>
              <w:widowControl w:val="0"/>
              <w:autoSpaceDE w:val="0"/>
              <w:autoSpaceDN w:val="0"/>
              <w:adjustRightInd w:val="0"/>
              <w:spacing w:after="0" w:line="240" w:lineRule="auto"/>
              <w:contextualSpacing/>
              <w:jc w:val="center"/>
              <w:rPr>
                <w:rFonts w:ascii="Liberation Serif" w:hAnsi="Liberation Serif" w:cs="Liberation Serif"/>
              </w:rPr>
            </w:pPr>
          </w:p>
        </w:tc>
        <w:tc>
          <w:tcPr>
            <w:tcW w:w="1985" w:type="dxa"/>
            <w:tcBorders>
              <w:top w:val="single" w:sz="4" w:space="0" w:color="auto"/>
              <w:bottom w:val="single" w:sz="4" w:space="0" w:color="auto"/>
            </w:tcBorders>
          </w:tcPr>
          <w:p w:rsidR="004C1890" w:rsidRPr="00C16C45" w:rsidRDefault="004C1890" w:rsidP="004C1890">
            <w:pPr>
              <w:widowControl w:val="0"/>
              <w:autoSpaceDE w:val="0"/>
              <w:autoSpaceDN w:val="0"/>
              <w:adjustRightInd w:val="0"/>
              <w:spacing w:after="0" w:line="240" w:lineRule="auto"/>
              <w:contextualSpacing/>
              <w:rPr>
                <w:rFonts w:ascii="Liberation Serif" w:hAnsi="Liberation Serif" w:cs="Liberation Serif"/>
              </w:rPr>
            </w:pPr>
          </w:p>
        </w:tc>
      </w:tr>
      <w:tr w:rsidR="00C73F24" w:rsidRPr="00C16C45" w:rsidTr="00C4619F">
        <w:trPr>
          <w:trHeight w:val="20"/>
        </w:trPr>
        <w:tc>
          <w:tcPr>
            <w:tcW w:w="851" w:type="dxa"/>
            <w:tcBorders>
              <w:top w:val="single" w:sz="4" w:space="0" w:color="auto"/>
              <w:bottom w:val="single" w:sz="4" w:space="0" w:color="auto"/>
            </w:tcBorders>
          </w:tcPr>
          <w:p w:rsidR="00C73F24" w:rsidRPr="00C16C45" w:rsidRDefault="00C73F24" w:rsidP="00C73F24">
            <w:pPr>
              <w:widowControl w:val="0"/>
              <w:autoSpaceDE w:val="0"/>
              <w:autoSpaceDN w:val="0"/>
              <w:adjustRightInd w:val="0"/>
              <w:spacing w:after="0" w:line="240" w:lineRule="auto"/>
              <w:contextualSpacing/>
              <w:jc w:val="center"/>
              <w:rPr>
                <w:rFonts w:ascii="Liberation Serif" w:hAnsi="Liberation Serif" w:cs="Liberation Serif"/>
              </w:rPr>
            </w:pPr>
            <w:r>
              <w:rPr>
                <w:rFonts w:ascii="Liberation Serif" w:hAnsi="Liberation Serif" w:cs="Liberation Serif"/>
              </w:rPr>
              <w:t>206.</w:t>
            </w:r>
          </w:p>
        </w:tc>
        <w:tc>
          <w:tcPr>
            <w:tcW w:w="4111" w:type="dxa"/>
            <w:tcBorders>
              <w:top w:val="single" w:sz="4" w:space="0" w:color="auto"/>
              <w:left w:val="single" w:sz="4" w:space="0" w:color="auto"/>
              <w:bottom w:val="single" w:sz="4" w:space="0" w:color="auto"/>
              <w:right w:val="single" w:sz="4" w:space="0" w:color="auto"/>
            </w:tcBorders>
          </w:tcPr>
          <w:p w:rsidR="00C73F24" w:rsidRDefault="00C73F24" w:rsidP="00594A83">
            <w:pPr>
              <w:autoSpaceDE w:val="0"/>
              <w:autoSpaceDN w:val="0"/>
              <w:adjustRightInd w:val="0"/>
              <w:spacing w:after="0" w:line="221" w:lineRule="auto"/>
              <w:contextualSpacing/>
              <w:rPr>
                <w:rFonts w:ascii="Liberation Serif" w:hAnsi="Liberation Serif" w:cs="Liberation Serif"/>
                <w:lang w:eastAsia="ru-RU"/>
              </w:rPr>
            </w:pPr>
            <w:r>
              <w:rPr>
                <w:rFonts w:ascii="Liberation Serif" w:hAnsi="Liberation Serif" w:cs="Liberation Serif"/>
                <w:lang w:eastAsia="ru-RU"/>
              </w:rPr>
              <w:t>областной бюджет</w:t>
            </w:r>
          </w:p>
        </w:tc>
        <w:tc>
          <w:tcPr>
            <w:tcW w:w="1417" w:type="dxa"/>
            <w:tcBorders>
              <w:top w:val="single" w:sz="4" w:space="0" w:color="auto"/>
              <w:left w:val="single" w:sz="4" w:space="0" w:color="auto"/>
              <w:bottom w:val="single" w:sz="4" w:space="0" w:color="auto"/>
              <w:right w:val="single" w:sz="4" w:space="0" w:color="auto"/>
            </w:tcBorders>
          </w:tcPr>
          <w:p w:rsidR="00C73F24" w:rsidRDefault="00C73F24" w:rsidP="001D09D4">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1</w:t>
            </w:r>
            <w:r w:rsidR="001D09D4">
              <w:rPr>
                <w:rFonts w:ascii="Liberation Serif" w:hAnsi="Liberation Serif" w:cs="Liberation Serif"/>
                <w:lang w:eastAsia="ru-RU"/>
              </w:rPr>
              <w:t> 444 647,7</w:t>
            </w:r>
          </w:p>
        </w:tc>
        <w:tc>
          <w:tcPr>
            <w:tcW w:w="1418" w:type="dxa"/>
            <w:tcBorders>
              <w:top w:val="single" w:sz="4" w:space="0" w:color="auto"/>
              <w:left w:val="single" w:sz="4" w:space="0" w:color="auto"/>
              <w:bottom w:val="single" w:sz="4" w:space="0" w:color="auto"/>
              <w:right w:val="single" w:sz="4" w:space="0" w:color="auto"/>
            </w:tcBorders>
          </w:tcPr>
          <w:p w:rsidR="00C73F24" w:rsidRDefault="00C47E77" w:rsidP="001D09D4">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332</w:t>
            </w:r>
            <w:r w:rsidR="001D09D4">
              <w:rPr>
                <w:rFonts w:ascii="Liberation Serif" w:hAnsi="Liberation Serif" w:cs="Liberation Serif"/>
                <w:lang w:eastAsia="ru-RU"/>
              </w:rPr>
              <w:t> 698,3</w:t>
            </w:r>
          </w:p>
        </w:tc>
        <w:tc>
          <w:tcPr>
            <w:tcW w:w="1417" w:type="dxa"/>
            <w:tcBorders>
              <w:top w:val="single" w:sz="4" w:space="0" w:color="auto"/>
              <w:left w:val="single" w:sz="4" w:space="0" w:color="auto"/>
              <w:bottom w:val="single" w:sz="4" w:space="0" w:color="auto"/>
              <w:right w:val="single" w:sz="4" w:space="0" w:color="auto"/>
            </w:tcBorders>
          </w:tcPr>
          <w:p w:rsidR="00C73F24" w:rsidRDefault="001D09D4"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365 847,3</w:t>
            </w:r>
          </w:p>
        </w:tc>
        <w:tc>
          <w:tcPr>
            <w:tcW w:w="1418" w:type="dxa"/>
            <w:tcBorders>
              <w:top w:val="single" w:sz="4" w:space="0" w:color="auto"/>
              <w:left w:val="single" w:sz="4" w:space="0" w:color="auto"/>
              <w:bottom w:val="single" w:sz="4" w:space="0" w:color="auto"/>
              <w:right w:val="single" w:sz="4" w:space="0" w:color="auto"/>
            </w:tcBorders>
          </w:tcPr>
          <w:p w:rsidR="00C73F24" w:rsidRDefault="001D09D4"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397 096,1</w:t>
            </w:r>
          </w:p>
        </w:tc>
        <w:tc>
          <w:tcPr>
            <w:tcW w:w="1417" w:type="dxa"/>
            <w:tcBorders>
              <w:top w:val="single" w:sz="4" w:space="0" w:color="auto"/>
              <w:left w:val="single" w:sz="4" w:space="0" w:color="auto"/>
              <w:bottom w:val="single" w:sz="4" w:space="0" w:color="auto"/>
              <w:right w:val="single" w:sz="4" w:space="0" w:color="auto"/>
            </w:tcBorders>
          </w:tcPr>
          <w:p w:rsidR="00C73F24" w:rsidRDefault="001D09D4"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349 006,0</w:t>
            </w:r>
          </w:p>
        </w:tc>
        <w:tc>
          <w:tcPr>
            <w:tcW w:w="1701" w:type="dxa"/>
            <w:tcBorders>
              <w:top w:val="single" w:sz="4" w:space="0" w:color="auto"/>
              <w:bottom w:val="single" w:sz="4" w:space="0" w:color="auto"/>
            </w:tcBorders>
          </w:tcPr>
          <w:p w:rsidR="00C73F24" w:rsidRPr="00C16C45" w:rsidRDefault="00C73F24" w:rsidP="00C73F24">
            <w:pPr>
              <w:widowControl w:val="0"/>
              <w:autoSpaceDE w:val="0"/>
              <w:autoSpaceDN w:val="0"/>
              <w:adjustRightInd w:val="0"/>
              <w:spacing w:after="0" w:line="240" w:lineRule="auto"/>
              <w:contextualSpacing/>
              <w:jc w:val="center"/>
              <w:rPr>
                <w:rFonts w:ascii="Liberation Serif" w:hAnsi="Liberation Serif" w:cs="Liberation Serif"/>
              </w:rPr>
            </w:pPr>
          </w:p>
        </w:tc>
        <w:tc>
          <w:tcPr>
            <w:tcW w:w="1985" w:type="dxa"/>
            <w:tcBorders>
              <w:top w:val="single" w:sz="4" w:space="0" w:color="auto"/>
              <w:bottom w:val="single" w:sz="4" w:space="0" w:color="auto"/>
            </w:tcBorders>
          </w:tcPr>
          <w:p w:rsidR="00C73F24" w:rsidRPr="00C16C45" w:rsidRDefault="00C73F24" w:rsidP="00C73F24">
            <w:pPr>
              <w:widowControl w:val="0"/>
              <w:autoSpaceDE w:val="0"/>
              <w:autoSpaceDN w:val="0"/>
              <w:adjustRightInd w:val="0"/>
              <w:spacing w:after="0" w:line="240" w:lineRule="auto"/>
              <w:contextualSpacing/>
              <w:rPr>
                <w:rFonts w:ascii="Liberation Serif" w:hAnsi="Liberation Serif" w:cs="Liberation Serif"/>
              </w:rPr>
            </w:pPr>
          </w:p>
        </w:tc>
      </w:tr>
      <w:tr w:rsidR="00A27F45" w:rsidRPr="00C16C45" w:rsidTr="008C7031">
        <w:trPr>
          <w:trHeight w:val="20"/>
        </w:trPr>
        <w:tc>
          <w:tcPr>
            <w:tcW w:w="851" w:type="dxa"/>
            <w:tcBorders>
              <w:top w:val="single" w:sz="4" w:space="0" w:color="auto"/>
              <w:left w:val="single" w:sz="4" w:space="0" w:color="auto"/>
              <w:bottom w:val="single" w:sz="4" w:space="0" w:color="auto"/>
              <w:right w:val="single" w:sz="4" w:space="0" w:color="auto"/>
            </w:tcBorders>
          </w:tcPr>
          <w:p w:rsidR="00A27F45" w:rsidRDefault="00A27F45" w:rsidP="00A27F45">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207.</w:t>
            </w:r>
          </w:p>
        </w:tc>
        <w:tc>
          <w:tcPr>
            <w:tcW w:w="4111" w:type="dxa"/>
            <w:tcBorders>
              <w:top w:val="single" w:sz="4" w:space="0" w:color="auto"/>
              <w:left w:val="single" w:sz="4" w:space="0" w:color="auto"/>
              <w:bottom w:val="single" w:sz="4" w:space="0" w:color="auto"/>
              <w:right w:val="single" w:sz="4" w:space="0" w:color="auto"/>
            </w:tcBorders>
          </w:tcPr>
          <w:p w:rsidR="00A27F45" w:rsidRDefault="00A27F45" w:rsidP="00594A83">
            <w:pPr>
              <w:autoSpaceDE w:val="0"/>
              <w:autoSpaceDN w:val="0"/>
              <w:adjustRightInd w:val="0"/>
              <w:spacing w:after="0" w:line="221" w:lineRule="auto"/>
              <w:contextualSpacing/>
              <w:rPr>
                <w:rFonts w:ascii="Liberation Serif" w:hAnsi="Liberation Serif" w:cs="Liberation Serif"/>
                <w:lang w:eastAsia="ru-RU"/>
              </w:rPr>
            </w:pPr>
            <w:r>
              <w:rPr>
                <w:rFonts w:ascii="Liberation Serif" w:hAnsi="Liberation Serif" w:cs="Liberation Serif"/>
                <w:lang w:eastAsia="ru-RU"/>
              </w:rPr>
              <w:t>в том числе субсидии местным бюджетам</w:t>
            </w:r>
          </w:p>
        </w:tc>
        <w:tc>
          <w:tcPr>
            <w:tcW w:w="1417" w:type="dxa"/>
            <w:tcBorders>
              <w:top w:val="single" w:sz="4" w:space="0" w:color="auto"/>
              <w:left w:val="single" w:sz="4" w:space="0" w:color="auto"/>
              <w:bottom w:val="single" w:sz="4" w:space="0" w:color="auto"/>
              <w:right w:val="single" w:sz="4" w:space="0" w:color="auto"/>
            </w:tcBorders>
          </w:tcPr>
          <w:p w:rsidR="00A27F45" w:rsidRDefault="00A27F45"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152 979,6</w:t>
            </w:r>
          </w:p>
        </w:tc>
        <w:tc>
          <w:tcPr>
            <w:tcW w:w="1418" w:type="dxa"/>
            <w:tcBorders>
              <w:top w:val="single" w:sz="4" w:space="0" w:color="auto"/>
              <w:left w:val="single" w:sz="4" w:space="0" w:color="auto"/>
              <w:bottom w:val="single" w:sz="4" w:space="0" w:color="auto"/>
              <w:right w:val="single" w:sz="4" w:space="0" w:color="auto"/>
            </w:tcBorders>
          </w:tcPr>
          <w:p w:rsidR="00A27F45" w:rsidRDefault="00A27F45"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28 997,9</w:t>
            </w:r>
          </w:p>
        </w:tc>
        <w:tc>
          <w:tcPr>
            <w:tcW w:w="1417" w:type="dxa"/>
            <w:tcBorders>
              <w:top w:val="single" w:sz="4" w:space="0" w:color="auto"/>
              <w:left w:val="single" w:sz="4" w:space="0" w:color="auto"/>
              <w:bottom w:val="single" w:sz="4" w:space="0" w:color="auto"/>
              <w:right w:val="single" w:sz="4" w:space="0" w:color="auto"/>
            </w:tcBorders>
          </w:tcPr>
          <w:p w:rsidR="00A27F45" w:rsidRDefault="00A27F45"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9870,3</w:t>
            </w:r>
          </w:p>
        </w:tc>
        <w:tc>
          <w:tcPr>
            <w:tcW w:w="1418" w:type="dxa"/>
            <w:tcBorders>
              <w:top w:val="single" w:sz="4" w:space="0" w:color="auto"/>
              <w:left w:val="single" w:sz="4" w:space="0" w:color="auto"/>
              <w:bottom w:val="single" w:sz="4" w:space="0" w:color="auto"/>
              <w:right w:val="single" w:sz="4" w:space="0" w:color="auto"/>
            </w:tcBorders>
          </w:tcPr>
          <w:p w:rsidR="00A27F45" w:rsidRDefault="00A27F45"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81 262,4</w:t>
            </w:r>
          </w:p>
        </w:tc>
        <w:tc>
          <w:tcPr>
            <w:tcW w:w="1417" w:type="dxa"/>
            <w:tcBorders>
              <w:top w:val="single" w:sz="4" w:space="0" w:color="auto"/>
              <w:left w:val="single" w:sz="4" w:space="0" w:color="auto"/>
              <w:bottom w:val="single" w:sz="4" w:space="0" w:color="auto"/>
              <w:right w:val="single" w:sz="4" w:space="0" w:color="auto"/>
            </w:tcBorders>
          </w:tcPr>
          <w:p w:rsidR="00A27F45" w:rsidRDefault="00A27F45"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32 849,0</w:t>
            </w:r>
          </w:p>
        </w:tc>
        <w:tc>
          <w:tcPr>
            <w:tcW w:w="1701" w:type="dxa"/>
            <w:tcBorders>
              <w:top w:val="single" w:sz="4" w:space="0" w:color="auto"/>
              <w:bottom w:val="single" w:sz="4" w:space="0" w:color="auto"/>
            </w:tcBorders>
          </w:tcPr>
          <w:p w:rsidR="00A27F45" w:rsidRPr="00C16C45" w:rsidRDefault="00A27F45" w:rsidP="00A27F45">
            <w:pPr>
              <w:widowControl w:val="0"/>
              <w:autoSpaceDE w:val="0"/>
              <w:autoSpaceDN w:val="0"/>
              <w:adjustRightInd w:val="0"/>
              <w:spacing w:after="0" w:line="240" w:lineRule="auto"/>
              <w:contextualSpacing/>
              <w:jc w:val="center"/>
              <w:rPr>
                <w:rFonts w:ascii="Liberation Serif" w:hAnsi="Liberation Serif" w:cs="Liberation Serif"/>
              </w:rPr>
            </w:pPr>
          </w:p>
        </w:tc>
        <w:tc>
          <w:tcPr>
            <w:tcW w:w="1985" w:type="dxa"/>
            <w:tcBorders>
              <w:top w:val="single" w:sz="4" w:space="0" w:color="auto"/>
              <w:bottom w:val="single" w:sz="4" w:space="0" w:color="auto"/>
            </w:tcBorders>
          </w:tcPr>
          <w:p w:rsidR="00A27F45" w:rsidRPr="00C16C45" w:rsidRDefault="00A27F45" w:rsidP="00A27F45">
            <w:pPr>
              <w:widowControl w:val="0"/>
              <w:autoSpaceDE w:val="0"/>
              <w:autoSpaceDN w:val="0"/>
              <w:adjustRightInd w:val="0"/>
              <w:spacing w:after="0" w:line="240" w:lineRule="auto"/>
              <w:contextualSpacing/>
              <w:rPr>
                <w:rFonts w:ascii="Liberation Serif" w:hAnsi="Liberation Serif" w:cs="Liberation Serif"/>
              </w:rPr>
            </w:pPr>
          </w:p>
        </w:tc>
      </w:tr>
      <w:tr w:rsidR="000603AB" w:rsidRPr="00C16C45" w:rsidTr="008C7031">
        <w:trPr>
          <w:trHeight w:val="20"/>
        </w:trPr>
        <w:tc>
          <w:tcPr>
            <w:tcW w:w="851" w:type="dxa"/>
            <w:tcBorders>
              <w:top w:val="single" w:sz="4" w:space="0" w:color="auto"/>
              <w:left w:val="single" w:sz="4" w:space="0" w:color="auto"/>
              <w:bottom w:val="single" w:sz="4" w:space="0" w:color="auto"/>
              <w:right w:val="single" w:sz="4" w:space="0" w:color="auto"/>
            </w:tcBorders>
          </w:tcPr>
          <w:p w:rsidR="000603AB" w:rsidRDefault="000603AB" w:rsidP="000603AB">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208.</w:t>
            </w:r>
          </w:p>
        </w:tc>
        <w:tc>
          <w:tcPr>
            <w:tcW w:w="4111" w:type="dxa"/>
            <w:tcBorders>
              <w:top w:val="single" w:sz="4" w:space="0" w:color="auto"/>
              <w:left w:val="single" w:sz="4" w:space="0" w:color="auto"/>
              <w:bottom w:val="single" w:sz="4" w:space="0" w:color="auto"/>
              <w:right w:val="single" w:sz="4" w:space="0" w:color="auto"/>
            </w:tcBorders>
          </w:tcPr>
          <w:p w:rsidR="000603AB" w:rsidRDefault="000603AB" w:rsidP="00594A83">
            <w:pPr>
              <w:autoSpaceDE w:val="0"/>
              <w:autoSpaceDN w:val="0"/>
              <w:adjustRightInd w:val="0"/>
              <w:spacing w:after="0" w:line="221" w:lineRule="auto"/>
              <w:contextualSpacing/>
              <w:rPr>
                <w:rFonts w:ascii="Liberation Serif" w:hAnsi="Liberation Serif" w:cs="Liberation Serif"/>
                <w:lang w:eastAsia="ru-RU"/>
              </w:rPr>
            </w:pPr>
            <w:r>
              <w:rPr>
                <w:rFonts w:ascii="Liberation Serif" w:hAnsi="Liberation Serif" w:cs="Liberation Serif"/>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tcPr>
          <w:p w:rsidR="000603AB" w:rsidRDefault="000603AB"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47 646,7</w:t>
            </w:r>
          </w:p>
        </w:tc>
        <w:tc>
          <w:tcPr>
            <w:tcW w:w="1418" w:type="dxa"/>
            <w:tcBorders>
              <w:top w:val="single" w:sz="4" w:space="0" w:color="auto"/>
              <w:left w:val="single" w:sz="4" w:space="0" w:color="auto"/>
              <w:bottom w:val="single" w:sz="4" w:space="0" w:color="auto"/>
              <w:right w:val="single" w:sz="4" w:space="0" w:color="auto"/>
            </w:tcBorders>
          </w:tcPr>
          <w:p w:rsidR="000603AB" w:rsidRDefault="000603AB"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21 802,9</w:t>
            </w:r>
          </w:p>
        </w:tc>
        <w:tc>
          <w:tcPr>
            <w:tcW w:w="1417" w:type="dxa"/>
            <w:tcBorders>
              <w:top w:val="single" w:sz="4" w:space="0" w:color="auto"/>
              <w:left w:val="single" w:sz="4" w:space="0" w:color="auto"/>
              <w:bottom w:val="single" w:sz="4" w:space="0" w:color="auto"/>
              <w:right w:val="single" w:sz="4" w:space="0" w:color="auto"/>
            </w:tcBorders>
          </w:tcPr>
          <w:p w:rsidR="000603AB" w:rsidRDefault="000603AB"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25 843,8</w:t>
            </w:r>
          </w:p>
        </w:tc>
        <w:tc>
          <w:tcPr>
            <w:tcW w:w="1418" w:type="dxa"/>
            <w:tcBorders>
              <w:top w:val="single" w:sz="4" w:space="0" w:color="auto"/>
              <w:left w:val="single" w:sz="4" w:space="0" w:color="auto"/>
              <w:bottom w:val="single" w:sz="4" w:space="0" w:color="auto"/>
              <w:right w:val="single" w:sz="4" w:space="0" w:color="auto"/>
            </w:tcBorders>
          </w:tcPr>
          <w:p w:rsidR="000603AB" w:rsidRDefault="000603AB"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0,0</w:t>
            </w:r>
          </w:p>
        </w:tc>
        <w:tc>
          <w:tcPr>
            <w:tcW w:w="1417" w:type="dxa"/>
            <w:tcBorders>
              <w:top w:val="single" w:sz="4" w:space="0" w:color="auto"/>
              <w:left w:val="single" w:sz="4" w:space="0" w:color="auto"/>
              <w:bottom w:val="single" w:sz="4" w:space="0" w:color="auto"/>
              <w:right w:val="single" w:sz="4" w:space="0" w:color="auto"/>
            </w:tcBorders>
          </w:tcPr>
          <w:p w:rsidR="000603AB" w:rsidRDefault="000603AB"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0,0</w:t>
            </w:r>
          </w:p>
        </w:tc>
        <w:tc>
          <w:tcPr>
            <w:tcW w:w="1701" w:type="dxa"/>
            <w:tcBorders>
              <w:top w:val="single" w:sz="4" w:space="0" w:color="auto"/>
              <w:bottom w:val="single" w:sz="4" w:space="0" w:color="auto"/>
            </w:tcBorders>
          </w:tcPr>
          <w:p w:rsidR="000603AB" w:rsidRPr="00C16C45" w:rsidRDefault="000603AB" w:rsidP="000603AB">
            <w:pPr>
              <w:widowControl w:val="0"/>
              <w:autoSpaceDE w:val="0"/>
              <w:autoSpaceDN w:val="0"/>
              <w:adjustRightInd w:val="0"/>
              <w:spacing w:after="0" w:line="240" w:lineRule="auto"/>
              <w:contextualSpacing/>
              <w:jc w:val="center"/>
              <w:rPr>
                <w:rFonts w:ascii="Liberation Serif" w:hAnsi="Liberation Serif" w:cs="Liberation Serif"/>
              </w:rPr>
            </w:pPr>
          </w:p>
        </w:tc>
        <w:tc>
          <w:tcPr>
            <w:tcW w:w="1985" w:type="dxa"/>
            <w:tcBorders>
              <w:top w:val="single" w:sz="4" w:space="0" w:color="auto"/>
              <w:bottom w:val="single" w:sz="4" w:space="0" w:color="auto"/>
            </w:tcBorders>
          </w:tcPr>
          <w:p w:rsidR="000603AB" w:rsidRPr="00C16C45" w:rsidRDefault="000603AB" w:rsidP="000603AB">
            <w:pPr>
              <w:widowControl w:val="0"/>
              <w:autoSpaceDE w:val="0"/>
              <w:autoSpaceDN w:val="0"/>
              <w:adjustRightInd w:val="0"/>
              <w:spacing w:after="0" w:line="240" w:lineRule="auto"/>
              <w:contextualSpacing/>
              <w:rPr>
                <w:rFonts w:ascii="Liberation Serif" w:hAnsi="Liberation Serif" w:cs="Liberation Serif"/>
              </w:rPr>
            </w:pPr>
          </w:p>
        </w:tc>
      </w:tr>
      <w:tr w:rsidR="000603AB" w:rsidRPr="00C16C45" w:rsidTr="008C7031">
        <w:trPr>
          <w:trHeight w:val="20"/>
        </w:trPr>
        <w:tc>
          <w:tcPr>
            <w:tcW w:w="851" w:type="dxa"/>
            <w:tcBorders>
              <w:top w:val="single" w:sz="4" w:space="0" w:color="auto"/>
              <w:left w:val="single" w:sz="4" w:space="0" w:color="auto"/>
              <w:bottom w:val="single" w:sz="4" w:space="0" w:color="auto"/>
              <w:right w:val="single" w:sz="4" w:space="0" w:color="auto"/>
            </w:tcBorders>
          </w:tcPr>
          <w:p w:rsidR="000603AB" w:rsidRDefault="000603AB" w:rsidP="000603AB">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209.</w:t>
            </w:r>
          </w:p>
        </w:tc>
        <w:tc>
          <w:tcPr>
            <w:tcW w:w="4111" w:type="dxa"/>
            <w:tcBorders>
              <w:top w:val="single" w:sz="4" w:space="0" w:color="auto"/>
              <w:left w:val="single" w:sz="4" w:space="0" w:color="auto"/>
              <w:bottom w:val="single" w:sz="4" w:space="0" w:color="auto"/>
              <w:right w:val="single" w:sz="4" w:space="0" w:color="auto"/>
            </w:tcBorders>
          </w:tcPr>
          <w:p w:rsidR="000603AB" w:rsidRDefault="000603AB" w:rsidP="00594A83">
            <w:pPr>
              <w:autoSpaceDE w:val="0"/>
              <w:autoSpaceDN w:val="0"/>
              <w:adjustRightInd w:val="0"/>
              <w:spacing w:after="0" w:line="221" w:lineRule="auto"/>
              <w:contextualSpacing/>
              <w:rPr>
                <w:rFonts w:ascii="Liberation Serif" w:hAnsi="Liberation Serif" w:cs="Liberation Serif"/>
                <w:lang w:eastAsia="ru-RU"/>
              </w:rPr>
            </w:pPr>
            <w:r>
              <w:rPr>
                <w:rFonts w:ascii="Liberation Serif" w:hAnsi="Liberation Serif" w:cs="Liberation Serif"/>
                <w:lang w:eastAsia="ru-RU"/>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0603AB" w:rsidRDefault="000603AB"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974 300,0</w:t>
            </w:r>
          </w:p>
        </w:tc>
        <w:tc>
          <w:tcPr>
            <w:tcW w:w="1418" w:type="dxa"/>
            <w:tcBorders>
              <w:top w:val="single" w:sz="4" w:space="0" w:color="auto"/>
              <w:left w:val="single" w:sz="4" w:space="0" w:color="auto"/>
              <w:bottom w:val="single" w:sz="4" w:space="0" w:color="auto"/>
              <w:right w:val="single" w:sz="4" w:space="0" w:color="auto"/>
            </w:tcBorders>
          </w:tcPr>
          <w:p w:rsidR="000603AB" w:rsidRDefault="000603AB"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974 300,0</w:t>
            </w:r>
          </w:p>
        </w:tc>
        <w:tc>
          <w:tcPr>
            <w:tcW w:w="1417" w:type="dxa"/>
            <w:tcBorders>
              <w:top w:val="single" w:sz="4" w:space="0" w:color="auto"/>
              <w:left w:val="single" w:sz="4" w:space="0" w:color="auto"/>
              <w:bottom w:val="single" w:sz="4" w:space="0" w:color="auto"/>
              <w:right w:val="single" w:sz="4" w:space="0" w:color="auto"/>
            </w:tcBorders>
          </w:tcPr>
          <w:p w:rsidR="000603AB" w:rsidRDefault="000603AB"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0,0</w:t>
            </w:r>
          </w:p>
        </w:tc>
        <w:tc>
          <w:tcPr>
            <w:tcW w:w="1418" w:type="dxa"/>
            <w:tcBorders>
              <w:top w:val="single" w:sz="4" w:space="0" w:color="auto"/>
              <w:left w:val="single" w:sz="4" w:space="0" w:color="auto"/>
              <w:bottom w:val="single" w:sz="4" w:space="0" w:color="auto"/>
              <w:right w:val="single" w:sz="4" w:space="0" w:color="auto"/>
            </w:tcBorders>
          </w:tcPr>
          <w:p w:rsidR="000603AB" w:rsidRDefault="000603AB"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0,0</w:t>
            </w:r>
          </w:p>
        </w:tc>
        <w:tc>
          <w:tcPr>
            <w:tcW w:w="1417" w:type="dxa"/>
            <w:tcBorders>
              <w:top w:val="single" w:sz="4" w:space="0" w:color="auto"/>
              <w:left w:val="single" w:sz="4" w:space="0" w:color="auto"/>
              <w:bottom w:val="single" w:sz="4" w:space="0" w:color="auto"/>
              <w:right w:val="single" w:sz="4" w:space="0" w:color="auto"/>
            </w:tcBorders>
          </w:tcPr>
          <w:p w:rsidR="000603AB" w:rsidRDefault="000603AB"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0,0</w:t>
            </w:r>
          </w:p>
        </w:tc>
        <w:tc>
          <w:tcPr>
            <w:tcW w:w="1701" w:type="dxa"/>
            <w:tcBorders>
              <w:top w:val="single" w:sz="4" w:space="0" w:color="auto"/>
              <w:bottom w:val="single" w:sz="4" w:space="0" w:color="auto"/>
            </w:tcBorders>
          </w:tcPr>
          <w:p w:rsidR="000603AB" w:rsidRPr="00C16C45" w:rsidRDefault="000603AB" w:rsidP="000603AB">
            <w:pPr>
              <w:widowControl w:val="0"/>
              <w:autoSpaceDE w:val="0"/>
              <w:autoSpaceDN w:val="0"/>
              <w:adjustRightInd w:val="0"/>
              <w:spacing w:after="0" w:line="240" w:lineRule="auto"/>
              <w:contextualSpacing/>
              <w:jc w:val="center"/>
              <w:rPr>
                <w:rFonts w:ascii="Liberation Serif" w:hAnsi="Liberation Serif" w:cs="Liberation Serif"/>
              </w:rPr>
            </w:pPr>
          </w:p>
        </w:tc>
        <w:tc>
          <w:tcPr>
            <w:tcW w:w="1985" w:type="dxa"/>
            <w:tcBorders>
              <w:top w:val="single" w:sz="4" w:space="0" w:color="auto"/>
              <w:bottom w:val="single" w:sz="4" w:space="0" w:color="auto"/>
            </w:tcBorders>
          </w:tcPr>
          <w:p w:rsidR="000603AB" w:rsidRPr="00C16C45" w:rsidRDefault="000603AB" w:rsidP="000603AB">
            <w:pPr>
              <w:widowControl w:val="0"/>
              <w:autoSpaceDE w:val="0"/>
              <w:autoSpaceDN w:val="0"/>
              <w:adjustRightInd w:val="0"/>
              <w:spacing w:after="0" w:line="240" w:lineRule="auto"/>
              <w:contextualSpacing/>
              <w:rPr>
                <w:rFonts w:ascii="Liberation Serif" w:hAnsi="Liberation Serif" w:cs="Liberation Serif"/>
              </w:rPr>
            </w:pPr>
          </w:p>
        </w:tc>
      </w:tr>
      <w:tr w:rsidR="00CF1AAB" w:rsidRPr="00C16C45" w:rsidTr="008C7031">
        <w:trPr>
          <w:trHeight w:val="20"/>
        </w:trPr>
        <w:tc>
          <w:tcPr>
            <w:tcW w:w="851" w:type="dxa"/>
            <w:tcBorders>
              <w:top w:val="single" w:sz="4" w:space="0" w:color="auto"/>
              <w:left w:val="single" w:sz="4" w:space="0" w:color="auto"/>
              <w:bottom w:val="single" w:sz="4" w:space="0" w:color="auto"/>
              <w:right w:val="single" w:sz="4" w:space="0" w:color="auto"/>
            </w:tcBorders>
          </w:tcPr>
          <w:p w:rsidR="00CF1AAB" w:rsidRDefault="00CF1AAB" w:rsidP="00CF1AAB">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210.</w:t>
            </w:r>
          </w:p>
        </w:tc>
        <w:tc>
          <w:tcPr>
            <w:tcW w:w="4111" w:type="dxa"/>
            <w:tcBorders>
              <w:top w:val="single" w:sz="4" w:space="0" w:color="auto"/>
              <w:left w:val="single" w:sz="4" w:space="0" w:color="auto"/>
              <w:bottom w:val="single" w:sz="4" w:space="0" w:color="auto"/>
              <w:right w:val="single" w:sz="4" w:space="0" w:color="auto"/>
            </w:tcBorders>
          </w:tcPr>
          <w:p w:rsidR="00CF1AAB" w:rsidRDefault="00CF1AAB" w:rsidP="00594A83">
            <w:pPr>
              <w:autoSpaceDE w:val="0"/>
              <w:autoSpaceDN w:val="0"/>
              <w:adjustRightInd w:val="0"/>
              <w:spacing w:after="0" w:line="221" w:lineRule="auto"/>
              <w:contextualSpacing/>
              <w:rPr>
                <w:rFonts w:ascii="Liberation Serif" w:hAnsi="Liberation Serif" w:cs="Liberation Serif"/>
                <w:lang w:eastAsia="ru-RU"/>
              </w:rPr>
            </w:pPr>
            <w:r>
              <w:rPr>
                <w:rFonts w:ascii="Liberation Serif" w:hAnsi="Liberation Serif" w:cs="Liberation Serif"/>
                <w:lang w:eastAsia="ru-RU"/>
              </w:rPr>
              <w:t>Всего по направлению «Капитальные вложения»</w:t>
            </w:r>
          </w:p>
          <w:p w:rsidR="00CF1AAB" w:rsidRDefault="00CF1AAB" w:rsidP="00594A83">
            <w:pPr>
              <w:autoSpaceDE w:val="0"/>
              <w:autoSpaceDN w:val="0"/>
              <w:adjustRightInd w:val="0"/>
              <w:spacing w:after="0" w:line="221" w:lineRule="auto"/>
              <w:contextualSpacing/>
              <w:rPr>
                <w:rFonts w:ascii="Liberation Serif" w:hAnsi="Liberation Serif" w:cs="Liberation Serif"/>
                <w:lang w:eastAsia="ru-RU"/>
              </w:rPr>
            </w:pPr>
            <w:r>
              <w:rPr>
                <w:rFonts w:ascii="Liberation Serif" w:hAnsi="Liberation Serif" w:cs="Liberation Serif"/>
                <w:lang w:eastAsia="ru-RU"/>
              </w:rPr>
              <w:t>в том числе:</w:t>
            </w:r>
          </w:p>
        </w:tc>
        <w:tc>
          <w:tcPr>
            <w:tcW w:w="1417" w:type="dxa"/>
            <w:tcBorders>
              <w:top w:val="single" w:sz="4" w:space="0" w:color="auto"/>
              <w:left w:val="single" w:sz="4" w:space="0" w:color="auto"/>
              <w:bottom w:val="single" w:sz="4" w:space="0" w:color="auto"/>
              <w:right w:val="single" w:sz="4" w:space="0" w:color="auto"/>
            </w:tcBorders>
          </w:tcPr>
          <w:p w:rsidR="00CF1AAB" w:rsidRDefault="00CF1AAB"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2 233 071,3</w:t>
            </w:r>
          </w:p>
        </w:tc>
        <w:tc>
          <w:tcPr>
            <w:tcW w:w="1418" w:type="dxa"/>
            <w:tcBorders>
              <w:top w:val="single" w:sz="4" w:space="0" w:color="auto"/>
              <w:left w:val="single" w:sz="4" w:space="0" w:color="auto"/>
              <w:bottom w:val="single" w:sz="4" w:space="0" w:color="auto"/>
              <w:right w:val="single" w:sz="4" w:space="0" w:color="auto"/>
            </w:tcBorders>
          </w:tcPr>
          <w:p w:rsidR="00CF1AAB" w:rsidRDefault="00CF1AAB"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436 058,5</w:t>
            </w:r>
          </w:p>
        </w:tc>
        <w:tc>
          <w:tcPr>
            <w:tcW w:w="1417" w:type="dxa"/>
            <w:tcBorders>
              <w:top w:val="single" w:sz="4" w:space="0" w:color="auto"/>
              <w:left w:val="single" w:sz="4" w:space="0" w:color="auto"/>
              <w:bottom w:val="single" w:sz="4" w:space="0" w:color="auto"/>
              <w:right w:val="single" w:sz="4" w:space="0" w:color="auto"/>
            </w:tcBorders>
          </w:tcPr>
          <w:p w:rsidR="00CF1AAB" w:rsidRDefault="00CF1AAB"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166 846,8</w:t>
            </w:r>
          </w:p>
        </w:tc>
        <w:tc>
          <w:tcPr>
            <w:tcW w:w="1418" w:type="dxa"/>
            <w:tcBorders>
              <w:top w:val="single" w:sz="4" w:space="0" w:color="auto"/>
              <w:left w:val="single" w:sz="4" w:space="0" w:color="auto"/>
              <w:bottom w:val="single" w:sz="4" w:space="0" w:color="auto"/>
              <w:right w:val="single" w:sz="4" w:space="0" w:color="auto"/>
            </w:tcBorders>
          </w:tcPr>
          <w:p w:rsidR="00CF1AAB" w:rsidRDefault="00CF1AAB"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1 160 891,1</w:t>
            </w:r>
          </w:p>
        </w:tc>
        <w:tc>
          <w:tcPr>
            <w:tcW w:w="1417" w:type="dxa"/>
            <w:tcBorders>
              <w:top w:val="single" w:sz="4" w:space="0" w:color="auto"/>
              <w:left w:val="single" w:sz="4" w:space="0" w:color="auto"/>
              <w:bottom w:val="single" w:sz="4" w:space="0" w:color="auto"/>
              <w:right w:val="single" w:sz="4" w:space="0" w:color="auto"/>
            </w:tcBorders>
          </w:tcPr>
          <w:p w:rsidR="00CF1AAB" w:rsidRDefault="00CF1AAB"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469 274,9</w:t>
            </w:r>
          </w:p>
        </w:tc>
        <w:tc>
          <w:tcPr>
            <w:tcW w:w="1701" w:type="dxa"/>
            <w:tcBorders>
              <w:top w:val="single" w:sz="4" w:space="0" w:color="auto"/>
              <w:bottom w:val="single" w:sz="4" w:space="0" w:color="auto"/>
            </w:tcBorders>
          </w:tcPr>
          <w:p w:rsidR="00CF1AAB" w:rsidRPr="00C16C45" w:rsidRDefault="00CF1AAB" w:rsidP="00CF1AAB">
            <w:pPr>
              <w:widowControl w:val="0"/>
              <w:autoSpaceDE w:val="0"/>
              <w:autoSpaceDN w:val="0"/>
              <w:adjustRightInd w:val="0"/>
              <w:spacing w:after="0" w:line="240" w:lineRule="auto"/>
              <w:contextualSpacing/>
              <w:jc w:val="center"/>
              <w:rPr>
                <w:rFonts w:ascii="Liberation Serif" w:hAnsi="Liberation Serif" w:cs="Liberation Serif"/>
              </w:rPr>
            </w:pPr>
          </w:p>
        </w:tc>
        <w:tc>
          <w:tcPr>
            <w:tcW w:w="1985" w:type="dxa"/>
            <w:tcBorders>
              <w:top w:val="single" w:sz="4" w:space="0" w:color="auto"/>
              <w:bottom w:val="single" w:sz="4" w:space="0" w:color="auto"/>
            </w:tcBorders>
          </w:tcPr>
          <w:p w:rsidR="00CF1AAB" w:rsidRPr="00C16C45" w:rsidRDefault="00CF1AAB" w:rsidP="00CF1AAB">
            <w:pPr>
              <w:widowControl w:val="0"/>
              <w:autoSpaceDE w:val="0"/>
              <w:autoSpaceDN w:val="0"/>
              <w:adjustRightInd w:val="0"/>
              <w:spacing w:after="0" w:line="240" w:lineRule="auto"/>
              <w:contextualSpacing/>
              <w:rPr>
                <w:rFonts w:ascii="Liberation Serif" w:hAnsi="Liberation Serif" w:cs="Liberation Serif"/>
              </w:rPr>
            </w:pPr>
          </w:p>
        </w:tc>
      </w:tr>
      <w:tr w:rsidR="002420C3" w:rsidRPr="00C16C45" w:rsidTr="008C7031">
        <w:trPr>
          <w:trHeight w:val="20"/>
        </w:trPr>
        <w:tc>
          <w:tcPr>
            <w:tcW w:w="851" w:type="dxa"/>
            <w:tcBorders>
              <w:top w:val="single" w:sz="4" w:space="0" w:color="auto"/>
              <w:left w:val="single" w:sz="4" w:space="0" w:color="auto"/>
              <w:bottom w:val="single" w:sz="4" w:space="0" w:color="auto"/>
              <w:right w:val="single" w:sz="4" w:space="0" w:color="auto"/>
            </w:tcBorders>
          </w:tcPr>
          <w:p w:rsidR="002420C3" w:rsidRDefault="002420C3" w:rsidP="002420C3">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211.</w:t>
            </w:r>
          </w:p>
        </w:tc>
        <w:tc>
          <w:tcPr>
            <w:tcW w:w="4111" w:type="dxa"/>
            <w:tcBorders>
              <w:top w:val="single" w:sz="4" w:space="0" w:color="auto"/>
              <w:left w:val="single" w:sz="4" w:space="0" w:color="auto"/>
              <w:bottom w:val="single" w:sz="4" w:space="0" w:color="auto"/>
              <w:right w:val="single" w:sz="4" w:space="0" w:color="auto"/>
            </w:tcBorders>
          </w:tcPr>
          <w:p w:rsidR="002420C3" w:rsidRDefault="002420C3" w:rsidP="00594A83">
            <w:pPr>
              <w:autoSpaceDE w:val="0"/>
              <w:autoSpaceDN w:val="0"/>
              <w:adjustRightInd w:val="0"/>
              <w:spacing w:after="0" w:line="221" w:lineRule="auto"/>
              <w:contextualSpacing/>
              <w:rPr>
                <w:rFonts w:ascii="Liberation Serif" w:hAnsi="Liberation Serif" w:cs="Liberation Serif"/>
                <w:lang w:eastAsia="ru-RU"/>
              </w:rPr>
            </w:pPr>
            <w:r>
              <w:rPr>
                <w:rFonts w:ascii="Liberation Serif" w:hAnsi="Liberation Serif" w:cs="Liberation Serif"/>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2420C3" w:rsidRDefault="002420C3"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2 032 445,0</w:t>
            </w:r>
          </w:p>
        </w:tc>
        <w:tc>
          <w:tcPr>
            <w:tcW w:w="1418" w:type="dxa"/>
            <w:tcBorders>
              <w:top w:val="single" w:sz="4" w:space="0" w:color="auto"/>
              <w:left w:val="single" w:sz="4" w:space="0" w:color="auto"/>
              <w:bottom w:val="single" w:sz="4" w:space="0" w:color="auto"/>
              <w:right w:val="single" w:sz="4" w:space="0" w:color="auto"/>
            </w:tcBorders>
          </w:tcPr>
          <w:p w:rsidR="002420C3" w:rsidRDefault="002420C3"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385 257,7</w:t>
            </w:r>
          </w:p>
        </w:tc>
        <w:tc>
          <w:tcPr>
            <w:tcW w:w="1417" w:type="dxa"/>
            <w:tcBorders>
              <w:top w:val="single" w:sz="4" w:space="0" w:color="auto"/>
              <w:left w:val="single" w:sz="4" w:space="0" w:color="auto"/>
              <w:bottom w:val="single" w:sz="4" w:space="0" w:color="auto"/>
              <w:right w:val="single" w:sz="4" w:space="0" w:color="auto"/>
            </w:tcBorders>
          </w:tcPr>
          <w:p w:rsidR="002420C3" w:rsidRDefault="002420C3"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131 132,7</w:t>
            </w:r>
          </w:p>
        </w:tc>
        <w:tc>
          <w:tcPr>
            <w:tcW w:w="1418" w:type="dxa"/>
            <w:tcBorders>
              <w:top w:val="single" w:sz="4" w:space="0" w:color="auto"/>
              <w:left w:val="single" w:sz="4" w:space="0" w:color="auto"/>
              <w:bottom w:val="single" w:sz="4" w:space="0" w:color="auto"/>
              <w:right w:val="single" w:sz="4" w:space="0" w:color="auto"/>
            </w:tcBorders>
          </w:tcPr>
          <w:p w:rsidR="002420C3" w:rsidRDefault="002420C3"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1 079 628,7</w:t>
            </w:r>
          </w:p>
        </w:tc>
        <w:tc>
          <w:tcPr>
            <w:tcW w:w="1417" w:type="dxa"/>
            <w:tcBorders>
              <w:top w:val="single" w:sz="4" w:space="0" w:color="auto"/>
              <w:left w:val="single" w:sz="4" w:space="0" w:color="auto"/>
              <w:bottom w:val="single" w:sz="4" w:space="0" w:color="auto"/>
              <w:right w:val="single" w:sz="4" w:space="0" w:color="auto"/>
            </w:tcBorders>
          </w:tcPr>
          <w:p w:rsidR="002420C3" w:rsidRDefault="002420C3"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436 425,9</w:t>
            </w:r>
          </w:p>
        </w:tc>
        <w:tc>
          <w:tcPr>
            <w:tcW w:w="1701" w:type="dxa"/>
            <w:tcBorders>
              <w:top w:val="single" w:sz="4" w:space="0" w:color="auto"/>
              <w:bottom w:val="single" w:sz="4" w:space="0" w:color="auto"/>
            </w:tcBorders>
          </w:tcPr>
          <w:p w:rsidR="002420C3" w:rsidRPr="00C16C45" w:rsidRDefault="002420C3" w:rsidP="002420C3">
            <w:pPr>
              <w:widowControl w:val="0"/>
              <w:autoSpaceDE w:val="0"/>
              <w:autoSpaceDN w:val="0"/>
              <w:adjustRightInd w:val="0"/>
              <w:spacing w:after="0" w:line="240" w:lineRule="auto"/>
              <w:contextualSpacing/>
              <w:jc w:val="center"/>
              <w:rPr>
                <w:rFonts w:ascii="Liberation Serif" w:hAnsi="Liberation Serif" w:cs="Liberation Serif"/>
              </w:rPr>
            </w:pPr>
          </w:p>
        </w:tc>
        <w:tc>
          <w:tcPr>
            <w:tcW w:w="1985" w:type="dxa"/>
            <w:tcBorders>
              <w:top w:val="single" w:sz="4" w:space="0" w:color="auto"/>
              <w:bottom w:val="single" w:sz="4" w:space="0" w:color="auto"/>
            </w:tcBorders>
          </w:tcPr>
          <w:p w:rsidR="002420C3" w:rsidRPr="00C16C45" w:rsidRDefault="002420C3" w:rsidP="002420C3">
            <w:pPr>
              <w:widowControl w:val="0"/>
              <w:autoSpaceDE w:val="0"/>
              <w:autoSpaceDN w:val="0"/>
              <w:adjustRightInd w:val="0"/>
              <w:spacing w:after="0" w:line="240" w:lineRule="auto"/>
              <w:contextualSpacing/>
              <w:rPr>
                <w:rFonts w:ascii="Liberation Serif" w:hAnsi="Liberation Serif" w:cs="Liberation Serif"/>
              </w:rPr>
            </w:pPr>
          </w:p>
        </w:tc>
      </w:tr>
      <w:tr w:rsidR="009B3ED0" w:rsidRPr="00C16C45" w:rsidTr="008C7031">
        <w:trPr>
          <w:trHeight w:val="20"/>
        </w:trPr>
        <w:tc>
          <w:tcPr>
            <w:tcW w:w="851" w:type="dxa"/>
            <w:tcBorders>
              <w:top w:val="single" w:sz="4" w:space="0" w:color="auto"/>
              <w:left w:val="single" w:sz="4" w:space="0" w:color="auto"/>
              <w:bottom w:val="single" w:sz="4" w:space="0" w:color="auto"/>
              <w:right w:val="single" w:sz="4" w:space="0" w:color="auto"/>
            </w:tcBorders>
          </w:tcPr>
          <w:p w:rsidR="009B3ED0" w:rsidRDefault="009B3ED0" w:rsidP="009B3ED0">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212.</w:t>
            </w:r>
          </w:p>
        </w:tc>
        <w:tc>
          <w:tcPr>
            <w:tcW w:w="4111" w:type="dxa"/>
            <w:tcBorders>
              <w:top w:val="single" w:sz="4" w:space="0" w:color="auto"/>
              <w:left w:val="single" w:sz="4" w:space="0" w:color="auto"/>
              <w:bottom w:val="single" w:sz="4" w:space="0" w:color="auto"/>
              <w:right w:val="single" w:sz="4" w:space="0" w:color="auto"/>
            </w:tcBorders>
          </w:tcPr>
          <w:p w:rsidR="009B3ED0" w:rsidRDefault="009B3ED0" w:rsidP="00594A83">
            <w:pPr>
              <w:autoSpaceDE w:val="0"/>
              <w:autoSpaceDN w:val="0"/>
              <w:adjustRightInd w:val="0"/>
              <w:spacing w:after="0" w:line="221" w:lineRule="auto"/>
              <w:contextualSpacing/>
              <w:rPr>
                <w:rFonts w:ascii="Liberation Serif" w:hAnsi="Liberation Serif" w:cs="Liberation Serif"/>
                <w:lang w:eastAsia="ru-RU"/>
              </w:rPr>
            </w:pPr>
            <w:r>
              <w:rPr>
                <w:rFonts w:ascii="Liberation Serif" w:hAnsi="Liberation Serif" w:cs="Liberation Serif"/>
                <w:lang w:eastAsia="ru-RU"/>
              </w:rPr>
              <w:t>областной бюджет</w:t>
            </w:r>
          </w:p>
        </w:tc>
        <w:tc>
          <w:tcPr>
            <w:tcW w:w="1417" w:type="dxa"/>
            <w:tcBorders>
              <w:top w:val="single" w:sz="4" w:space="0" w:color="auto"/>
              <w:left w:val="single" w:sz="4" w:space="0" w:color="auto"/>
              <w:bottom w:val="single" w:sz="4" w:space="0" w:color="auto"/>
              <w:right w:val="single" w:sz="4" w:space="0" w:color="auto"/>
            </w:tcBorders>
          </w:tcPr>
          <w:p w:rsidR="009B3ED0" w:rsidRDefault="009B3ED0"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152 979,6</w:t>
            </w:r>
          </w:p>
        </w:tc>
        <w:tc>
          <w:tcPr>
            <w:tcW w:w="1418" w:type="dxa"/>
            <w:tcBorders>
              <w:top w:val="single" w:sz="4" w:space="0" w:color="auto"/>
              <w:left w:val="single" w:sz="4" w:space="0" w:color="auto"/>
              <w:bottom w:val="single" w:sz="4" w:space="0" w:color="auto"/>
              <w:right w:val="single" w:sz="4" w:space="0" w:color="auto"/>
            </w:tcBorders>
          </w:tcPr>
          <w:p w:rsidR="009B3ED0" w:rsidRDefault="009B3ED0"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28 997,9</w:t>
            </w:r>
          </w:p>
        </w:tc>
        <w:tc>
          <w:tcPr>
            <w:tcW w:w="1417" w:type="dxa"/>
            <w:tcBorders>
              <w:top w:val="single" w:sz="4" w:space="0" w:color="auto"/>
              <w:left w:val="single" w:sz="4" w:space="0" w:color="auto"/>
              <w:bottom w:val="single" w:sz="4" w:space="0" w:color="auto"/>
              <w:right w:val="single" w:sz="4" w:space="0" w:color="auto"/>
            </w:tcBorders>
          </w:tcPr>
          <w:p w:rsidR="009B3ED0" w:rsidRDefault="009B3ED0"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9870,3</w:t>
            </w:r>
          </w:p>
        </w:tc>
        <w:tc>
          <w:tcPr>
            <w:tcW w:w="1418" w:type="dxa"/>
            <w:tcBorders>
              <w:top w:val="single" w:sz="4" w:space="0" w:color="auto"/>
              <w:left w:val="single" w:sz="4" w:space="0" w:color="auto"/>
              <w:bottom w:val="single" w:sz="4" w:space="0" w:color="auto"/>
              <w:right w:val="single" w:sz="4" w:space="0" w:color="auto"/>
            </w:tcBorders>
          </w:tcPr>
          <w:p w:rsidR="009B3ED0" w:rsidRDefault="009B3ED0"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81 262,4</w:t>
            </w:r>
          </w:p>
        </w:tc>
        <w:tc>
          <w:tcPr>
            <w:tcW w:w="1417" w:type="dxa"/>
            <w:tcBorders>
              <w:top w:val="single" w:sz="4" w:space="0" w:color="auto"/>
              <w:left w:val="single" w:sz="4" w:space="0" w:color="auto"/>
              <w:bottom w:val="single" w:sz="4" w:space="0" w:color="auto"/>
              <w:right w:val="single" w:sz="4" w:space="0" w:color="auto"/>
            </w:tcBorders>
          </w:tcPr>
          <w:p w:rsidR="009B3ED0" w:rsidRDefault="009B3ED0"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32 849,0</w:t>
            </w:r>
          </w:p>
        </w:tc>
        <w:tc>
          <w:tcPr>
            <w:tcW w:w="1701" w:type="dxa"/>
            <w:tcBorders>
              <w:top w:val="single" w:sz="4" w:space="0" w:color="auto"/>
              <w:bottom w:val="single" w:sz="4" w:space="0" w:color="auto"/>
            </w:tcBorders>
          </w:tcPr>
          <w:p w:rsidR="009B3ED0" w:rsidRPr="00C16C45" w:rsidRDefault="009B3ED0" w:rsidP="009B3ED0">
            <w:pPr>
              <w:widowControl w:val="0"/>
              <w:autoSpaceDE w:val="0"/>
              <w:autoSpaceDN w:val="0"/>
              <w:adjustRightInd w:val="0"/>
              <w:spacing w:after="0" w:line="240" w:lineRule="auto"/>
              <w:contextualSpacing/>
              <w:jc w:val="center"/>
              <w:rPr>
                <w:rFonts w:ascii="Liberation Serif" w:hAnsi="Liberation Serif" w:cs="Liberation Serif"/>
              </w:rPr>
            </w:pPr>
          </w:p>
        </w:tc>
        <w:tc>
          <w:tcPr>
            <w:tcW w:w="1985" w:type="dxa"/>
            <w:tcBorders>
              <w:top w:val="single" w:sz="4" w:space="0" w:color="auto"/>
              <w:bottom w:val="single" w:sz="4" w:space="0" w:color="auto"/>
            </w:tcBorders>
          </w:tcPr>
          <w:p w:rsidR="009B3ED0" w:rsidRPr="00C16C45" w:rsidRDefault="009B3ED0" w:rsidP="009B3ED0">
            <w:pPr>
              <w:widowControl w:val="0"/>
              <w:autoSpaceDE w:val="0"/>
              <w:autoSpaceDN w:val="0"/>
              <w:adjustRightInd w:val="0"/>
              <w:spacing w:after="0" w:line="240" w:lineRule="auto"/>
              <w:contextualSpacing/>
              <w:rPr>
                <w:rFonts w:ascii="Liberation Serif" w:hAnsi="Liberation Serif" w:cs="Liberation Serif"/>
              </w:rPr>
            </w:pPr>
          </w:p>
        </w:tc>
      </w:tr>
      <w:tr w:rsidR="00D03FB0" w:rsidRPr="00C16C45" w:rsidTr="008C7031">
        <w:trPr>
          <w:trHeight w:val="20"/>
        </w:trPr>
        <w:tc>
          <w:tcPr>
            <w:tcW w:w="851" w:type="dxa"/>
            <w:tcBorders>
              <w:top w:val="single" w:sz="4" w:space="0" w:color="auto"/>
              <w:left w:val="single" w:sz="4" w:space="0" w:color="auto"/>
              <w:bottom w:val="single" w:sz="4" w:space="0" w:color="auto"/>
              <w:right w:val="single" w:sz="4" w:space="0" w:color="auto"/>
            </w:tcBorders>
          </w:tcPr>
          <w:p w:rsidR="00D03FB0" w:rsidRDefault="00D03FB0" w:rsidP="00D03FB0">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213.</w:t>
            </w:r>
          </w:p>
        </w:tc>
        <w:tc>
          <w:tcPr>
            <w:tcW w:w="4111" w:type="dxa"/>
            <w:tcBorders>
              <w:top w:val="single" w:sz="4" w:space="0" w:color="auto"/>
              <w:left w:val="single" w:sz="4" w:space="0" w:color="auto"/>
              <w:bottom w:val="single" w:sz="4" w:space="0" w:color="auto"/>
              <w:right w:val="single" w:sz="4" w:space="0" w:color="auto"/>
            </w:tcBorders>
          </w:tcPr>
          <w:p w:rsidR="00D03FB0" w:rsidRDefault="00D03FB0" w:rsidP="00594A83">
            <w:pPr>
              <w:autoSpaceDE w:val="0"/>
              <w:autoSpaceDN w:val="0"/>
              <w:adjustRightInd w:val="0"/>
              <w:spacing w:after="0" w:line="221" w:lineRule="auto"/>
              <w:contextualSpacing/>
              <w:rPr>
                <w:rFonts w:ascii="Liberation Serif" w:hAnsi="Liberation Serif" w:cs="Liberation Serif"/>
                <w:lang w:eastAsia="ru-RU"/>
              </w:rPr>
            </w:pPr>
            <w:r>
              <w:rPr>
                <w:rFonts w:ascii="Liberation Serif" w:hAnsi="Liberation Serif" w:cs="Liberation Serif"/>
                <w:lang w:eastAsia="ru-RU"/>
              </w:rPr>
              <w:t>в том числе субсидии местным бюджетам</w:t>
            </w:r>
          </w:p>
        </w:tc>
        <w:tc>
          <w:tcPr>
            <w:tcW w:w="1417" w:type="dxa"/>
            <w:tcBorders>
              <w:top w:val="single" w:sz="4" w:space="0" w:color="auto"/>
              <w:left w:val="single" w:sz="4" w:space="0" w:color="auto"/>
              <w:bottom w:val="single" w:sz="4" w:space="0" w:color="auto"/>
              <w:right w:val="single" w:sz="4" w:space="0" w:color="auto"/>
            </w:tcBorders>
          </w:tcPr>
          <w:p w:rsidR="00D03FB0" w:rsidRDefault="00D03FB0"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152 979,6</w:t>
            </w:r>
          </w:p>
        </w:tc>
        <w:tc>
          <w:tcPr>
            <w:tcW w:w="1418" w:type="dxa"/>
            <w:tcBorders>
              <w:top w:val="single" w:sz="4" w:space="0" w:color="auto"/>
              <w:left w:val="single" w:sz="4" w:space="0" w:color="auto"/>
              <w:bottom w:val="single" w:sz="4" w:space="0" w:color="auto"/>
              <w:right w:val="single" w:sz="4" w:space="0" w:color="auto"/>
            </w:tcBorders>
          </w:tcPr>
          <w:p w:rsidR="00D03FB0" w:rsidRDefault="00D03FB0"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28 997,9</w:t>
            </w:r>
          </w:p>
        </w:tc>
        <w:tc>
          <w:tcPr>
            <w:tcW w:w="1417" w:type="dxa"/>
            <w:tcBorders>
              <w:top w:val="single" w:sz="4" w:space="0" w:color="auto"/>
              <w:left w:val="single" w:sz="4" w:space="0" w:color="auto"/>
              <w:bottom w:val="single" w:sz="4" w:space="0" w:color="auto"/>
              <w:right w:val="single" w:sz="4" w:space="0" w:color="auto"/>
            </w:tcBorders>
          </w:tcPr>
          <w:p w:rsidR="00D03FB0" w:rsidRDefault="00D03FB0"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9870,3</w:t>
            </w:r>
          </w:p>
        </w:tc>
        <w:tc>
          <w:tcPr>
            <w:tcW w:w="1418" w:type="dxa"/>
            <w:tcBorders>
              <w:top w:val="single" w:sz="4" w:space="0" w:color="auto"/>
              <w:left w:val="single" w:sz="4" w:space="0" w:color="auto"/>
              <w:bottom w:val="single" w:sz="4" w:space="0" w:color="auto"/>
              <w:right w:val="single" w:sz="4" w:space="0" w:color="auto"/>
            </w:tcBorders>
          </w:tcPr>
          <w:p w:rsidR="00D03FB0" w:rsidRDefault="00D03FB0"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81 262,4</w:t>
            </w:r>
          </w:p>
        </w:tc>
        <w:tc>
          <w:tcPr>
            <w:tcW w:w="1417" w:type="dxa"/>
            <w:tcBorders>
              <w:top w:val="single" w:sz="4" w:space="0" w:color="auto"/>
              <w:left w:val="single" w:sz="4" w:space="0" w:color="auto"/>
              <w:bottom w:val="single" w:sz="4" w:space="0" w:color="auto"/>
              <w:right w:val="single" w:sz="4" w:space="0" w:color="auto"/>
            </w:tcBorders>
          </w:tcPr>
          <w:p w:rsidR="00D03FB0" w:rsidRDefault="00D03FB0"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32 849,0</w:t>
            </w:r>
          </w:p>
        </w:tc>
        <w:tc>
          <w:tcPr>
            <w:tcW w:w="1701" w:type="dxa"/>
            <w:tcBorders>
              <w:top w:val="single" w:sz="4" w:space="0" w:color="auto"/>
              <w:bottom w:val="single" w:sz="4" w:space="0" w:color="auto"/>
            </w:tcBorders>
          </w:tcPr>
          <w:p w:rsidR="00D03FB0" w:rsidRPr="00C16C45" w:rsidRDefault="00D03FB0" w:rsidP="00D03FB0">
            <w:pPr>
              <w:widowControl w:val="0"/>
              <w:autoSpaceDE w:val="0"/>
              <w:autoSpaceDN w:val="0"/>
              <w:adjustRightInd w:val="0"/>
              <w:spacing w:after="0" w:line="240" w:lineRule="auto"/>
              <w:contextualSpacing/>
              <w:jc w:val="center"/>
              <w:rPr>
                <w:rFonts w:ascii="Liberation Serif" w:hAnsi="Liberation Serif" w:cs="Liberation Serif"/>
              </w:rPr>
            </w:pPr>
          </w:p>
        </w:tc>
        <w:tc>
          <w:tcPr>
            <w:tcW w:w="1985" w:type="dxa"/>
            <w:tcBorders>
              <w:top w:val="single" w:sz="4" w:space="0" w:color="auto"/>
              <w:bottom w:val="single" w:sz="4" w:space="0" w:color="auto"/>
            </w:tcBorders>
          </w:tcPr>
          <w:p w:rsidR="00D03FB0" w:rsidRPr="00C16C45" w:rsidRDefault="00D03FB0" w:rsidP="00D03FB0">
            <w:pPr>
              <w:widowControl w:val="0"/>
              <w:autoSpaceDE w:val="0"/>
              <w:autoSpaceDN w:val="0"/>
              <w:adjustRightInd w:val="0"/>
              <w:spacing w:after="0" w:line="240" w:lineRule="auto"/>
              <w:contextualSpacing/>
              <w:rPr>
                <w:rFonts w:ascii="Liberation Serif" w:hAnsi="Liberation Serif" w:cs="Liberation Serif"/>
              </w:rPr>
            </w:pPr>
          </w:p>
        </w:tc>
      </w:tr>
      <w:tr w:rsidR="00520ECD" w:rsidRPr="00C16C45" w:rsidTr="00C4619F">
        <w:trPr>
          <w:trHeight w:val="20"/>
        </w:trPr>
        <w:tc>
          <w:tcPr>
            <w:tcW w:w="851" w:type="dxa"/>
            <w:tcBorders>
              <w:top w:val="single" w:sz="4" w:space="0" w:color="auto"/>
              <w:bottom w:val="single" w:sz="4" w:space="0" w:color="auto"/>
            </w:tcBorders>
          </w:tcPr>
          <w:p w:rsidR="00520ECD" w:rsidRDefault="00520ECD" w:rsidP="00520ECD">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214.</w:t>
            </w:r>
          </w:p>
        </w:tc>
        <w:tc>
          <w:tcPr>
            <w:tcW w:w="4111" w:type="dxa"/>
            <w:tcBorders>
              <w:top w:val="single" w:sz="4" w:space="0" w:color="auto"/>
              <w:left w:val="single" w:sz="4" w:space="0" w:color="auto"/>
              <w:bottom w:val="single" w:sz="4" w:space="0" w:color="auto"/>
              <w:right w:val="single" w:sz="4" w:space="0" w:color="auto"/>
            </w:tcBorders>
          </w:tcPr>
          <w:p w:rsidR="00520ECD" w:rsidRDefault="00520ECD" w:rsidP="00594A83">
            <w:pPr>
              <w:autoSpaceDE w:val="0"/>
              <w:autoSpaceDN w:val="0"/>
              <w:adjustRightInd w:val="0"/>
              <w:spacing w:after="0" w:line="221" w:lineRule="auto"/>
              <w:contextualSpacing/>
              <w:rPr>
                <w:rFonts w:ascii="Liberation Serif" w:hAnsi="Liberation Serif" w:cs="Liberation Serif"/>
                <w:lang w:eastAsia="ru-RU"/>
              </w:rPr>
            </w:pPr>
            <w:r>
              <w:rPr>
                <w:rFonts w:ascii="Liberation Serif" w:hAnsi="Liberation Serif" w:cs="Liberation Serif"/>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tcPr>
          <w:p w:rsidR="00520ECD" w:rsidRDefault="00520ECD"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47 646,7</w:t>
            </w:r>
          </w:p>
        </w:tc>
        <w:tc>
          <w:tcPr>
            <w:tcW w:w="1418" w:type="dxa"/>
            <w:tcBorders>
              <w:top w:val="single" w:sz="4" w:space="0" w:color="auto"/>
              <w:left w:val="single" w:sz="4" w:space="0" w:color="auto"/>
              <w:bottom w:val="single" w:sz="4" w:space="0" w:color="auto"/>
              <w:right w:val="single" w:sz="4" w:space="0" w:color="auto"/>
            </w:tcBorders>
          </w:tcPr>
          <w:p w:rsidR="00520ECD" w:rsidRDefault="00520ECD"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21 802,9</w:t>
            </w:r>
          </w:p>
        </w:tc>
        <w:tc>
          <w:tcPr>
            <w:tcW w:w="1417" w:type="dxa"/>
            <w:tcBorders>
              <w:top w:val="single" w:sz="4" w:space="0" w:color="auto"/>
              <w:left w:val="single" w:sz="4" w:space="0" w:color="auto"/>
              <w:bottom w:val="single" w:sz="4" w:space="0" w:color="auto"/>
              <w:right w:val="single" w:sz="4" w:space="0" w:color="auto"/>
            </w:tcBorders>
          </w:tcPr>
          <w:p w:rsidR="00520ECD" w:rsidRDefault="00520ECD"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25 843,8</w:t>
            </w:r>
          </w:p>
        </w:tc>
        <w:tc>
          <w:tcPr>
            <w:tcW w:w="1418" w:type="dxa"/>
            <w:tcBorders>
              <w:top w:val="single" w:sz="4" w:space="0" w:color="auto"/>
              <w:left w:val="single" w:sz="4" w:space="0" w:color="auto"/>
              <w:bottom w:val="single" w:sz="4" w:space="0" w:color="auto"/>
              <w:right w:val="single" w:sz="4" w:space="0" w:color="auto"/>
            </w:tcBorders>
          </w:tcPr>
          <w:p w:rsidR="00520ECD" w:rsidRDefault="00520ECD"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0,0</w:t>
            </w:r>
          </w:p>
        </w:tc>
        <w:tc>
          <w:tcPr>
            <w:tcW w:w="1417" w:type="dxa"/>
            <w:tcBorders>
              <w:top w:val="single" w:sz="4" w:space="0" w:color="auto"/>
              <w:left w:val="single" w:sz="4" w:space="0" w:color="auto"/>
              <w:bottom w:val="single" w:sz="4" w:space="0" w:color="auto"/>
              <w:right w:val="single" w:sz="4" w:space="0" w:color="auto"/>
            </w:tcBorders>
          </w:tcPr>
          <w:p w:rsidR="00520ECD" w:rsidRDefault="00520ECD"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0,0</w:t>
            </w:r>
          </w:p>
        </w:tc>
        <w:tc>
          <w:tcPr>
            <w:tcW w:w="1701" w:type="dxa"/>
            <w:tcBorders>
              <w:top w:val="single" w:sz="4" w:space="0" w:color="auto"/>
              <w:bottom w:val="single" w:sz="4" w:space="0" w:color="auto"/>
            </w:tcBorders>
          </w:tcPr>
          <w:p w:rsidR="00520ECD" w:rsidRPr="00C16C45" w:rsidRDefault="00520ECD" w:rsidP="00520ECD">
            <w:pPr>
              <w:widowControl w:val="0"/>
              <w:autoSpaceDE w:val="0"/>
              <w:autoSpaceDN w:val="0"/>
              <w:adjustRightInd w:val="0"/>
              <w:spacing w:after="0" w:line="240" w:lineRule="auto"/>
              <w:contextualSpacing/>
              <w:jc w:val="center"/>
              <w:rPr>
                <w:rFonts w:ascii="Liberation Serif" w:hAnsi="Liberation Serif" w:cs="Liberation Serif"/>
              </w:rPr>
            </w:pPr>
          </w:p>
        </w:tc>
        <w:tc>
          <w:tcPr>
            <w:tcW w:w="1985" w:type="dxa"/>
            <w:tcBorders>
              <w:top w:val="single" w:sz="4" w:space="0" w:color="auto"/>
              <w:bottom w:val="single" w:sz="4" w:space="0" w:color="auto"/>
            </w:tcBorders>
          </w:tcPr>
          <w:p w:rsidR="00520ECD" w:rsidRPr="00C16C45" w:rsidRDefault="00520ECD" w:rsidP="00520ECD">
            <w:pPr>
              <w:widowControl w:val="0"/>
              <w:autoSpaceDE w:val="0"/>
              <w:autoSpaceDN w:val="0"/>
              <w:adjustRightInd w:val="0"/>
              <w:spacing w:after="0" w:line="240" w:lineRule="auto"/>
              <w:contextualSpacing/>
              <w:rPr>
                <w:rFonts w:ascii="Liberation Serif" w:hAnsi="Liberation Serif" w:cs="Liberation Serif"/>
              </w:rPr>
            </w:pPr>
          </w:p>
        </w:tc>
      </w:tr>
      <w:tr w:rsidR="00C4619F" w:rsidRPr="00C4619F" w:rsidTr="00C4619F">
        <w:trPr>
          <w:trHeight w:val="20"/>
        </w:trPr>
        <w:tc>
          <w:tcPr>
            <w:tcW w:w="851" w:type="dxa"/>
            <w:tcBorders>
              <w:top w:val="single" w:sz="4" w:space="0" w:color="auto"/>
              <w:left w:val="nil"/>
              <w:bottom w:val="single" w:sz="4" w:space="0" w:color="auto"/>
              <w:right w:val="nil"/>
            </w:tcBorders>
          </w:tcPr>
          <w:p w:rsidR="00C4619F" w:rsidRPr="00C4619F" w:rsidRDefault="00C4619F" w:rsidP="00C4619F">
            <w:pPr>
              <w:widowControl w:val="0"/>
              <w:autoSpaceDE w:val="0"/>
              <w:autoSpaceDN w:val="0"/>
              <w:adjustRightInd w:val="0"/>
              <w:spacing w:after="0" w:line="240" w:lineRule="auto"/>
              <w:contextualSpacing/>
              <w:jc w:val="center"/>
              <w:rPr>
                <w:rFonts w:ascii="Liberation Serif" w:hAnsi="Liberation Serif" w:cs="Liberation Serif"/>
                <w:sz w:val="2"/>
                <w:szCs w:val="2"/>
              </w:rPr>
            </w:pPr>
          </w:p>
        </w:tc>
        <w:tc>
          <w:tcPr>
            <w:tcW w:w="4111" w:type="dxa"/>
            <w:tcBorders>
              <w:top w:val="single" w:sz="4" w:space="0" w:color="auto"/>
              <w:left w:val="nil"/>
              <w:bottom w:val="single" w:sz="4" w:space="0" w:color="auto"/>
              <w:right w:val="nil"/>
            </w:tcBorders>
          </w:tcPr>
          <w:p w:rsidR="00C4619F" w:rsidRPr="00C4619F" w:rsidRDefault="00C4619F" w:rsidP="00594A83">
            <w:pPr>
              <w:widowControl w:val="0"/>
              <w:autoSpaceDE w:val="0"/>
              <w:autoSpaceDN w:val="0"/>
              <w:adjustRightInd w:val="0"/>
              <w:spacing w:after="0" w:line="221" w:lineRule="auto"/>
              <w:contextualSpacing/>
              <w:outlineLvl w:val="2"/>
              <w:rPr>
                <w:rFonts w:ascii="Liberation Serif" w:hAnsi="Liberation Serif" w:cs="Liberation Serif"/>
                <w:bCs/>
                <w:sz w:val="2"/>
                <w:szCs w:val="2"/>
              </w:rPr>
            </w:pPr>
          </w:p>
        </w:tc>
        <w:tc>
          <w:tcPr>
            <w:tcW w:w="1417" w:type="dxa"/>
            <w:tcBorders>
              <w:top w:val="single" w:sz="4" w:space="0" w:color="auto"/>
              <w:left w:val="nil"/>
              <w:bottom w:val="single" w:sz="4" w:space="0" w:color="auto"/>
              <w:right w:val="nil"/>
            </w:tcBorders>
          </w:tcPr>
          <w:p w:rsidR="00C4619F" w:rsidRPr="00C4619F" w:rsidRDefault="00C4619F" w:rsidP="00594A83">
            <w:pPr>
              <w:widowControl w:val="0"/>
              <w:spacing w:after="0" w:line="221" w:lineRule="auto"/>
              <w:contextualSpacing/>
              <w:jc w:val="center"/>
              <w:rPr>
                <w:rFonts w:ascii="Liberation Serif" w:hAnsi="Liberation Serif" w:cs="Liberation Serif"/>
                <w:bCs/>
                <w:color w:val="000000"/>
                <w:sz w:val="2"/>
                <w:szCs w:val="2"/>
              </w:rPr>
            </w:pPr>
          </w:p>
        </w:tc>
        <w:tc>
          <w:tcPr>
            <w:tcW w:w="1418" w:type="dxa"/>
            <w:tcBorders>
              <w:top w:val="single" w:sz="4" w:space="0" w:color="auto"/>
              <w:left w:val="nil"/>
              <w:bottom w:val="single" w:sz="4" w:space="0" w:color="auto"/>
              <w:right w:val="nil"/>
            </w:tcBorders>
          </w:tcPr>
          <w:p w:rsidR="00C4619F" w:rsidRPr="00C4619F" w:rsidRDefault="00C4619F" w:rsidP="00594A83">
            <w:pPr>
              <w:widowControl w:val="0"/>
              <w:spacing w:after="0" w:line="221" w:lineRule="auto"/>
              <w:contextualSpacing/>
              <w:jc w:val="center"/>
              <w:rPr>
                <w:rFonts w:ascii="Liberation Serif" w:hAnsi="Liberation Serif" w:cs="Liberation Serif"/>
                <w:bCs/>
                <w:color w:val="000000"/>
                <w:sz w:val="2"/>
                <w:szCs w:val="2"/>
              </w:rPr>
            </w:pPr>
          </w:p>
        </w:tc>
        <w:tc>
          <w:tcPr>
            <w:tcW w:w="1417" w:type="dxa"/>
            <w:tcBorders>
              <w:top w:val="single" w:sz="4" w:space="0" w:color="auto"/>
              <w:left w:val="nil"/>
              <w:bottom w:val="single" w:sz="4" w:space="0" w:color="auto"/>
              <w:right w:val="nil"/>
            </w:tcBorders>
          </w:tcPr>
          <w:p w:rsidR="00C4619F" w:rsidRPr="00C4619F" w:rsidRDefault="00C4619F" w:rsidP="00594A83">
            <w:pPr>
              <w:widowControl w:val="0"/>
              <w:spacing w:after="0" w:line="221" w:lineRule="auto"/>
              <w:contextualSpacing/>
              <w:jc w:val="center"/>
              <w:rPr>
                <w:rFonts w:ascii="Liberation Serif" w:hAnsi="Liberation Serif" w:cs="Liberation Serif"/>
                <w:bCs/>
                <w:color w:val="000000"/>
                <w:sz w:val="2"/>
                <w:szCs w:val="2"/>
              </w:rPr>
            </w:pPr>
          </w:p>
        </w:tc>
        <w:tc>
          <w:tcPr>
            <w:tcW w:w="1418" w:type="dxa"/>
            <w:tcBorders>
              <w:top w:val="single" w:sz="4" w:space="0" w:color="auto"/>
              <w:left w:val="nil"/>
              <w:bottom w:val="single" w:sz="4" w:space="0" w:color="auto"/>
              <w:right w:val="nil"/>
            </w:tcBorders>
          </w:tcPr>
          <w:p w:rsidR="00C4619F" w:rsidRPr="00C4619F" w:rsidRDefault="00C4619F" w:rsidP="00594A83">
            <w:pPr>
              <w:widowControl w:val="0"/>
              <w:spacing w:after="0" w:line="221" w:lineRule="auto"/>
              <w:contextualSpacing/>
              <w:jc w:val="center"/>
              <w:rPr>
                <w:rFonts w:ascii="Liberation Serif" w:hAnsi="Liberation Serif" w:cs="Liberation Serif"/>
                <w:bCs/>
                <w:color w:val="000000"/>
                <w:sz w:val="2"/>
                <w:szCs w:val="2"/>
              </w:rPr>
            </w:pPr>
          </w:p>
        </w:tc>
        <w:tc>
          <w:tcPr>
            <w:tcW w:w="1417" w:type="dxa"/>
            <w:tcBorders>
              <w:top w:val="single" w:sz="4" w:space="0" w:color="auto"/>
              <w:left w:val="nil"/>
              <w:bottom w:val="single" w:sz="4" w:space="0" w:color="auto"/>
              <w:right w:val="nil"/>
            </w:tcBorders>
          </w:tcPr>
          <w:p w:rsidR="00C4619F" w:rsidRPr="00C4619F" w:rsidRDefault="00C4619F" w:rsidP="00594A83">
            <w:pPr>
              <w:widowControl w:val="0"/>
              <w:spacing w:after="0" w:line="221" w:lineRule="auto"/>
              <w:contextualSpacing/>
              <w:jc w:val="center"/>
              <w:rPr>
                <w:rFonts w:ascii="Liberation Serif" w:hAnsi="Liberation Serif" w:cs="Liberation Serif"/>
                <w:bCs/>
                <w:color w:val="000000"/>
                <w:sz w:val="2"/>
                <w:szCs w:val="2"/>
              </w:rPr>
            </w:pPr>
          </w:p>
        </w:tc>
        <w:tc>
          <w:tcPr>
            <w:tcW w:w="1701" w:type="dxa"/>
            <w:tcBorders>
              <w:top w:val="single" w:sz="4" w:space="0" w:color="auto"/>
              <w:left w:val="nil"/>
              <w:bottom w:val="single" w:sz="4" w:space="0" w:color="auto"/>
              <w:right w:val="nil"/>
            </w:tcBorders>
          </w:tcPr>
          <w:p w:rsidR="00C4619F" w:rsidRPr="00C4619F" w:rsidRDefault="00C4619F" w:rsidP="00C4619F">
            <w:pPr>
              <w:widowControl w:val="0"/>
              <w:autoSpaceDE w:val="0"/>
              <w:autoSpaceDN w:val="0"/>
              <w:adjustRightInd w:val="0"/>
              <w:spacing w:after="0" w:line="240" w:lineRule="auto"/>
              <w:contextualSpacing/>
              <w:jc w:val="center"/>
              <w:rPr>
                <w:rFonts w:ascii="Liberation Serif" w:hAnsi="Liberation Serif" w:cs="Liberation Serif"/>
                <w:sz w:val="2"/>
                <w:szCs w:val="2"/>
              </w:rPr>
            </w:pPr>
          </w:p>
        </w:tc>
        <w:tc>
          <w:tcPr>
            <w:tcW w:w="1985" w:type="dxa"/>
            <w:tcBorders>
              <w:top w:val="single" w:sz="4" w:space="0" w:color="auto"/>
              <w:left w:val="nil"/>
              <w:bottom w:val="single" w:sz="4" w:space="0" w:color="auto"/>
              <w:right w:val="nil"/>
            </w:tcBorders>
          </w:tcPr>
          <w:p w:rsidR="00C4619F" w:rsidRPr="00C4619F" w:rsidRDefault="00C4619F" w:rsidP="00C4619F">
            <w:pPr>
              <w:widowControl w:val="0"/>
              <w:autoSpaceDE w:val="0"/>
              <w:autoSpaceDN w:val="0"/>
              <w:adjustRightInd w:val="0"/>
              <w:spacing w:after="0" w:line="240" w:lineRule="auto"/>
              <w:contextualSpacing/>
              <w:rPr>
                <w:rFonts w:ascii="Liberation Serif" w:hAnsi="Liberation Serif" w:cs="Liberation Serif"/>
                <w:sz w:val="2"/>
                <w:szCs w:val="2"/>
              </w:rPr>
            </w:pPr>
          </w:p>
        </w:tc>
      </w:tr>
      <w:tr w:rsidR="00DD02A8" w:rsidRPr="00C16C45" w:rsidTr="00EB5C48">
        <w:trPr>
          <w:trHeight w:val="20"/>
        </w:trPr>
        <w:tc>
          <w:tcPr>
            <w:tcW w:w="851" w:type="dxa"/>
            <w:tcBorders>
              <w:top w:val="single" w:sz="4" w:space="0" w:color="auto"/>
              <w:bottom w:val="single" w:sz="4" w:space="0" w:color="auto"/>
            </w:tcBorders>
          </w:tcPr>
          <w:p w:rsidR="00DD02A8" w:rsidRPr="00C16C45" w:rsidRDefault="00DD02A8" w:rsidP="00DD02A8">
            <w:pPr>
              <w:widowControl w:val="0"/>
              <w:autoSpaceDE w:val="0"/>
              <w:autoSpaceDN w:val="0"/>
              <w:adjustRightInd w:val="0"/>
              <w:spacing w:after="0" w:line="240" w:lineRule="auto"/>
              <w:contextualSpacing/>
              <w:jc w:val="center"/>
              <w:rPr>
                <w:rFonts w:ascii="Liberation Serif" w:hAnsi="Liberation Serif" w:cs="Liberation Serif"/>
              </w:rPr>
            </w:pPr>
            <w:r>
              <w:rPr>
                <w:rFonts w:ascii="Liberation Serif" w:hAnsi="Liberation Serif" w:cs="Liberation Serif"/>
              </w:rPr>
              <w:t>222.</w:t>
            </w:r>
          </w:p>
        </w:tc>
        <w:tc>
          <w:tcPr>
            <w:tcW w:w="4111" w:type="dxa"/>
            <w:tcBorders>
              <w:top w:val="single" w:sz="4" w:space="0" w:color="auto"/>
              <w:left w:val="single" w:sz="4" w:space="0" w:color="auto"/>
              <w:bottom w:val="single" w:sz="4" w:space="0" w:color="auto"/>
              <w:right w:val="single" w:sz="4" w:space="0" w:color="auto"/>
            </w:tcBorders>
          </w:tcPr>
          <w:p w:rsidR="00DD02A8" w:rsidRDefault="00DD02A8" w:rsidP="00594A83">
            <w:pPr>
              <w:autoSpaceDE w:val="0"/>
              <w:autoSpaceDN w:val="0"/>
              <w:adjustRightInd w:val="0"/>
              <w:spacing w:after="0" w:line="221" w:lineRule="auto"/>
              <w:contextualSpacing/>
              <w:rPr>
                <w:rFonts w:ascii="Liberation Serif" w:hAnsi="Liberation Serif" w:cs="Liberation Serif"/>
                <w:lang w:eastAsia="ru-RU"/>
              </w:rPr>
            </w:pPr>
            <w:r>
              <w:rPr>
                <w:rFonts w:ascii="Liberation Serif" w:hAnsi="Liberation Serif" w:cs="Liberation Serif"/>
                <w:lang w:eastAsia="ru-RU"/>
              </w:rPr>
              <w:t>Всего по направлению «Прочие нужды»</w:t>
            </w:r>
          </w:p>
          <w:p w:rsidR="00DD02A8" w:rsidRDefault="00DD02A8" w:rsidP="00594A83">
            <w:pPr>
              <w:autoSpaceDE w:val="0"/>
              <w:autoSpaceDN w:val="0"/>
              <w:adjustRightInd w:val="0"/>
              <w:spacing w:after="0" w:line="221" w:lineRule="auto"/>
              <w:contextualSpacing/>
              <w:rPr>
                <w:rFonts w:ascii="Liberation Serif" w:hAnsi="Liberation Serif" w:cs="Liberation Serif"/>
                <w:lang w:eastAsia="ru-RU"/>
              </w:rPr>
            </w:pPr>
            <w:r>
              <w:rPr>
                <w:rFonts w:ascii="Liberation Serif" w:hAnsi="Liberation Serif" w:cs="Liberation Serif"/>
                <w:lang w:eastAsia="ru-RU"/>
              </w:rPr>
              <w:t>в том числе:</w:t>
            </w:r>
          </w:p>
        </w:tc>
        <w:tc>
          <w:tcPr>
            <w:tcW w:w="1417" w:type="dxa"/>
            <w:tcBorders>
              <w:top w:val="single" w:sz="4" w:space="0" w:color="auto"/>
              <w:left w:val="single" w:sz="4" w:space="0" w:color="auto"/>
              <w:bottom w:val="single" w:sz="4" w:space="0" w:color="auto"/>
              <w:right w:val="single" w:sz="4" w:space="0" w:color="auto"/>
            </w:tcBorders>
          </w:tcPr>
          <w:p w:rsidR="00DD02A8" w:rsidRDefault="00520ECD" w:rsidP="00061B6B">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2</w:t>
            </w:r>
            <w:r w:rsidR="00061B6B">
              <w:rPr>
                <w:rFonts w:ascii="Liberation Serif" w:hAnsi="Liberation Serif" w:cs="Liberation Serif"/>
                <w:lang w:eastAsia="ru-RU"/>
              </w:rPr>
              <w:t> 265 968,1</w:t>
            </w:r>
          </w:p>
        </w:tc>
        <w:tc>
          <w:tcPr>
            <w:tcW w:w="1418" w:type="dxa"/>
            <w:tcBorders>
              <w:top w:val="single" w:sz="4" w:space="0" w:color="auto"/>
              <w:left w:val="single" w:sz="4" w:space="0" w:color="auto"/>
              <w:bottom w:val="single" w:sz="4" w:space="0" w:color="auto"/>
              <w:right w:val="single" w:sz="4" w:space="0" w:color="auto"/>
            </w:tcBorders>
          </w:tcPr>
          <w:p w:rsidR="00DD02A8" w:rsidRDefault="00DD02A8" w:rsidP="00061B6B">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1 278</w:t>
            </w:r>
            <w:r w:rsidR="00061B6B">
              <w:rPr>
                <w:rFonts w:ascii="Liberation Serif" w:hAnsi="Liberation Serif" w:cs="Liberation Serif"/>
                <w:lang w:eastAsia="ru-RU"/>
              </w:rPr>
              <w:t> </w:t>
            </w:r>
            <w:r w:rsidR="00520ECD">
              <w:rPr>
                <w:rFonts w:ascii="Liberation Serif" w:hAnsi="Liberation Serif" w:cs="Liberation Serif"/>
                <w:lang w:eastAsia="ru-RU"/>
              </w:rPr>
              <w:t>0</w:t>
            </w:r>
            <w:r w:rsidR="00061B6B">
              <w:rPr>
                <w:rFonts w:ascii="Liberation Serif" w:hAnsi="Liberation Serif" w:cs="Liberation Serif"/>
                <w:lang w:eastAsia="ru-RU"/>
              </w:rPr>
              <w:t>00,4</w:t>
            </w:r>
          </w:p>
        </w:tc>
        <w:tc>
          <w:tcPr>
            <w:tcW w:w="1417" w:type="dxa"/>
            <w:tcBorders>
              <w:top w:val="single" w:sz="4" w:space="0" w:color="auto"/>
              <w:left w:val="single" w:sz="4" w:space="0" w:color="auto"/>
              <w:bottom w:val="single" w:sz="4" w:space="0" w:color="auto"/>
              <w:right w:val="single" w:sz="4" w:space="0" w:color="auto"/>
            </w:tcBorders>
          </w:tcPr>
          <w:p w:rsidR="00DD02A8" w:rsidRDefault="00520ECD" w:rsidP="00061B6B">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3</w:t>
            </w:r>
            <w:r w:rsidR="00061B6B">
              <w:rPr>
                <w:rFonts w:ascii="Liberation Serif" w:hAnsi="Liberation Serif" w:cs="Liberation Serif"/>
                <w:lang w:eastAsia="ru-RU"/>
              </w:rPr>
              <w:t>55 977,0</w:t>
            </w:r>
          </w:p>
        </w:tc>
        <w:tc>
          <w:tcPr>
            <w:tcW w:w="1418" w:type="dxa"/>
            <w:tcBorders>
              <w:top w:val="single" w:sz="4" w:space="0" w:color="auto"/>
              <w:left w:val="single" w:sz="4" w:space="0" w:color="auto"/>
              <w:bottom w:val="single" w:sz="4" w:space="0" w:color="auto"/>
              <w:right w:val="single" w:sz="4" w:space="0" w:color="auto"/>
            </w:tcBorders>
          </w:tcPr>
          <w:p w:rsidR="00DD02A8" w:rsidRDefault="00061B6B"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315 833,7</w:t>
            </w:r>
          </w:p>
        </w:tc>
        <w:tc>
          <w:tcPr>
            <w:tcW w:w="1417" w:type="dxa"/>
            <w:tcBorders>
              <w:top w:val="single" w:sz="4" w:space="0" w:color="auto"/>
              <w:left w:val="single" w:sz="4" w:space="0" w:color="auto"/>
              <w:bottom w:val="single" w:sz="4" w:space="0" w:color="auto"/>
              <w:right w:val="single" w:sz="4" w:space="0" w:color="auto"/>
            </w:tcBorders>
          </w:tcPr>
          <w:p w:rsidR="00DD02A8" w:rsidRDefault="00061B6B"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316 157,0</w:t>
            </w:r>
          </w:p>
        </w:tc>
        <w:tc>
          <w:tcPr>
            <w:tcW w:w="1701" w:type="dxa"/>
            <w:tcBorders>
              <w:top w:val="single" w:sz="4" w:space="0" w:color="auto"/>
              <w:bottom w:val="single" w:sz="4" w:space="0" w:color="auto"/>
            </w:tcBorders>
          </w:tcPr>
          <w:p w:rsidR="00DD02A8" w:rsidRPr="00C16C45" w:rsidRDefault="00DD02A8" w:rsidP="00DD02A8">
            <w:pPr>
              <w:widowControl w:val="0"/>
              <w:autoSpaceDE w:val="0"/>
              <w:autoSpaceDN w:val="0"/>
              <w:adjustRightInd w:val="0"/>
              <w:spacing w:after="0" w:line="240" w:lineRule="auto"/>
              <w:contextualSpacing/>
              <w:jc w:val="center"/>
              <w:rPr>
                <w:rFonts w:ascii="Liberation Serif" w:hAnsi="Liberation Serif" w:cs="Liberation Serif"/>
              </w:rPr>
            </w:pPr>
          </w:p>
        </w:tc>
        <w:tc>
          <w:tcPr>
            <w:tcW w:w="1985" w:type="dxa"/>
            <w:tcBorders>
              <w:top w:val="single" w:sz="4" w:space="0" w:color="auto"/>
              <w:bottom w:val="single" w:sz="4" w:space="0" w:color="auto"/>
            </w:tcBorders>
          </w:tcPr>
          <w:p w:rsidR="00DD02A8" w:rsidRPr="00C16C45" w:rsidRDefault="00DD02A8" w:rsidP="00DD02A8">
            <w:pPr>
              <w:widowControl w:val="0"/>
              <w:autoSpaceDE w:val="0"/>
              <w:autoSpaceDN w:val="0"/>
              <w:adjustRightInd w:val="0"/>
              <w:spacing w:after="0" w:line="240" w:lineRule="auto"/>
              <w:contextualSpacing/>
              <w:rPr>
                <w:rFonts w:ascii="Liberation Serif" w:hAnsi="Liberation Serif" w:cs="Liberation Serif"/>
              </w:rPr>
            </w:pPr>
          </w:p>
        </w:tc>
      </w:tr>
      <w:tr w:rsidR="00C4619F" w:rsidRPr="00EB5C48" w:rsidTr="00EB5C48">
        <w:trPr>
          <w:trHeight w:val="20"/>
        </w:trPr>
        <w:tc>
          <w:tcPr>
            <w:tcW w:w="851" w:type="dxa"/>
            <w:tcBorders>
              <w:top w:val="single" w:sz="4" w:space="0" w:color="auto"/>
              <w:left w:val="nil"/>
              <w:bottom w:val="single" w:sz="4" w:space="0" w:color="auto"/>
              <w:right w:val="nil"/>
            </w:tcBorders>
          </w:tcPr>
          <w:p w:rsidR="00C4619F" w:rsidRPr="00EB5C48" w:rsidRDefault="00C4619F" w:rsidP="00EB5C48">
            <w:pPr>
              <w:widowControl w:val="0"/>
              <w:autoSpaceDE w:val="0"/>
              <w:autoSpaceDN w:val="0"/>
              <w:adjustRightInd w:val="0"/>
              <w:spacing w:after="0" w:line="240" w:lineRule="auto"/>
              <w:contextualSpacing/>
              <w:jc w:val="center"/>
              <w:rPr>
                <w:rFonts w:ascii="Liberation Serif" w:hAnsi="Liberation Serif" w:cs="Liberation Serif"/>
                <w:sz w:val="2"/>
                <w:szCs w:val="2"/>
              </w:rPr>
            </w:pPr>
          </w:p>
        </w:tc>
        <w:tc>
          <w:tcPr>
            <w:tcW w:w="4111" w:type="dxa"/>
            <w:tcBorders>
              <w:top w:val="single" w:sz="4" w:space="0" w:color="auto"/>
              <w:left w:val="nil"/>
              <w:bottom w:val="single" w:sz="4" w:space="0" w:color="auto"/>
              <w:right w:val="nil"/>
            </w:tcBorders>
          </w:tcPr>
          <w:p w:rsidR="00C4619F" w:rsidRPr="00EB5C48" w:rsidRDefault="00C4619F" w:rsidP="00594A83">
            <w:pPr>
              <w:widowControl w:val="0"/>
              <w:autoSpaceDE w:val="0"/>
              <w:autoSpaceDN w:val="0"/>
              <w:adjustRightInd w:val="0"/>
              <w:spacing w:after="0" w:line="221" w:lineRule="auto"/>
              <w:contextualSpacing/>
              <w:outlineLvl w:val="2"/>
              <w:rPr>
                <w:rFonts w:ascii="Liberation Serif" w:hAnsi="Liberation Serif" w:cs="Liberation Serif"/>
                <w:bCs/>
                <w:sz w:val="2"/>
                <w:szCs w:val="2"/>
              </w:rPr>
            </w:pPr>
          </w:p>
        </w:tc>
        <w:tc>
          <w:tcPr>
            <w:tcW w:w="1417" w:type="dxa"/>
            <w:tcBorders>
              <w:top w:val="single" w:sz="4" w:space="0" w:color="auto"/>
              <w:left w:val="nil"/>
              <w:bottom w:val="single" w:sz="4" w:space="0" w:color="auto"/>
              <w:right w:val="nil"/>
            </w:tcBorders>
          </w:tcPr>
          <w:p w:rsidR="00C4619F" w:rsidRPr="00EB5C48" w:rsidRDefault="00C4619F" w:rsidP="00594A83">
            <w:pPr>
              <w:widowControl w:val="0"/>
              <w:spacing w:after="0" w:line="221" w:lineRule="auto"/>
              <w:contextualSpacing/>
              <w:jc w:val="center"/>
              <w:rPr>
                <w:rFonts w:ascii="Liberation Serif" w:hAnsi="Liberation Serif" w:cs="Liberation Serif"/>
                <w:bCs/>
                <w:color w:val="000000"/>
                <w:sz w:val="2"/>
                <w:szCs w:val="2"/>
              </w:rPr>
            </w:pPr>
          </w:p>
        </w:tc>
        <w:tc>
          <w:tcPr>
            <w:tcW w:w="1418" w:type="dxa"/>
            <w:tcBorders>
              <w:top w:val="single" w:sz="4" w:space="0" w:color="auto"/>
              <w:left w:val="nil"/>
              <w:bottom w:val="single" w:sz="4" w:space="0" w:color="auto"/>
              <w:right w:val="nil"/>
            </w:tcBorders>
          </w:tcPr>
          <w:p w:rsidR="00C4619F" w:rsidRPr="00EB5C48" w:rsidRDefault="00C4619F" w:rsidP="00594A83">
            <w:pPr>
              <w:widowControl w:val="0"/>
              <w:spacing w:after="0" w:line="221" w:lineRule="auto"/>
              <w:contextualSpacing/>
              <w:jc w:val="center"/>
              <w:rPr>
                <w:rFonts w:ascii="Liberation Serif" w:hAnsi="Liberation Serif" w:cs="Liberation Serif"/>
                <w:bCs/>
                <w:color w:val="000000"/>
                <w:sz w:val="2"/>
                <w:szCs w:val="2"/>
              </w:rPr>
            </w:pPr>
          </w:p>
        </w:tc>
        <w:tc>
          <w:tcPr>
            <w:tcW w:w="1417" w:type="dxa"/>
            <w:tcBorders>
              <w:top w:val="single" w:sz="4" w:space="0" w:color="auto"/>
              <w:left w:val="nil"/>
              <w:bottom w:val="single" w:sz="4" w:space="0" w:color="auto"/>
              <w:right w:val="nil"/>
            </w:tcBorders>
          </w:tcPr>
          <w:p w:rsidR="00C4619F" w:rsidRPr="00EB5C48" w:rsidRDefault="00C4619F" w:rsidP="00594A83">
            <w:pPr>
              <w:widowControl w:val="0"/>
              <w:spacing w:after="0" w:line="221" w:lineRule="auto"/>
              <w:contextualSpacing/>
              <w:jc w:val="center"/>
              <w:rPr>
                <w:rFonts w:ascii="Liberation Serif" w:hAnsi="Liberation Serif" w:cs="Liberation Serif"/>
                <w:bCs/>
                <w:color w:val="000000"/>
                <w:sz w:val="2"/>
                <w:szCs w:val="2"/>
              </w:rPr>
            </w:pPr>
          </w:p>
        </w:tc>
        <w:tc>
          <w:tcPr>
            <w:tcW w:w="1418" w:type="dxa"/>
            <w:tcBorders>
              <w:top w:val="single" w:sz="4" w:space="0" w:color="auto"/>
              <w:left w:val="nil"/>
              <w:bottom w:val="single" w:sz="4" w:space="0" w:color="auto"/>
              <w:right w:val="nil"/>
            </w:tcBorders>
          </w:tcPr>
          <w:p w:rsidR="00C4619F" w:rsidRPr="00EB5C48" w:rsidRDefault="00C4619F" w:rsidP="00594A83">
            <w:pPr>
              <w:widowControl w:val="0"/>
              <w:spacing w:after="0" w:line="221" w:lineRule="auto"/>
              <w:contextualSpacing/>
              <w:jc w:val="center"/>
              <w:rPr>
                <w:rFonts w:ascii="Liberation Serif" w:hAnsi="Liberation Serif" w:cs="Liberation Serif"/>
                <w:bCs/>
                <w:color w:val="000000"/>
                <w:sz w:val="2"/>
                <w:szCs w:val="2"/>
              </w:rPr>
            </w:pPr>
          </w:p>
        </w:tc>
        <w:tc>
          <w:tcPr>
            <w:tcW w:w="1417" w:type="dxa"/>
            <w:tcBorders>
              <w:top w:val="single" w:sz="4" w:space="0" w:color="auto"/>
              <w:left w:val="nil"/>
              <w:bottom w:val="single" w:sz="4" w:space="0" w:color="auto"/>
              <w:right w:val="nil"/>
            </w:tcBorders>
          </w:tcPr>
          <w:p w:rsidR="00C4619F" w:rsidRPr="00EB5C48" w:rsidRDefault="00C4619F" w:rsidP="00594A83">
            <w:pPr>
              <w:widowControl w:val="0"/>
              <w:spacing w:after="0" w:line="221" w:lineRule="auto"/>
              <w:contextualSpacing/>
              <w:jc w:val="center"/>
              <w:rPr>
                <w:rFonts w:ascii="Liberation Serif" w:hAnsi="Liberation Serif" w:cs="Liberation Serif"/>
                <w:bCs/>
                <w:color w:val="000000"/>
                <w:sz w:val="2"/>
                <w:szCs w:val="2"/>
              </w:rPr>
            </w:pPr>
          </w:p>
        </w:tc>
        <w:tc>
          <w:tcPr>
            <w:tcW w:w="1701" w:type="dxa"/>
            <w:tcBorders>
              <w:top w:val="single" w:sz="4" w:space="0" w:color="auto"/>
              <w:left w:val="nil"/>
              <w:bottom w:val="single" w:sz="4" w:space="0" w:color="auto"/>
              <w:right w:val="nil"/>
            </w:tcBorders>
          </w:tcPr>
          <w:p w:rsidR="00C4619F" w:rsidRPr="00EB5C48" w:rsidRDefault="00C4619F" w:rsidP="00EB5C48">
            <w:pPr>
              <w:widowControl w:val="0"/>
              <w:autoSpaceDE w:val="0"/>
              <w:autoSpaceDN w:val="0"/>
              <w:adjustRightInd w:val="0"/>
              <w:spacing w:after="0" w:line="240" w:lineRule="auto"/>
              <w:contextualSpacing/>
              <w:jc w:val="center"/>
              <w:rPr>
                <w:rFonts w:ascii="Liberation Serif" w:hAnsi="Liberation Serif" w:cs="Liberation Serif"/>
                <w:sz w:val="2"/>
                <w:szCs w:val="2"/>
              </w:rPr>
            </w:pPr>
          </w:p>
        </w:tc>
        <w:tc>
          <w:tcPr>
            <w:tcW w:w="1985" w:type="dxa"/>
            <w:tcBorders>
              <w:top w:val="single" w:sz="4" w:space="0" w:color="auto"/>
              <w:left w:val="nil"/>
              <w:bottom w:val="single" w:sz="4" w:space="0" w:color="auto"/>
              <w:right w:val="nil"/>
            </w:tcBorders>
          </w:tcPr>
          <w:p w:rsidR="00C4619F" w:rsidRPr="00EB5C48" w:rsidRDefault="00C4619F" w:rsidP="00EB5C48">
            <w:pPr>
              <w:widowControl w:val="0"/>
              <w:autoSpaceDE w:val="0"/>
              <w:autoSpaceDN w:val="0"/>
              <w:adjustRightInd w:val="0"/>
              <w:spacing w:after="0" w:line="240" w:lineRule="auto"/>
              <w:contextualSpacing/>
              <w:rPr>
                <w:rFonts w:ascii="Liberation Serif" w:hAnsi="Liberation Serif" w:cs="Liberation Serif"/>
                <w:sz w:val="2"/>
                <w:szCs w:val="2"/>
              </w:rPr>
            </w:pPr>
          </w:p>
        </w:tc>
      </w:tr>
      <w:tr w:rsidR="00061B6B" w:rsidRPr="00C16C45" w:rsidTr="00293CF9">
        <w:trPr>
          <w:trHeight w:val="20"/>
        </w:trPr>
        <w:tc>
          <w:tcPr>
            <w:tcW w:w="851" w:type="dxa"/>
            <w:tcBorders>
              <w:top w:val="single" w:sz="4" w:space="0" w:color="auto"/>
              <w:bottom w:val="single" w:sz="4" w:space="0" w:color="auto"/>
            </w:tcBorders>
          </w:tcPr>
          <w:p w:rsidR="00061B6B" w:rsidRPr="00C16C45" w:rsidRDefault="00061B6B" w:rsidP="00061B6B">
            <w:pPr>
              <w:widowControl w:val="0"/>
              <w:autoSpaceDE w:val="0"/>
              <w:autoSpaceDN w:val="0"/>
              <w:adjustRightInd w:val="0"/>
              <w:spacing w:after="0" w:line="240" w:lineRule="auto"/>
              <w:contextualSpacing/>
              <w:jc w:val="center"/>
              <w:rPr>
                <w:rFonts w:ascii="Liberation Serif" w:hAnsi="Liberation Serif" w:cs="Liberation Serif"/>
              </w:rPr>
            </w:pPr>
            <w:r>
              <w:rPr>
                <w:rFonts w:ascii="Liberation Serif" w:hAnsi="Liberation Serif" w:cs="Liberation Serif"/>
              </w:rPr>
              <w:t>224.</w:t>
            </w:r>
          </w:p>
        </w:tc>
        <w:tc>
          <w:tcPr>
            <w:tcW w:w="4111" w:type="dxa"/>
            <w:tcBorders>
              <w:top w:val="single" w:sz="4" w:space="0" w:color="auto"/>
              <w:left w:val="single" w:sz="4" w:space="0" w:color="auto"/>
              <w:bottom w:val="single" w:sz="4" w:space="0" w:color="auto"/>
              <w:right w:val="single" w:sz="4" w:space="0" w:color="auto"/>
            </w:tcBorders>
          </w:tcPr>
          <w:p w:rsidR="00061B6B" w:rsidRDefault="00061B6B" w:rsidP="00061B6B">
            <w:pPr>
              <w:autoSpaceDE w:val="0"/>
              <w:autoSpaceDN w:val="0"/>
              <w:adjustRightInd w:val="0"/>
              <w:spacing w:after="0" w:line="221" w:lineRule="auto"/>
              <w:contextualSpacing/>
              <w:rPr>
                <w:rFonts w:ascii="Liberation Serif" w:hAnsi="Liberation Serif" w:cs="Liberation Serif"/>
                <w:lang w:eastAsia="ru-RU"/>
              </w:rPr>
            </w:pPr>
            <w:r>
              <w:rPr>
                <w:rFonts w:ascii="Liberation Serif" w:hAnsi="Liberation Serif" w:cs="Liberation Serif"/>
                <w:lang w:eastAsia="ru-RU"/>
              </w:rPr>
              <w:t>областной бюджет</w:t>
            </w:r>
          </w:p>
        </w:tc>
        <w:tc>
          <w:tcPr>
            <w:tcW w:w="1417" w:type="dxa"/>
            <w:tcBorders>
              <w:top w:val="single" w:sz="4" w:space="0" w:color="auto"/>
              <w:left w:val="single" w:sz="4" w:space="0" w:color="auto"/>
              <w:bottom w:val="single" w:sz="4" w:space="0" w:color="auto"/>
              <w:right w:val="single" w:sz="4" w:space="0" w:color="auto"/>
            </w:tcBorders>
          </w:tcPr>
          <w:p w:rsidR="00061B6B" w:rsidRDefault="00061B6B" w:rsidP="00061B6B">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1 291 668,1</w:t>
            </w:r>
          </w:p>
        </w:tc>
        <w:tc>
          <w:tcPr>
            <w:tcW w:w="1418" w:type="dxa"/>
            <w:tcBorders>
              <w:top w:val="single" w:sz="4" w:space="0" w:color="auto"/>
              <w:left w:val="single" w:sz="4" w:space="0" w:color="auto"/>
              <w:bottom w:val="single" w:sz="4" w:space="0" w:color="auto"/>
              <w:right w:val="single" w:sz="4" w:space="0" w:color="auto"/>
            </w:tcBorders>
          </w:tcPr>
          <w:p w:rsidR="00061B6B" w:rsidRDefault="00061B6B" w:rsidP="00061B6B">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303 700,4</w:t>
            </w:r>
          </w:p>
        </w:tc>
        <w:tc>
          <w:tcPr>
            <w:tcW w:w="1417" w:type="dxa"/>
            <w:tcBorders>
              <w:top w:val="single" w:sz="4" w:space="0" w:color="auto"/>
              <w:left w:val="single" w:sz="4" w:space="0" w:color="auto"/>
              <w:bottom w:val="single" w:sz="4" w:space="0" w:color="auto"/>
              <w:right w:val="single" w:sz="4" w:space="0" w:color="auto"/>
            </w:tcBorders>
          </w:tcPr>
          <w:p w:rsidR="00061B6B" w:rsidRDefault="00061B6B" w:rsidP="00061B6B">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355 977,0</w:t>
            </w:r>
          </w:p>
        </w:tc>
        <w:tc>
          <w:tcPr>
            <w:tcW w:w="1418" w:type="dxa"/>
            <w:tcBorders>
              <w:top w:val="single" w:sz="4" w:space="0" w:color="auto"/>
              <w:left w:val="single" w:sz="4" w:space="0" w:color="auto"/>
              <w:bottom w:val="single" w:sz="4" w:space="0" w:color="auto"/>
              <w:right w:val="single" w:sz="4" w:space="0" w:color="auto"/>
            </w:tcBorders>
          </w:tcPr>
          <w:p w:rsidR="00061B6B" w:rsidRDefault="00061B6B" w:rsidP="00061B6B">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315 833,7</w:t>
            </w:r>
          </w:p>
        </w:tc>
        <w:tc>
          <w:tcPr>
            <w:tcW w:w="1417" w:type="dxa"/>
            <w:tcBorders>
              <w:top w:val="single" w:sz="4" w:space="0" w:color="auto"/>
              <w:left w:val="single" w:sz="4" w:space="0" w:color="auto"/>
              <w:bottom w:val="single" w:sz="4" w:space="0" w:color="auto"/>
              <w:right w:val="single" w:sz="4" w:space="0" w:color="auto"/>
            </w:tcBorders>
          </w:tcPr>
          <w:p w:rsidR="00061B6B" w:rsidRDefault="00061B6B" w:rsidP="00061B6B">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316 157,0</w:t>
            </w:r>
          </w:p>
        </w:tc>
        <w:tc>
          <w:tcPr>
            <w:tcW w:w="1701" w:type="dxa"/>
            <w:tcBorders>
              <w:top w:val="single" w:sz="4" w:space="0" w:color="auto"/>
              <w:bottom w:val="single" w:sz="4" w:space="0" w:color="auto"/>
            </w:tcBorders>
          </w:tcPr>
          <w:p w:rsidR="00061B6B" w:rsidRPr="00C16C45" w:rsidRDefault="00061B6B" w:rsidP="00061B6B">
            <w:pPr>
              <w:widowControl w:val="0"/>
              <w:autoSpaceDE w:val="0"/>
              <w:autoSpaceDN w:val="0"/>
              <w:adjustRightInd w:val="0"/>
              <w:spacing w:after="0" w:line="240" w:lineRule="auto"/>
              <w:contextualSpacing/>
              <w:jc w:val="center"/>
              <w:rPr>
                <w:rFonts w:ascii="Liberation Serif" w:hAnsi="Liberation Serif" w:cs="Liberation Serif"/>
              </w:rPr>
            </w:pPr>
          </w:p>
        </w:tc>
        <w:tc>
          <w:tcPr>
            <w:tcW w:w="1985" w:type="dxa"/>
            <w:tcBorders>
              <w:top w:val="single" w:sz="4" w:space="0" w:color="auto"/>
              <w:bottom w:val="single" w:sz="4" w:space="0" w:color="auto"/>
            </w:tcBorders>
          </w:tcPr>
          <w:p w:rsidR="00061B6B" w:rsidRPr="00C16C45" w:rsidRDefault="00061B6B" w:rsidP="00061B6B">
            <w:pPr>
              <w:widowControl w:val="0"/>
              <w:autoSpaceDE w:val="0"/>
              <w:autoSpaceDN w:val="0"/>
              <w:adjustRightInd w:val="0"/>
              <w:spacing w:after="0" w:line="240" w:lineRule="auto"/>
              <w:contextualSpacing/>
              <w:rPr>
                <w:rFonts w:ascii="Liberation Serif" w:hAnsi="Liberation Serif" w:cs="Liberation Serif"/>
              </w:rPr>
            </w:pPr>
          </w:p>
        </w:tc>
      </w:tr>
      <w:tr w:rsidR="007870A2" w:rsidRPr="00293CF9" w:rsidTr="00293CF9">
        <w:trPr>
          <w:trHeight w:val="20"/>
        </w:trPr>
        <w:tc>
          <w:tcPr>
            <w:tcW w:w="851" w:type="dxa"/>
            <w:tcBorders>
              <w:top w:val="single" w:sz="4" w:space="0" w:color="auto"/>
              <w:left w:val="nil"/>
              <w:bottom w:val="single" w:sz="4" w:space="0" w:color="auto"/>
              <w:right w:val="nil"/>
            </w:tcBorders>
          </w:tcPr>
          <w:p w:rsidR="007870A2" w:rsidRPr="00293CF9" w:rsidRDefault="007870A2" w:rsidP="00EB5C48">
            <w:pPr>
              <w:widowControl w:val="0"/>
              <w:autoSpaceDE w:val="0"/>
              <w:autoSpaceDN w:val="0"/>
              <w:adjustRightInd w:val="0"/>
              <w:spacing w:after="0" w:line="240" w:lineRule="auto"/>
              <w:contextualSpacing/>
              <w:jc w:val="center"/>
              <w:rPr>
                <w:rFonts w:ascii="Liberation Serif" w:hAnsi="Liberation Serif" w:cs="Liberation Serif"/>
                <w:sz w:val="2"/>
                <w:szCs w:val="2"/>
              </w:rPr>
            </w:pPr>
          </w:p>
        </w:tc>
        <w:tc>
          <w:tcPr>
            <w:tcW w:w="4111" w:type="dxa"/>
            <w:tcBorders>
              <w:top w:val="single" w:sz="4" w:space="0" w:color="auto"/>
              <w:left w:val="nil"/>
              <w:bottom w:val="single" w:sz="4" w:space="0" w:color="auto"/>
              <w:right w:val="nil"/>
            </w:tcBorders>
          </w:tcPr>
          <w:p w:rsidR="007870A2" w:rsidRPr="00293CF9" w:rsidRDefault="007870A2" w:rsidP="00594A83">
            <w:pPr>
              <w:autoSpaceDE w:val="0"/>
              <w:autoSpaceDN w:val="0"/>
              <w:adjustRightInd w:val="0"/>
              <w:spacing w:after="0" w:line="221" w:lineRule="auto"/>
              <w:contextualSpacing/>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7870A2" w:rsidRPr="00293CF9" w:rsidRDefault="007870A2" w:rsidP="00594A83">
            <w:pPr>
              <w:autoSpaceDE w:val="0"/>
              <w:autoSpaceDN w:val="0"/>
              <w:adjustRightInd w:val="0"/>
              <w:spacing w:after="0" w:line="221" w:lineRule="auto"/>
              <w:contextualSpacing/>
              <w:jc w:val="center"/>
              <w:rPr>
                <w:rFonts w:ascii="Liberation Serif" w:hAnsi="Liberation Serif" w:cs="Liberation Serif"/>
                <w:sz w:val="2"/>
                <w:szCs w:val="2"/>
                <w:lang w:eastAsia="ru-RU"/>
              </w:rPr>
            </w:pPr>
          </w:p>
        </w:tc>
        <w:tc>
          <w:tcPr>
            <w:tcW w:w="1418" w:type="dxa"/>
            <w:tcBorders>
              <w:top w:val="single" w:sz="4" w:space="0" w:color="auto"/>
              <w:left w:val="nil"/>
              <w:bottom w:val="single" w:sz="4" w:space="0" w:color="auto"/>
              <w:right w:val="nil"/>
            </w:tcBorders>
          </w:tcPr>
          <w:p w:rsidR="007870A2" w:rsidRPr="00293CF9" w:rsidRDefault="007870A2" w:rsidP="00594A83">
            <w:pPr>
              <w:autoSpaceDE w:val="0"/>
              <w:autoSpaceDN w:val="0"/>
              <w:adjustRightInd w:val="0"/>
              <w:spacing w:after="0" w:line="221" w:lineRule="auto"/>
              <w:contextualSpacing/>
              <w:jc w:val="center"/>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7870A2" w:rsidRPr="00293CF9" w:rsidRDefault="007870A2" w:rsidP="00594A83">
            <w:pPr>
              <w:autoSpaceDE w:val="0"/>
              <w:autoSpaceDN w:val="0"/>
              <w:adjustRightInd w:val="0"/>
              <w:spacing w:after="0" w:line="221" w:lineRule="auto"/>
              <w:contextualSpacing/>
              <w:jc w:val="center"/>
              <w:rPr>
                <w:rFonts w:ascii="Liberation Serif" w:hAnsi="Liberation Serif" w:cs="Liberation Serif"/>
                <w:sz w:val="2"/>
                <w:szCs w:val="2"/>
                <w:lang w:eastAsia="ru-RU"/>
              </w:rPr>
            </w:pPr>
          </w:p>
        </w:tc>
        <w:tc>
          <w:tcPr>
            <w:tcW w:w="1418" w:type="dxa"/>
            <w:tcBorders>
              <w:top w:val="single" w:sz="4" w:space="0" w:color="auto"/>
              <w:left w:val="nil"/>
              <w:bottom w:val="single" w:sz="4" w:space="0" w:color="auto"/>
              <w:right w:val="nil"/>
            </w:tcBorders>
          </w:tcPr>
          <w:p w:rsidR="007870A2" w:rsidRPr="00293CF9" w:rsidRDefault="007870A2" w:rsidP="00594A83">
            <w:pPr>
              <w:autoSpaceDE w:val="0"/>
              <w:autoSpaceDN w:val="0"/>
              <w:adjustRightInd w:val="0"/>
              <w:spacing w:after="0" w:line="221" w:lineRule="auto"/>
              <w:contextualSpacing/>
              <w:jc w:val="center"/>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7870A2" w:rsidRPr="00293CF9" w:rsidRDefault="007870A2" w:rsidP="00594A83">
            <w:pPr>
              <w:autoSpaceDE w:val="0"/>
              <w:autoSpaceDN w:val="0"/>
              <w:adjustRightInd w:val="0"/>
              <w:spacing w:after="0" w:line="221" w:lineRule="auto"/>
              <w:contextualSpacing/>
              <w:jc w:val="center"/>
              <w:rPr>
                <w:rFonts w:ascii="Liberation Serif" w:hAnsi="Liberation Serif" w:cs="Liberation Serif"/>
                <w:sz w:val="2"/>
                <w:szCs w:val="2"/>
                <w:lang w:eastAsia="ru-RU"/>
              </w:rPr>
            </w:pPr>
          </w:p>
        </w:tc>
        <w:tc>
          <w:tcPr>
            <w:tcW w:w="1701" w:type="dxa"/>
            <w:tcBorders>
              <w:top w:val="single" w:sz="4" w:space="0" w:color="auto"/>
              <w:left w:val="nil"/>
              <w:bottom w:val="single" w:sz="4" w:space="0" w:color="auto"/>
              <w:right w:val="nil"/>
            </w:tcBorders>
          </w:tcPr>
          <w:p w:rsidR="007870A2" w:rsidRPr="00293CF9" w:rsidRDefault="007870A2" w:rsidP="00EB5C48">
            <w:pPr>
              <w:widowControl w:val="0"/>
              <w:autoSpaceDE w:val="0"/>
              <w:autoSpaceDN w:val="0"/>
              <w:adjustRightInd w:val="0"/>
              <w:spacing w:after="0" w:line="240" w:lineRule="auto"/>
              <w:contextualSpacing/>
              <w:jc w:val="center"/>
              <w:rPr>
                <w:rFonts w:ascii="Liberation Serif" w:hAnsi="Liberation Serif" w:cs="Liberation Serif"/>
                <w:sz w:val="2"/>
                <w:szCs w:val="2"/>
              </w:rPr>
            </w:pPr>
          </w:p>
        </w:tc>
        <w:tc>
          <w:tcPr>
            <w:tcW w:w="1985" w:type="dxa"/>
            <w:tcBorders>
              <w:top w:val="single" w:sz="4" w:space="0" w:color="auto"/>
              <w:left w:val="nil"/>
              <w:bottom w:val="single" w:sz="4" w:space="0" w:color="auto"/>
              <w:right w:val="nil"/>
            </w:tcBorders>
          </w:tcPr>
          <w:p w:rsidR="007870A2" w:rsidRPr="00293CF9" w:rsidRDefault="007870A2" w:rsidP="00EB5C48">
            <w:pPr>
              <w:widowControl w:val="0"/>
              <w:autoSpaceDE w:val="0"/>
              <w:autoSpaceDN w:val="0"/>
              <w:adjustRightInd w:val="0"/>
              <w:spacing w:after="0" w:line="240" w:lineRule="auto"/>
              <w:contextualSpacing/>
              <w:rPr>
                <w:rFonts w:ascii="Liberation Serif" w:hAnsi="Liberation Serif" w:cs="Liberation Serif"/>
                <w:sz w:val="2"/>
                <w:szCs w:val="2"/>
              </w:rPr>
            </w:pPr>
          </w:p>
        </w:tc>
      </w:tr>
      <w:tr w:rsidR="007870A2" w:rsidRPr="00C16C45" w:rsidTr="00293CF9">
        <w:trPr>
          <w:trHeight w:val="20"/>
        </w:trPr>
        <w:tc>
          <w:tcPr>
            <w:tcW w:w="851" w:type="dxa"/>
            <w:tcBorders>
              <w:top w:val="single" w:sz="4" w:space="0" w:color="auto"/>
              <w:left w:val="single" w:sz="4" w:space="0" w:color="auto"/>
              <w:bottom w:val="single" w:sz="4" w:space="0" w:color="auto"/>
              <w:right w:val="single" w:sz="4" w:space="0" w:color="auto"/>
            </w:tcBorders>
          </w:tcPr>
          <w:p w:rsidR="007870A2" w:rsidRDefault="007870A2" w:rsidP="007870A2">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227.</w:t>
            </w:r>
          </w:p>
        </w:tc>
        <w:tc>
          <w:tcPr>
            <w:tcW w:w="4111" w:type="dxa"/>
            <w:tcBorders>
              <w:top w:val="single" w:sz="4" w:space="0" w:color="auto"/>
              <w:left w:val="single" w:sz="4" w:space="0" w:color="auto"/>
              <w:bottom w:val="single" w:sz="4" w:space="0" w:color="auto"/>
              <w:right w:val="single" w:sz="4" w:space="0" w:color="auto"/>
            </w:tcBorders>
          </w:tcPr>
          <w:p w:rsidR="007870A2" w:rsidRDefault="007870A2" w:rsidP="00594A83">
            <w:pPr>
              <w:autoSpaceDE w:val="0"/>
              <w:autoSpaceDN w:val="0"/>
              <w:adjustRightInd w:val="0"/>
              <w:spacing w:after="0" w:line="221" w:lineRule="auto"/>
              <w:contextualSpacing/>
              <w:rPr>
                <w:rFonts w:ascii="Liberation Serif" w:hAnsi="Liberation Serif" w:cs="Liberation Serif"/>
                <w:lang w:eastAsia="ru-RU"/>
              </w:rPr>
            </w:pPr>
            <w:r>
              <w:rPr>
                <w:rFonts w:ascii="Liberation Serif" w:hAnsi="Liberation Serif" w:cs="Liberation Serif"/>
                <w:lang w:eastAsia="ru-RU"/>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7870A2" w:rsidRDefault="007870A2"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974 300,0</w:t>
            </w:r>
          </w:p>
        </w:tc>
        <w:tc>
          <w:tcPr>
            <w:tcW w:w="1418" w:type="dxa"/>
            <w:tcBorders>
              <w:top w:val="single" w:sz="4" w:space="0" w:color="auto"/>
              <w:left w:val="single" w:sz="4" w:space="0" w:color="auto"/>
              <w:bottom w:val="single" w:sz="4" w:space="0" w:color="auto"/>
              <w:right w:val="single" w:sz="4" w:space="0" w:color="auto"/>
            </w:tcBorders>
          </w:tcPr>
          <w:p w:rsidR="007870A2" w:rsidRDefault="007870A2"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974</w:t>
            </w:r>
            <w:r w:rsidR="00D21B83">
              <w:rPr>
                <w:rFonts w:ascii="Liberation Serif" w:hAnsi="Liberation Serif" w:cs="Liberation Serif"/>
                <w:lang w:eastAsia="ru-RU"/>
              </w:rPr>
              <w:t xml:space="preserve"> </w:t>
            </w:r>
            <w:r>
              <w:rPr>
                <w:rFonts w:ascii="Liberation Serif" w:hAnsi="Liberation Serif" w:cs="Liberation Serif"/>
                <w:lang w:eastAsia="ru-RU"/>
              </w:rPr>
              <w:t>300,0</w:t>
            </w:r>
          </w:p>
        </w:tc>
        <w:tc>
          <w:tcPr>
            <w:tcW w:w="1417" w:type="dxa"/>
            <w:tcBorders>
              <w:top w:val="single" w:sz="4" w:space="0" w:color="auto"/>
              <w:left w:val="single" w:sz="4" w:space="0" w:color="auto"/>
              <w:bottom w:val="single" w:sz="4" w:space="0" w:color="auto"/>
              <w:right w:val="single" w:sz="4" w:space="0" w:color="auto"/>
            </w:tcBorders>
          </w:tcPr>
          <w:p w:rsidR="007870A2" w:rsidRDefault="007870A2"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0,0</w:t>
            </w:r>
          </w:p>
        </w:tc>
        <w:tc>
          <w:tcPr>
            <w:tcW w:w="1418" w:type="dxa"/>
            <w:tcBorders>
              <w:top w:val="single" w:sz="4" w:space="0" w:color="auto"/>
              <w:left w:val="single" w:sz="4" w:space="0" w:color="auto"/>
              <w:bottom w:val="single" w:sz="4" w:space="0" w:color="auto"/>
              <w:right w:val="single" w:sz="4" w:space="0" w:color="auto"/>
            </w:tcBorders>
          </w:tcPr>
          <w:p w:rsidR="007870A2" w:rsidRDefault="007870A2"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0,0</w:t>
            </w:r>
          </w:p>
        </w:tc>
        <w:tc>
          <w:tcPr>
            <w:tcW w:w="1417" w:type="dxa"/>
            <w:tcBorders>
              <w:top w:val="single" w:sz="4" w:space="0" w:color="auto"/>
              <w:left w:val="single" w:sz="4" w:space="0" w:color="auto"/>
              <w:bottom w:val="single" w:sz="4" w:space="0" w:color="auto"/>
              <w:right w:val="single" w:sz="4" w:space="0" w:color="auto"/>
            </w:tcBorders>
          </w:tcPr>
          <w:p w:rsidR="007870A2" w:rsidRDefault="007870A2" w:rsidP="00594A83">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0,0</w:t>
            </w:r>
          </w:p>
        </w:tc>
        <w:tc>
          <w:tcPr>
            <w:tcW w:w="1701" w:type="dxa"/>
            <w:tcBorders>
              <w:top w:val="single" w:sz="4" w:space="0" w:color="auto"/>
              <w:bottom w:val="single" w:sz="4" w:space="0" w:color="auto"/>
            </w:tcBorders>
          </w:tcPr>
          <w:p w:rsidR="007870A2" w:rsidRPr="00C16C45" w:rsidRDefault="007870A2" w:rsidP="007870A2">
            <w:pPr>
              <w:widowControl w:val="0"/>
              <w:autoSpaceDE w:val="0"/>
              <w:autoSpaceDN w:val="0"/>
              <w:adjustRightInd w:val="0"/>
              <w:spacing w:after="0" w:line="240" w:lineRule="auto"/>
              <w:contextualSpacing/>
              <w:jc w:val="center"/>
              <w:rPr>
                <w:rFonts w:ascii="Liberation Serif" w:hAnsi="Liberation Serif" w:cs="Liberation Serif"/>
              </w:rPr>
            </w:pPr>
          </w:p>
        </w:tc>
        <w:tc>
          <w:tcPr>
            <w:tcW w:w="1985" w:type="dxa"/>
            <w:tcBorders>
              <w:top w:val="single" w:sz="4" w:space="0" w:color="auto"/>
              <w:bottom w:val="single" w:sz="4" w:space="0" w:color="auto"/>
            </w:tcBorders>
          </w:tcPr>
          <w:p w:rsidR="007870A2" w:rsidRPr="00C16C45" w:rsidRDefault="007870A2" w:rsidP="007870A2">
            <w:pPr>
              <w:widowControl w:val="0"/>
              <w:autoSpaceDE w:val="0"/>
              <w:autoSpaceDN w:val="0"/>
              <w:adjustRightInd w:val="0"/>
              <w:spacing w:after="0" w:line="240" w:lineRule="auto"/>
              <w:contextualSpacing/>
              <w:rPr>
                <w:rFonts w:ascii="Liberation Serif" w:hAnsi="Liberation Serif" w:cs="Liberation Serif"/>
              </w:rPr>
            </w:pPr>
          </w:p>
        </w:tc>
      </w:tr>
      <w:tr w:rsidR="0052453C" w:rsidRPr="00293CF9" w:rsidTr="00293CF9">
        <w:trPr>
          <w:trHeight w:val="20"/>
        </w:trPr>
        <w:tc>
          <w:tcPr>
            <w:tcW w:w="851" w:type="dxa"/>
            <w:tcBorders>
              <w:top w:val="single" w:sz="4" w:space="0" w:color="auto"/>
              <w:left w:val="nil"/>
              <w:bottom w:val="single" w:sz="4" w:space="0" w:color="auto"/>
              <w:right w:val="nil"/>
            </w:tcBorders>
          </w:tcPr>
          <w:p w:rsidR="0052453C" w:rsidRPr="00293CF9" w:rsidRDefault="0052453C" w:rsidP="007870A2">
            <w:pPr>
              <w:autoSpaceDE w:val="0"/>
              <w:autoSpaceDN w:val="0"/>
              <w:adjustRightInd w:val="0"/>
              <w:spacing w:after="0" w:line="240" w:lineRule="auto"/>
              <w:jc w:val="center"/>
              <w:rPr>
                <w:rFonts w:ascii="Liberation Serif" w:hAnsi="Liberation Serif" w:cs="Liberation Serif"/>
                <w:sz w:val="2"/>
                <w:szCs w:val="2"/>
                <w:lang w:eastAsia="ru-RU"/>
              </w:rPr>
            </w:pPr>
          </w:p>
        </w:tc>
        <w:tc>
          <w:tcPr>
            <w:tcW w:w="4111" w:type="dxa"/>
            <w:tcBorders>
              <w:top w:val="single" w:sz="4" w:space="0" w:color="auto"/>
              <w:left w:val="nil"/>
              <w:bottom w:val="single" w:sz="4" w:space="0" w:color="auto"/>
              <w:right w:val="nil"/>
            </w:tcBorders>
          </w:tcPr>
          <w:p w:rsidR="0052453C" w:rsidRPr="00293CF9" w:rsidRDefault="0052453C" w:rsidP="00594A83">
            <w:pPr>
              <w:autoSpaceDE w:val="0"/>
              <w:autoSpaceDN w:val="0"/>
              <w:adjustRightInd w:val="0"/>
              <w:spacing w:after="0" w:line="221" w:lineRule="auto"/>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52453C" w:rsidRPr="00293CF9" w:rsidRDefault="0052453C" w:rsidP="00594A83">
            <w:pPr>
              <w:autoSpaceDE w:val="0"/>
              <w:autoSpaceDN w:val="0"/>
              <w:adjustRightInd w:val="0"/>
              <w:spacing w:after="0" w:line="221" w:lineRule="auto"/>
              <w:jc w:val="center"/>
              <w:rPr>
                <w:rFonts w:ascii="Liberation Serif" w:hAnsi="Liberation Serif" w:cs="Liberation Serif"/>
                <w:sz w:val="2"/>
                <w:szCs w:val="2"/>
                <w:lang w:eastAsia="ru-RU"/>
              </w:rPr>
            </w:pPr>
          </w:p>
        </w:tc>
        <w:tc>
          <w:tcPr>
            <w:tcW w:w="1418" w:type="dxa"/>
            <w:tcBorders>
              <w:top w:val="single" w:sz="4" w:space="0" w:color="auto"/>
              <w:left w:val="nil"/>
              <w:bottom w:val="single" w:sz="4" w:space="0" w:color="auto"/>
              <w:right w:val="nil"/>
            </w:tcBorders>
          </w:tcPr>
          <w:p w:rsidR="0052453C" w:rsidRPr="00293CF9" w:rsidRDefault="0052453C" w:rsidP="00594A83">
            <w:pPr>
              <w:autoSpaceDE w:val="0"/>
              <w:autoSpaceDN w:val="0"/>
              <w:adjustRightInd w:val="0"/>
              <w:spacing w:after="0" w:line="221" w:lineRule="auto"/>
              <w:jc w:val="center"/>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52453C" w:rsidRPr="00293CF9" w:rsidRDefault="0052453C" w:rsidP="00594A83">
            <w:pPr>
              <w:autoSpaceDE w:val="0"/>
              <w:autoSpaceDN w:val="0"/>
              <w:adjustRightInd w:val="0"/>
              <w:spacing w:after="0" w:line="221" w:lineRule="auto"/>
              <w:jc w:val="center"/>
              <w:rPr>
                <w:rFonts w:ascii="Liberation Serif" w:hAnsi="Liberation Serif" w:cs="Liberation Serif"/>
                <w:sz w:val="2"/>
                <w:szCs w:val="2"/>
                <w:lang w:eastAsia="ru-RU"/>
              </w:rPr>
            </w:pPr>
          </w:p>
        </w:tc>
        <w:tc>
          <w:tcPr>
            <w:tcW w:w="1418" w:type="dxa"/>
            <w:tcBorders>
              <w:top w:val="single" w:sz="4" w:space="0" w:color="auto"/>
              <w:left w:val="nil"/>
              <w:bottom w:val="single" w:sz="4" w:space="0" w:color="auto"/>
              <w:right w:val="nil"/>
            </w:tcBorders>
          </w:tcPr>
          <w:p w:rsidR="0052453C" w:rsidRPr="00293CF9" w:rsidRDefault="0052453C" w:rsidP="00594A83">
            <w:pPr>
              <w:autoSpaceDE w:val="0"/>
              <w:autoSpaceDN w:val="0"/>
              <w:adjustRightInd w:val="0"/>
              <w:spacing w:after="0" w:line="221" w:lineRule="auto"/>
              <w:jc w:val="center"/>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52453C" w:rsidRPr="00293CF9" w:rsidRDefault="0052453C" w:rsidP="00594A83">
            <w:pPr>
              <w:autoSpaceDE w:val="0"/>
              <w:autoSpaceDN w:val="0"/>
              <w:adjustRightInd w:val="0"/>
              <w:spacing w:after="0" w:line="221" w:lineRule="auto"/>
              <w:jc w:val="center"/>
              <w:rPr>
                <w:rFonts w:ascii="Liberation Serif" w:hAnsi="Liberation Serif" w:cs="Liberation Serif"/>
                <w:sz w:val="2"/>
                <w:szCs w:val="2"/>
                <w:lang w:eastAsia="ru-RU"/>
              </w:rPr>
            </w:pPr>
          </w:p>
        </w:tc>
        <w:tc>
          <w:tcPr>
            <w:tcW w:w="1701" w:type="dxa"/>
            <w:tcBorders>
              <w:top w:val="single" w:sz="4" w:space="0" w:color="auto"/>
              <w:left w:val="nil"/>
              <w:bottom w:val="single" w:sz="4" w:space="0" w:color="auto"/>
              <w:right w:val="nil"/>
            </w:tcBorders>
          </w:tcPr>
          <w:p w:rsidR="0052453C" w:rsidRPr="00293CF9" w:rsidRDefault="0052453C" w:rsidP="007870A2">
            <w:pPr>
              <w:widowControl w:val="0"/>
              <w:autoSpaceDE w:val="0"/>
              <w:autoSpaceDN w:val="0"/>
              <w:adjustRightInd w:val="0"/>
              <w:spacing w:after="0" w:line="240" w:lineRule="auto"/>
              <w:contextualSpacing/>
              <w:jc w:val="center"/>
              <w:rPr>
                <w:rFonts w:ascii="Liberation Serif" w:hAnsi="Liberation Serif" w:cs="Liberation Serif"/>
                <w:sz w:val="2"/>
                <w:szCs w:val="2"/>
              </w:rPr>
            </w:pPr>
          </w:p>
        </w:tc>
        <w:tc>
          <w:tcPr>
            <w:tcW w:w="1985" w:type="dxa"/>
            <w:tcBorders>
              <w:top w:val="single" w:sz="4" w:space="0" w:color="auto"/>
              <w:left w:val="nil"/>
              <w:bottom w:val="single" w:sz="4" w:space="0" w:color="auto"/>
              <w:right w:val="nil"/>
            </w:tcBorders>
          </w:tcPr>
          <w:p w:rsidR="0052453C" w:rsidRPr="00293CF9" w:rsidRDefault="0052453C" w:rsidP="007870A2">
            <w:pPr>
              <w:widowControl w:val="0"/>
              <w:autoSpaceDE w:val="0"/>
              <w:autoSpaceDN w:val="0"/>
              <w:adjustRightInd w:val="0"/>
              <w:spacing w:after="0" w:line="240" w:lineRule="auto"/>
              <w:contextualSpacing/>
              <w:rPr>
                <w:rFonts w:ascii="Liberation Serif" w:hAnsi="Liberation Serif" w:cs="Liberation Serif"/>
                <w:sz w:val="2"/>
                <w:szCs w:val="2"/>
              </w:rPr>
            </w:pPr>
          </w:p>
        </w:tc>
      </w:tr>
      <w:tr w:rsidR="0052453C" w:rsidRPr="00C16C45" w:rsidTr="00293CF9">
        <w:trPr>
          <w:trHeight w:val="20"/>
        </w:trPr>
        <w:tc>
          <w:tcPr>
            <w:tcW w:w="851" w:type="dxa"/>
            <w:tcBorders>
              <w:top w:val="single" w:sz="4" w:space="0" w:color="auto"/>
              <w:left w:val="single" w:sz="4" w:space="0" w:color="auto"/>
              <w:bottom w:val="single" w:sz="4" w:space="0" w:color="auto"/>
              <w:right w:val="single" w:sz="4" w:space="0" w:color="auto"/>
            </w:tcBorders>
          </w:tcPr>
          <w:p w:rsidR="0052453C" w:rsidRDefault="0052453C" w:rsidP="0052453C">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229.</w:t>
            </w:r>
          </w:p>
        </w:tc>
        <w:tc>
          <w:tcPr>
            <w:tcW w:w="4111" w:type="dxa"/>
            <w:tcBorders>
              <w:top w:val="single" w:sz="4" w:space="0" w:color="auto"/>
              <w:left w:val="single" w:sz="4" w:space="0" w:color="auto"/>
              <w:bottom w:val="single" w:sz="4" w:space="0" w:color="auto"/>
              <w:right w:val="single" w:sz="4" w:space="0" w:color="auto"/>
            </w:tcBorders>
          </w:tcPr>
          <w:p w:rsidR="0052453C" w:rsidRDefault="0052453C" w:rsidP="00594A83">
            <w:pPr>
              <w:autoSpaceDE w:val="0"/>
              <w:autoSpaceDN w:val="0"/>
              <w:adjustRightInd w:val="0"/>
              <w:spacing w:after="0" w:line="221" w:lineRule="auto"/>
              <w:rPr>
                <w:rFonts w:ascii="Liberation Serif" w:hAnsi="Liberation Serif" w:cs="Liberation Serif"/>
                <w:lang w:eastAsia="ru-RU"/>
              </w:rPr>
            </w:pPr>
            <w:r>
              <w:rPr>
                <w:rFonts w:ascii="Liberation Serif" w:hAnsi="Liberation Serif" w:cs="Liberation Serif"/>
                <w:lang w:eastAsia="ru-RU"/>
              </w:rPr>
              <w:t>Всего по направлению «Капитальные вложения»</w:t>
            </w:r>
          </w:p>
          <w:p w:rsidR="0052453C" w:rsidRDefault="0052453C" w:rsidP="00594A83">
            <w:pPr>
              <w:autoSpaceDE w:val="0"/>
              <w:autoSpaceDN w:val="0"/>
              <w:adjustRightInd w:val="0"/>
              <w:spacing w:after="0" w:line="221" w:lineRule="auto"/>
              <w:rPr>
                <w:rFonts w:ascii="Liberation Serif" w:hAnsi="Liberation Serif" w:cs="Liberation Serif"/>
                <w:lang w:eastAsia="ru-RU"/>
              </w:rPr>
            </w:pPr>
            <w:r>
              <w:rPr>
                <w:rFonts w:ascii="Liberation Serif" w:hAnsi="Liberation Serif" w:cs="Liberation Serif"/>
                <w:lang w:eastAsia="ru-RU"/>
              </w:rPr>
              <w:t>в том числе:</w:t>
            </w:r>
          </w:p>
        </w:tc>
        <w:tc>
          <w:tcPr>
            <w:tcW w:w="1417" w:type="dxa"/>
            <w:tcBorders>
              <w:top w:val="single" w:sz="4" w:space="0" w:color="auto"/>
              <w:left w:val="single" w:sz="4" w:space="0" w:color="auto"/>
              <w:bottom w:val="single" w:sz="4" w:space="0" w:color="auto"/>
              <w:right w:val="single" w:sz="4" w:space="0" w:color="auto"/>
            </w:tcBorders>
          </w:tcPr>
          <w:p w:rsidR="0052453C" w:rsidRDefault="0052453C" w:rsidP="00594A83">
            <w:pPr>
              <w:autoSpaceDE w:val="0"/>
              <w:autoSpaceDN w:val="0"/>
              <w:adjustRightInd w:val="0"/>
              <w:spacing w:after="0" w:line="221" w:lineRule="auto"/>
              <w:jc w:val="center"/>
              <w:rPr>
                <w:rFonts w:ascii="Liberation Serif" w:hAnsi="Liberation Serif" w:cs="Liberation Serif"/>
                <w:lang w:eastAsia="ru-RU"/>
              </w:rPr>
            </w:pPr>
            <w:r>
              <w:rPr>
                <w:rFonts w:ascii="Liberation Serif" w:hAnsi="Liberation Serif" w:cs="Liberation Serif"/>
                <w:lang w:eastAsia="ru-RU"/>
              </w:rPr>
              <w:t>2 233 071,3</w:t>
            </w:r>
          </w:p>
        </w:tc>
        <w:tc>
          <w:tcPr>
            <w:tcW w:w="1418" w:type="dxa"/>
            <w:tcBorders>
              <w:top w:val="single" w:sz="4" w:space="0" w:color="auto"/>
              <w:left w:val="single" w:sz="4" w:space="0" w:color="auto"/>
              <w:bottom w:val="single" w:sz="4" w:space="0" w:color="auto"/>
              <w:right w:val="single" w:sz="4" w:space="0" w:color="auto"/>
            </w:tcBorders>
          </w:tcPr>
          <w:p w:rsidR="0052453C" w:rsidRDefault="0052453C" w:rsidP="00594A83">
            <w:pPr>
              <w:autoSpaceDE w:val="0"/>
              <w:autoSpaceDN w:val="0"/>
              <w:adjustRightInd w:val="0"/>
              <w:spacing w:after="0" w:line="221" w:lineRule="auto"/>
              <w:jc w:val="center"/>
              <w:rPr>
                <w:rFonts w:ascii="Liberation Serif" w:hAnsi="Liberation Serif" w:cs="Liberation Serif"/>
                <w:lang w:eastAsia="ru-RU"/>
              </w:rPr>
            </w:pPr>
            <w:r>
              <w:rPr>
                <w:rFonts w:ascii="Liberation Serif" w:hAnsi="Liberation Serif" w:cs="Liberation Serif"/>
                <w:lang w:eastAsia="ru-RU"/>
              </w:rPr>
              <w:t>436 058,5</w:t>
            </w:r>
          </w:p>
        </w:tc>
        <w:tc>
          <w:tcPr>
            <w:tcW w:w="1417" w:type="dxa"/>
            <w:tcBorders>
              <w:top w:val="single" w:sz="4" w:space="0" w:color="auto"/>
              <w:left w:val="single" w:sz="4" w:space="0" w:color="auto"/>
              <w:bottom w:val="single" w:sz="4" w:space="0" w:color="auto"/>
              <w:right w:val="single" w:sz="4" w:space="0" w:color="auto"/>
            </w:tcBorders>
          </w:tcPr>
          <w:p w:rsidR="0052453C" w:rsidRDefault="0052453C" w:rsidP="00594A83">
            <w:pPr>
              <w:autoSpaceDE w:val="0"/>
              <w:autoSpaceDN w:val="0"/>
              <w:adjustRightInd w:val="0"/>
              <w:spacing w:after="0" w:line="221" w:lineRule="auto"/>
              <w:jc w:val="center"/>
              <w:rPr>
                <w:rFonts w:ascii="Liberation Serif" w:hAnsi="Liberation Serif" w:cs="Liberation Serif"/>
                <w:lang w:eastAsia="ru-RU"/>
              </w:rPr>
            </w:pPr>
            <w:r>
              <w:rPr>
                <w:rFonts w:ascii="Liberation Serif" w:hAnsi="Liberation Serif" w:cs="Liberation Serif"/>
                <w:lang w:eastAsia="ru-RU"/>
              </w:rPr>
              <w:t>166 846,8</w:t>
            </w:r>
          </w:p>
        </w:tc>
        <w:tc>
          <w:tcPr>
            <w:tcW w:w="1418" w:type="dxa"/>
            <w:tcBorders>
              <w:top w:val="single" w:sz="4" w:space="0" w:color="auto"/>
              <w:left w:val="single" w:sz="4" w:space="0" w:color="auto"/>
              <w:bottom w:val="single" w:sz="4" w:space="0" w:color="auto"/>
              <w:right w:val="single" w:sz="4" w:space="0" w:color="auto"/>
            </w:tcBorders>
          </w:tcPr>
          <w:p w:rsidR="0052453C" w:rsidRDefault="0052453C" w:rsidP="00594A83">
            <w:pPr>
              <w:autoSpaceDE w:val="0"/>
              <w:autoSpaceDN w:val="0"/>
              <w:adjustRightInd w:val="0"/>
              <w:spacing w:after="0" w:line="221" w:lineRule="auto"/>
              <w:jc w:val="center"/>
              <w:rPr>
                <w:rFonts w:ascii="Liberation Serif" w:hAnsi="Liberation Serif" w:cs="Liberation Serif"/>
                <w:lang w:eastAsia="ru-RU"/>
              </w:rPr>
            </w:pPr>
            <w:r>
              <w:rPr>
                <w:rFonts w:ascii="Liberation Serif" w:hAnsi="Liberation Serif" w:cs="Liberation Serif"/>
                <w:lang w:eastAsia="ru-RU"/>
              </w:rPr>
              <w:t>1 160 891,1</w:t>
            </w:r>
          </w:p>
        </w:tc>
        <w:tc>
          <w:tcPr>
            <w:tcW w:w="1417" w:type="dxa"/>
            <w:tcBorders>
              <w:top w:val="single" w:sz="4" w:space="0" w:color="auto"/>
              <w:left w:val="single" w:sz="4" w:space="0" w:color="auto"/>
              <w:bottom w:val="single" w:sz="4" w:space="0" w:color="auto"/>
              <w:right w:val="single" w:sz="4" w:space="0" w:color="auto"/>
            </w:tcBorders>
          </w:tcPr>
          <w:p w:rsidR="0052453C" w:rsidRDefault="0052453C" w:rsidP="00594A83">
            <w:pPr>
              <w:autoSpaceDE w:val="0"/>
              <w:autoSpaceDN w:val="0"/>
              <w:adjustRightInd w:val="0"/>
              <w:spacing w:after="0" w:line="221" w:lineRule="auto"/>
              <w:jc w:val="center"/>
              <w:rPr>
                <w:rFonts w:ascii="Liberation Serif" w:hAnsi="Liberation Serif" w:cs="Liberation Serif"/>
                <w:lang w:eastAsia="ru-RU"/>
              </w:rPr>
            </w:pPr>
            <w:r>
              <w:rPr>
                <w:rFonts w:ascii="Liberation Serif" w:hAnsi="Liberation Serif" w:cs="Liberation Serif"/>
                <w:lang w:eastAsia="ru-RU"/>
              </w:rPr>
              <w:t>469 274,9</w:t>
            </w:r>
          </w:p>
        </w:tc>
        <w:tc>
          <w:tcPr>
            <w:tcW w:w="1701" w:type="dxa"/>
            <w:tcBorders>
              <w:top w:val="single" w:sz="4" w:space="0" w:color="auto"/>
              <w:bottom w:val="single" w:sz="4" w:space="0" w:color="auto"/>
            </w:tcBorders>
          </w:tcPr>
          <w:p w:rsidR="0052453C" w:rsidRPr="00C16C45" w:rsidRDefault="0052453C" w:rsidP="0052453C">
            <w:pPr>
              <w:widowControl w:val="0"/>
              <w:autoSpaceDE w:val="0"/>
              <w:autoSpaceDN w:val="0"/>
              <w:adjustRightInd w:val="0"/>
              <w:spacing w:after="0" w:line="240" w:lineRule="auto"/>
              <w:contextualSpacing/>
              <w:jc w:val="center"/>
              <w:rPr>
                <w:rFonts w:ascii="Liberation Serif" w:hAnsi="Liberation Serif" w:cs="Liberation Serif"/>
              </w:rPr>
            </w:pPr>
          </w:p>
        </w:tc>
        <w:tc>
          <w:tcPr>
            <w:tcW w:w="1985" w:type="dxa"/>
            <w:tcBorders>
              <w:top w:val="single" w:sz="4" w:space="0" w:color="auto"/>
              <w:bottom w:val="single" w:sz="4" w:space="0" w:color="auto"/>
            </w:tcBorders>
          </w:tcPr>
          <w:p w:rsidR="0052453C" w:rsidRPr="00C16C45" w:rsidRDefault="0052453C" w:rsidP="0052453C">
            <w:pPr>
              <w:widowControl w:val="0"/>
              <w:autoSpaceDE w:val="0"/>
              <w:autoSpaceDN w:val="0"/>
              <w:adjustRightInd w:val="0"/>
              <w:spacing w:after="0" w:line="240" w:lineRule="auto"/>
              <w:contextualSpacing/>
              <w:rPr>
                <w:rFonts w:ascii="Liberation Serif" w:hAnsi="Liberation Serif" w:cs="Liberation Serif"/>
              </w:rPr>
            </w:pPr>
          </w:p>
        </w:tc>
      </w:tr>
      <w:tr w:rsidR="00532267" w:rsidRPr="00C16C45" w:rsidTr="008C7031">
        <w:trPr>
          <w:trHeight w:val="20"/>
        </w:trPr>
        <w:tc>
          <w:tcPr>
            <w:tcW w:w="851" w:type="dxa"/>
            <w:tcBorders>
              <w:top w:val="single" w:sz="4" w:space="0" w:color="auto"/>
              <w:left w:val="single" w:sz="4" w:space="0" w:color="auto"/>
              <w:bottom w:val="single" w:sz="4" w:space="0" w:color="auto"/>
              <w:right w:val="single" w:sz="4" w:space="0" w:color="auto"/>
            </w:tcBorders>
          </w:tcPr>
          <w:p w:rsidR="00532267" w:rsidRDefault="00532267" w:rsidP="0053226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lastRenderedPageBreak/>
              <w:t>230.</w:t>
            </w:r>
          </w:p>
        </w:tc>
        <w:tc>
          <w:tcPr>
            <w:tcW w:w="4111" w:type="dxa"/>
            <w:tcBorders>
              <w:top w:val="single" w:sz="4" w:space="0" w:color="auto"/>
              <w:left w:val="single" w:sz="4" w:space="0" w:color="auto"/>
              <w:bottom w:val="single" w:sz="4" w:space="0" w:color="auto"/>
              <w:right w:val="single" w:sz="4" w:space="0" w:color="auto"/>
            </w:tcBorders>
          </w:tcPr>
          <w:p w:rsidR="00532267" w:rsidRDefault="00532267" w:rsidP="00532267">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532267" w:rsidRDefault="00532267" w:rsidP="0053226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2 032 445,0</w:t>
            </w:r>
          </w:p>
        </w:tc>
        <w:tc>
          <w:tcPr>
            <w:tcW w:w="1418" w:type="dxa"/>
            <w:tcBorders>
              <w:top w:val="single" w:sz="4" w:space="0" w:color="auto"/>
              <w:left w:val="single" w:sz="4" w:space="0" w:color="auto"/>
              <w:bottom w:val="single" w:sz="4" w:space="0" w:color="auto"/>
              <w:right w:val="single" w:sz="4" w:space="0" w:color="auto"/>
            </w:tcBorders>
          </w:tcPr>
          <w:p w:rsidR="00532267" w:rsidRDefault="00532267" w:rsidP="0053226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385 257,7</w:t>
            </w:r>
          </w:p>
        </w:tc>
        <w:tc>
          <w:tcPr>
            <w:tcW w:w="1417" w:type="dxa"/>
            <w:tcBorders>
              <w:top w:val="single" w:sz="4" w:space="0" w:color="auto"/>
              <w:left w:val="single" w:sz="4" w:space="0" w:color="auto"/>
              <w:bottom w:val="single" w:sz="4" w:space="0" w:color="auto"/>
              <w:right w:val="single" w:sz="4" w:space="0" w:color="auto"/>
            </w:tcBorders>
          </w:tcPr>
          <w:p w:rsidR="00532267" w:rsidRDefault="00532267" w:rsidP="0053226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131 132,7</w:t>
            </w:r>
          </w:p>
        </w:tc>
        <w:tc>
          <w:tcPr>
            <w:tcW w:w="1418" w:type="dxa"/>
            <w:tcBorders>
              <w:top w:val="single" w:sz="4" w:space="0" w:color="auto"/>
              <w:left w:val="single" w:sz="4" w:space="0" w:color="auto"/>
              <w:bottom w:val="single" w:sz="4" w:space="0" w:color="auto"/>
              <w:right w:val="single" w:sz="4" w:space="0" w:color="auto"/>
            </w:tcBorders>
          </w:tcPr>
          <w:p w:rsidR="00532267" w:rsidRDefault="00532267" w:rsidP="0053226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1 079 628,7</w:t>
            </w:r>
          </w:p>
        </w:tc>
        <w:tc>
          <w:tcPr>
            <w:tcW w:w="1417" w:type="dxa"/>
            <w:tcBorders>
              <w:top w:val="single" w:sz="4" w:space="0" w:color="auto"/>
              <w:left w:val="single" w:sz="4" w:space="0" w:color="auto"/>
              <w:bottom w:val="single" w:sz="4" w:space="0" w:color="auto"/>
              <w:right w:val="single" w:sz="4" w:space="0" w:color="auto"/>
            </w:tcBorders>
          </w:tcPr>
          <w:p w:rsidR="00532267" w:rsidRDefault="00532267" w:rsidP="0053226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436 425,9</w:t>
            </w:r>
          </w:p>
        </w:tc>
        <w:tc>
          <w:tcPr>
            <w:tcW w:w="1701" w:type="dxa"/>
            <w:tcBorders>
              <w:top w:val="single" w:sz="4" w:space="0" w:color="auto"/>
              <w:bottom w:val="single" w:sz="4" w:space="0" w:color="auto"/>
            </w:tcBorders>
          </w:tcPr>
          <w:p w:rsidR="00532267" w:rsidRPr="00C16C45" w:rsidRDefault="00532267" w:rsidP="00532267">
            <w:pPr>
              <w:widowControl w:val="0"/>
              <w:autoSpaceDE w:val="0"/>
              <w:autoSpaceDN w:val="0"/>
              <w:adjustRightInd w:val="0"/>
              <w:spacing w:after="0" w:line="240" w:lineRule="auto"/>
              <w:contextualSpacing/>
              <w:jc w:val="center"/>
              <w:rPr>
                <w:rFonts w:ascii="Liberation Serif" w:hAnsi="Liberation Serif" w:cs="Liberation Serif"/>
              </w:rPr>
            </w:pPr>
          </w:p>
        </w:tc>
        <w:tc>
          <w:tcPr>
            <w:tcW w:w="1985" w:type="dxa"/>
            <w:tcBorders>
              <w:top w:val="single" w:sz="4" w:space="0" w:color="auto"/>
              <w:bottom w:val="single" w:sz="4" w:space="0" w:color="auto"/>
            </w:tcBorders>
          </w:tcPr>
          <w:p w:rsidR="00532267" w:rsidRPr="00C16C45" w:rsidRDefault="00532267" w:rsidP="00532267">
            <w:pPr>
              <w:widowControl w:val="0"/>
              <w:autoSpaceDE w:val="0"/>
              <w:autoSpaceDN w:val="0"/>
              <w:adjustRightInd w:val="0"/>
              <w:spacing w:after="0" w:line="240" w:lineRule="auto"/>
              <w:contextualSpacing/>
              <w:rPr>
                <w:rFonts w:ascii="Liberation Serif" w:hAnsi="Liberation Serif" w:cs="Liberation Serif"/>
              </w:rPr>
            </w:pPr>
          </w:p>
        </w:tc>
      </w:tr>
      <w:tr w:rsidR="00563BBF" w:rsidRPr="00C16C45" w:rsidTr="008C7031">
        <w:trPr>
          <w:trHeight w:val="20"/>
        </w:trPr>
        <w:tc>
          <w:tcPr>
            <w:tcW w:w="851" w:type="dxa"/>
            <w:tcBorders>
              <w:top w:val="single" w:sz="4" w:space="0" w:color="auto"/>
              <w:left w:val="single" w:sz="4" w:space="0" w:color="auto"/>
              <w:bottom w:val="single" w:sz="4" w:space="0" w:color="auto"/>
              <w:right w:val="single" w:sz="4" w:space="0" w:color="auto"/>
            </w:tcBorders>
          </w:tcPr>
          <w:p w:rsidR="00563BBF" w:rsidRDefault="00563BBF" w:rsidP="00563BBF">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231.</w:t>
            </w:r>
          </w:p>
        </w:tc>
        <w:tc>
          <w:tcPr>
            <w:tcW w:w="4111" w:type="dxa"/>
            <w:tcBorders>
              <w:top w:val="single" w:sz="4" w:space="0" w:color="auto"/>
              <w:left w:val="single" w:sz="4" w:space="0" w:color="auto"/>
              <w:bottom w:val="single" w:sz="4" w:space="0" w:color="auto"/>
              <w:right w:val="single" w:sz="4" w:space="0" w:color="auto"/>
            </w:tcBorders>
          </w:tcPr>
          <w:p w:rsidR="00563BBF" w:rsidRDefault="00563BBF" w:rsidP="00563BBF">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областной бюджет</w:t>
            </w:r>
          </w:p>
        </w:tc>
        <w:tc>
          <w:tcPr>
            <w:tcW w:w="1417" w:type="dxa"/>
            <w:tcBorders>
              <w:top w:val="single" w:sz="4" w:space="0" w:color="auto"/>
              <w:left w:val="single" w:sz="4" w:space="0" w:color="auto"/>
              <w:bottom w:val="single" w:sz="4" w:space="0" w:color="auto"/>
              <w:right w:val="single" w:sz="4" w:space="0" w:color="auto"/>
            </w:tcBorders>
          </w:tcPr>
          <w:p w:rsidR="00563BBF" w:rsidRDefault="00563BBF" w:rsidP="00563BBF">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152 979,6</w:t>
            </w:r>
          </w:p>
        </w:tc>
        <w:tc>
          <w:tcPr>
            <w:tcW w:w="1418" w:type="dxa"/>
            <w:tcBorders>
              <w:top w:val="single" w:sz="4" w:space="0" w:color="auto"/>
              <w:left w:val="single" w:sz="4" w:space="0" w:color="auto"/>
              <w:bottom w:val="single" w:sz="4" w:space="0" w:color="auto"/>
              <w:right w:val="single" w:sz="4" w:space="0" w:color="auto"/>
            </w:tcBorders>
          </w:tcPr>
          <w:p w:rsidR="00563BBF" w:rsidRDefault="00563BBF" w:rsidP="00563BBF">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28 997,9</w:t>
            </w:r>
          </w:p>
        </w:tc>
        <w:tc>
          <w:tcPr>
            <w:tcW w:w="1417" w:type="dxa"/>
            <w:tcBorders>
              <w:top w:val="single" w:sz="4" w:space="0" w:color="auto"/>
              <w:left w:val="single" w:sz="4" w:space="0" w:color="auto"/>
              <w:bottom w:val="single" w:sz="4" w:space="0" w:color="auto"/>
              <w:right w:val="single" w:sz="4" w:space="0" w:color="auto"/>
            </w:tcBorders>
          </w:tcPr>
          <w:p w:rsidR="00563BBF" w:rsidRDefault="00563BBF" w:rsidP="00563BBF">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9870,3</w:t>
            </w:r>
          </w:p>
        </w:tc>
        <w:tc>
          <w:tcPr>
            <w:tcW w:w="1418" w:type="dxa"/>
            <w:tcBorders>
              <w:top w:val="single" w:sz="4" w:space="0" w:color="auto"/>
              <w:left w:val="single" w:sz="4" w:space="0" w:color="auto"/>
              <w:bottom w:val="single" w:sz="4" w:space="0" w:color="auto"/>
              <w:right w:val="single" w:sz="4" w:space="0" w:color="auto"/>
            </w:tcBorders>
          </w:tcPr>
          <w:p w:rsidR="00563BBF" w:rsidRDefault="00563BBF" w:rsidP="00563BBF">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81 262,4</w:t>
            </w:r>
          </w:p>
        </w:tc>
        <w:tc>
          <w:tcPr>
            <w:tcW w:w="1417" w:type="dxa"/>
            <w:tcBorders>
              <w:top w:val="single" w:sz="4" w:space="0" w:color="auto"/>
              <w:left w:val="single" w:sz="4" w:space="0" w:color="auto"/>
              <w:bottom w:val="single" w:sz="4" w:space="0" w:color="auto"/>
              <w:right w:val="single" w:sz="4" w:space="0" w:color="auto"/>
            </w:tcBorders>
          </w:tcPr>
          <w:p w:rsidR="00563BBF" w:rsidRDefault="00563BBF" w:rsidP="00563BBF">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32 849,0</w:t>
            </w:r>
          </w:p>
        </w:tc>
        <w:tc>
          <w:tcPr>
            <w:tcW w:w="1701" w:type="dxa"/>
            <w:tcBorders>
              <w:top w:val="single" w:sz="4" w:space="0" w:color="auto"/>
              <w:bottom w:val="single" w:sz="4" w:space="0" w:color="auto"/>
            </w:tcBorders>
          </w:tcPr>
          <w:p w:rsidR="00563BBF" w:rsidRPr="00C16C45" w:rsidRDefault="00563BBF" w:rsidP="00563BBF">
            <w:pPr>
              <w:widowControl w:val="0"/>
              <w:autoSpaceDE w:val="0"/>
              <w:autoSpaceDN w:val="0"/>
              <w:adjustRightInd w:val="0"/>
              <w:spacing w:after="0" w:line="240" w:lineRule="auto"/>
              <w:contextualSpacing/>
              <w:jc w:val="center"/>
              <w:rPr>
                <w:rFonts w:ascii="Liberation Serif" w:hAnsi="Liberation Serif" w:cs="Liberation Serif"/>
              </w:rPr>
            </w:pPr>
          </w:p>
        </w:tc>
        <w:tc>
          <w:tcPr>
            <w:tcW w:w="1985" w:type="dxa"/>
            <w:tcBorders>
              <w:top w:val="single" w:sz="4" w:space="0" w:color="auto"/>
              <w:bottom w:val="single" w:sz="4" w:space="0" w:color="auto"/>
            </w:tcBorders>
          </w:tcPr>
          <w:p w:rsidR="00563BBF" w:rsidRPr="00C16C45" w:rsidRDefault="00563BBF" w:rsidP="00563BBF">
            <w:pPr>
              <w:widowControl w:val="0"/>
              <w:autoSpaceDE w:val="0"/>
              <w:autoSpaceDN w:val="0"/>
              <w:adjustRightInd w:val="0"/>
              <w:spacing w:after="0" w:line="240" w:lineRule="auto"/>
              <w:contextualSpacing/>
              <w:rPr>
                <w:rFonts w:ascii="Liberation Serif" w:hAnsi="Liberation Serif" w:cs="Liberation Serif"/>
              </w:rPr>
            </w:pPr>
          </w:p>
        </w:tc>
      </w:tr>
      <w:tr w:rsidR="00563BBF" w:rsidRPr="00C16C45" w:rsidTr="008C7031">
        <w:trPr>
          <w:trHeight w:val="20"/>
        </w:trPr>
        <w:tc>
          <w:tcPr>
            <w:tcW w:w="851" w:type="dxa"/>
            <w:tcBorders>
              <w:top w:val="single" w:sz="4" w:space="0" w:color="auto"/>
              <w:left w:val="single" w:sz="4" w:space="0" w:color="auto"/>
              <w:bottom w:val="single" w:sz="4" w:space="0" w:color="auto"/>
              <w:right w:val="single" w:sz="4" w:space="0" w:color="auto"/>
            </w:tcBorders>
          </w:tcPr>
          <w:p w:rsidR="00563BBF" w:rsidRDefault="00563BBF" w:rsidP="00563BBF">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232.</w:t>
            </w:r>
          </w:p>
        </w:tc>
        <w:tc>
          <w:tcPr>
            <w:tcW w:w="4111" w:type="dxa"/>
            <w:tcBorders>
              <w:top w:val="single" w:sz="4" w:space="0" w:color="auto"/>
              <w:left w:val="single" w:sz="4" w:space="0" w:color="auto"/>
              <w:bottom w:val="single" w:sz="4" w:space="0" w:color="auto"/>
              <w:right w:val="single" w:sz="4" w:space="0" w:color="auto"/>
            </w:tcBorders>
          </w:tcPr>
          <w:p w:rsidR="00563BBF" w:rsidRDefault="00563BBF" w:rsidP="00563BBF">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в том числе субсидии местным бюджетам</w:t>
            </w:r>
          </w:p>
        </w:tc>
        <w:tc>
          <w:tcPr>
            <w:tcW w:w="1417" w:type="dxa"/>
            <w:tcBorders>
              <w:top w:val="single" w:sz="4" w:space="0" w:color="auto"/>
              <w:left w:val="single" w:sz="4" w:space="0" w:color="auto"/>
              <w:bottom w:val="single" w:sz="4" w:space="0" w:color="auto"/>
              <w:right w:val="single" w:sz="4" w:space="0" w:color="auto"/>
            </w:tcBorders>
          </w:tcPr>
          <w:p w:rsidR="00563BBF" w:rsidRDefault="00563BBF" w:rsidP="00563BBF">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152 979,6</w:t>
            </w:r>
          </w:p>
        </w:tc>
        <w:tc>
          <w:tcPr>
            <w:tcW w:w="1418" w:type="dxa"/>
            <w:tcBorders>
              <w:top w:val="single" w:sz="4" w:space="0" w:color="auto"/>
              <w:left w:val="single" w:sz="4" w:space="0" w:color="auto"/>
              <w:bottom w:val="single" w:sz="4" w:space="0" w:color="auto"/>
              <w:right w:val="single" w:sz="4" w:space="0" w:color="auto"/>
            </w:tcBorders>
          </w:tcPr>
          <w:p w:rsidR="00563BBF" w:rsidRDefault="00563BBF" w:rsidP="00563BBF">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28 997,9</w:t>
            </w:r>
          </w:p>
        </w:tc>
        <w:tc>
          <w:tcPr>
            <w:tcW w:w="1417" w:type="dxa"/>
            <w:tcBorders>
              <w:top w:val="single" w:sz="4" w:space="0" w:color="auto"/>
              <w:left w:val="single" w:sz="4" w:space="0" w:color="auto"/>
              <w:bottom w:val="single" w:sz="4" w:space="0" w:color="auto"/>
              <w:right w:val="single" w:sz="4" w:space="0" w:color="auto"/>
            </w:tcBorders>
          </w:tcPr>
          <w:p w:rsidR="00563BBF" w:rsidRDefault="00563BBF" w:rsidP="00563BBF">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9870,3</w:t>
            </w:r>
          </w:p>
        </w:tc>
        <w:tc>
          <w:tcPr>
            <w:tcW w:w="1418" w:type="dxa"/>
            <w:tcBorders>
              <w:top w:val="single" w:sz="4" w:space="0" w:color="auto"/>
              <w:left w:val="single" w:sz="4" w:space="0" w:color="auto"/>
              <w:bottom w:val="single" w:sz="4" w:space="0" w:color="auto"/>
              <w:right w:val="single" w:sz="4" w:space="0" w:color="auto"/>
            </w:tcBorders>
          </w:tcPr>
          <w:p w:rsidR="00563BBF" w:rsidRDefault="00563BBF" w:rsidP="00563BBF">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81 262,4</w:t>
            </w:r>
          </w:p>
        </w:tc>
        <w:tc>
          <w:tcPr>
            <w:tcW w:w="1417" w:type="dxa"/>
            <w:tcBorders>
              <w:top w:val="single" w:sz="4" w:space="0" w:color="auto"/>
              <w:left w:val="single" w:sz="4" w:space="0" w:color="auto"/>
              <w:bottom w:val="single" w:sz="4" w:space="0" w:color="auto"/>
              <w:right w:val="single" w:sz="4" w:space="0" w:color="auto"/>
            </w:tcBorders>
          </w:tcPr>
          <w:p w:rsidR="00563BBF" w:rsidRDefault="00563BBF" w:rsidP="00563BBF">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32 849,0</w:t>
            </w:r>
          </w:p>
        </w:tc>
        <w:tc>
          <w:tcPr>
            <w:tcW w:w="1701" w:type="dxa"/>
            <w:tcBorders>
              <w:top w:val="single" w:sz="4" w:space="0" w:color="auto"/>
              <w:bottom w:val="single" w:sz="4" w:space="0" w:color="auto"/>
            </w:tcBorders>
          </w:tcPr>
          <w:p w:rsidR="00563BBF" w:rsidRPr="00C16C45" w:rsidRDefault="00563BBF" w:rsidP="00563BBF">
            <w:pPr>
              <w:widowControl w:val="0"/>
              <w:autoSpaceDE w:val="0"/>
              <w:autoSpaceDN w:val="0"/>
              <w:adjustRightInd w:val="0"/>
              <w:spacing w:after="0" w:line="240" w:lineRule="auto"/>
              <w:contextualSpacing/>
              <w:jc w:val="center"/>
              <w:rPr>
                <w:rFonts w:ascii="Liberation Serif" w:hAnsi="Liberation Serif" w:cs="Liberation Serif"/>
              </w:rPr>
            </w:pPr>
          </w:p>
        </w:tc>
        <w:tc>
          <w:tcPr>
            <w:tcW w:w="1985" w:type="dxa"/>
            <w:tcBorders>
              <w:top w:val="single" w:sz="4" w:space="0" w:color="auto"/>
              <w:bottom w:val="single" w:sz="4" w:space="0" w:color="auto"/>
            </w:tcBorders>
          </w:tcPr>
          <w:p w:rsidR="00563BBF" w:rsidRPr="00C16C45" w:rsidRDefault="00563BBF" w:rsidP="00563BBF">
            <w:pPr>
              <w:widowControl w:val="0"/>
              <w:autoSpaceDE w:val="0"/>
              <w:autoSpaceDN w:val="0"/>
              <w:adjustRightInd w:val="0"/>
              <w:spacing w:after="0" w:line="240" w:lineRule="auto"/>
              <w:contextualSpacing/>
              <w:rPr>
                <w:rFonts w:ascii="Liberation Serif" w:hAnsi="Liberation Serif" w:cs="Liberation Serif"/>
              </w:rPr>
            </w:pPr>
          </w:p>
        </w:tc>
      </w:tr>
      <w:tr w:rsidR="0065159B" w:rsidRPr="00C16C45" w:rsidTr="008C7031">
        <w:trPr>
          <w:trHeight w:val="20"/>
        </w:trPr>
        <w:tc>
          <w:tcPr>
            <w:tcW w:w="851" w:type="dxa"/>
            <w:tcBorders>
              <w:top w:val="single" w:sz="4" w:space="0" w:color="auto"/>
              <w:left w:val="single" w:sz="4" w:space="0" w:color="auto"/>
              <w:bottom w:val="single" w:sz="4" w:space="0" w:color="auto"/>
              <w:right w:val="single" w:sz="4" w:space="0" w:color="auto"/>
            </w:tcBorders>
          </w:tcPr>
          <w:p w:rsidR="0065159B" w:rsidRDefault="0065159B" w:rsidP="0065159B">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233.</w:t>
            </w:r>
          </w:p>
        </w:tc>
        <w:tc>
          <w:tcPr>
            <w:tcW w:w="4111" w:type="dxa"/>
            <w:tcBorders>
              <w:top w:val="single" w:sz="4" w:space="0" w:color="auto"/>
              <w:left w:val="single" w:sz="4" w:space="0" w:color="auto"/>
              <w:bottom w:val="single" w:sz="4" w:space="0" w:color="auto"/>
              <w:right w:val="single" w:sz="4" w:space="0" w:color="auto"/>
            </w:tcBorders>
          </w:tcPr>
          <w:p w:rsidR="0065159B" w:rsidRDefault="0065159B" w:rsidP="0065159B">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tcPr>
          <w:p w:rsidR="0065159B" w:rsidRDefault="0065159B" w:rsidP="0065159B">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47 646,7</w:t>
            </w:r>
          </w:p>
        </w:tc>
        <w:tc>
          <w:tcPr>
            <w:tcW w:w="1418" w:type="dxa"/>
            <w:tcBorders>
              <w:top w:val="single" w:sz="4" w:space="0" w:color="auto"/>
              <w:left w:val="single" w:sz="4" w:space="0" w:color="auto"/>
              <w:bottom w:val="single" w:sz="4" w:space="0" w:color="auto"/>
              <w:right w:val="single" w:sz="4" w:space="0" w:color="auto"/>
            </w:tcBorders>
          </w:tcPr>
          <w:p w:rsidR="0065159B" w:rsidRDefault="0065159B" w:rsidP="0065159B">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21 802,9</w:t>
            </w:r>
          </w:p>
        </w:tc>
        <w:tc>
          <w:tcPr>
            <w:tcW w:w="1417" w:type="dxa"/>
            <w:tcBorders>
              <w:top w:val="single" w:sz="4" w:space="0" w:color="auto"/>
              <w:left w:val="single" w:sz="4" w:space="0" w:color="auto"/>
              <w:bottom w:val="single" w:sz="4" w:space="0" w:color="auto"/>
              <w:right w:val="single" w:sz="4" w:space="0" w:color="auto"/>
            </w:tcBorders>
          </w:tcPr>
          <w:p w:rsidR="0065159B" w:rsidRDefault="0065159B" w:rsidP="0065159B">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25 843,8</w:t>
            </w:r>
          </w:p>
        </w:tc>
        <w:tc>
          <w:tcPr>
            <w:tcW w:w="1418" w:type="dxa"/>
            <w:tcBorders>
              <w:top w:val="single" w:sz="4" w:space="0" w:color="auto"/>
              <w:left w:val="single" w:sz="4" w:space="0" w:color="auto"/>
              <w:bottom w:val="single" w:sz="4" w:space="0" w:color="auto"/>
              <w:right w:val="single" w:sz="4" w:space="0" w:color="auto"/>
            </w:tcBorders>
          </w:tcPr>
          <w:p w:rsidR="0065159B" w:rsidRDefault="0065159B" w:rsidP="0065159B">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0,0</w:t>
            </w:r>
          </w:p>
        </w:tc>
        <w:tc>
          <w:tcPr>
            <w:tcW w:w="1417" w:type="dxa"/>
            <w:tcBorders>
              <w:top w:val="single" w:sz="4" w:space="0" w:color="auto"/>
              <w:left w:val="single" w:sz="4" w:space="0" w:color="auto"/>
              <w:bottom w:val="single" w:sz="4" w:space="0" w:color="auto"/>
              <w:right w:val="single" w:sz="4" w:space="0" w:color="auto"/>
            </w:tcBorders>
          </w:tcPr>
          <w:p w:rsidR="0065159B" w:rsidRDefault="0065159B" w:rsidP="0065159B">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0,0</w:t>
            </w:r>
          </w:p>
        </w:tc>
        <w:tc>
          <w:tcPr>
            <w:tcW w:w="1701" w:type="dxa"/>
            <w:tcBorders>
              <w:top w:val="single" w:sz="4" w:space="0" w:color="auto"/>
              <w:bottom w:val="single" w:sz="4" w:space="0" w:color="auto"/>
            </w:tcBorders>
          </w:tcPr>
          <w:p w:rsidR="0065159B" w:rsidRPr="00C16C45" w:rsidRDefault="0065159B" w:rsidP="0065159B">
            <w:pPr>
              <w:widowControl w:val="0"/>
              <w:autoSpaceDE w:val="0"/>
              <w:autoSpaceDN w:val="0"/>
              <w:adjustRightInd w:val="0"/>
              <w:spacing w:after="0" w:line="240" w:lineRule="auto"/>
              <w:contextualSpacing/>
              <w:jc w:val="center"/>
              <w:rPr>
                <w:rFonts w:ascii="Liberation Serif" w:hAnsi="Liberation Serif" w:cs="Liberation Serif"/>
              </w:rPr>
            </w:pPr>
          </w:p>
        </w:tc>
        <w:tc>
          <w:tcPr>
            <w:tcW w:w="1985" w:type="dxa"/>
            <w:tcBorders>
              <w:top w:val="single" w:sz="4" w:space="0" w:color="auto"/>
              <w:bottom w:val="single" w:sz="4" w:space="0" w:color="auto"/>
            </w:tcBorders>
          </w:tcPr>
          <w:p w:rsidR="0065159B" w:rsidRPr="00C16C45" w:rsidRDefault="0065159B" w:rsidP="0065159B">
            <w:pPr>
              <w:widowControl w:val="0"/>
              <w:autoSpaceDE w:val="0"/>
              <w:autoSpaceDN w:val="0"/>
              <w:adjustRightInd w:val="0"/>
              <w:spacing w:after="0" w:line="240" w:lineRule="auto"/>
              <w:contextualSpacing/>
              <w:rPr>
                <w:rFonts w:ascii="Liberation Serif" w:hAnsi="Liberation Serif" w:cs="Liberation Serif"/>
              </w:rPr>
            </w:pPr>
          </w:p>
        </w:tc>
      </w:tr>
      <w:tr w:rsidR="00C4619F" w:rsidRPr="00026E12" w:rsidTr="00026E12">
        <w:trPr>
          <w:trHeight w:val="20"/>
        </w:trPr>
        <w:tc>
          <w:tcPr>
            <w:tcW w:w="851" w:type="dxa"/>
            <w:tcBorders>
              <w:top w:val="single" w:sz="4" w:space="0" w:color="auto"/>
              <w:left w:val="nil"/>
              <w:bottom w:val="single" w:sz="4" w:space="0" w:color="auto"/>
              <w:right w:val="nil"/>
            </w:tcBorders>
          </w:tcPr>
          <w:p w:rsidR="00C4619F" w:rsidRPr="00026E12" w:rsidRDefault="00C4619F" w:rsidP="00026E12">
            <w:pPr>
              <w:widowControl w:val="0"/>
              <w:autoSpaceDE w:val="0"/>
              <w:autoSpaceDN w:val="0"/>
              <w:adjustRightInd w:val="0"/>
              <w:spacing w:after="0" w:line="240" w:lineRule="auto"/>
              <w:contextualSpacing/>
              <w:jc w:val="center"/>
              <w:rPr>
                <w:rFonts w:ascii="Liberation Serif" w:hAnsi="Liberation Serif" w:cs="Liberation Serif"/>
                <w:sz w:val="2"/>
                <w:szCs w:val="2"/>
              </w:rPr>
            </w:pPr>
          </w:p>
        </w:tc>
        <w:tc>
          <w:tcPr>
            <w:tcW w:w="4111" w:type="dxa"/>
            <w:tcBorders>
              <w:top w:val="single" w:sz="4" w:space="0" w:color="auto"/>
              <w:left w:val="nil"/>
              <w:bottom w:val="single" w:sz="4" w:space="0" w:color="auto"/>
              <w:right w:val="nil"/>
            </w:tcBorders>
          </w:tcPr>
          <w:p w:rsidR="00C4619F" w:rsidRPr="00026E12" w:rsidRDefault="00C4619F" w:rsidP="00026E12">
            <w:pPr>
              <w:widowControl w:val="0"/>
              <w:autoSpaceDE w:val="0"/>
              <w:autoSpaceDN w:val="0"/>
              <w:adjustRightInd w:val="0"/>
              <w:spacing w:after="0" w:line="240" w:lineRule="auto"/>
              <w:contextualSpacing/>
              <w:outlineLvl w:val="2"/>
              <w:rPr>
                <w:rFonts w:ascii="Liberation Serif" w:hAnsi="Liberation Serif" w:cs="Liberation Serif"/>
                <w:bCs/>
                <w:sz w:val="2"/>
                <w:szCs w:val="2"/>
              </w:rPr>
            </w:pPr>
          </w:p>
        </w:tc>
        <w:tc>
          <w:tcPr>
            <w:tcW w:w="1417" w:type="dxa"/>
            <w:tcBorders>
              <w:top w:val="single" w:sz="4" w:space="0" w:color="auto"/>
              <w:left w:val="nil"/>
              <w:bottom w:val="single" w:sz="4" w:space="0" w:color="auto"/>
              <w:right w:val="nil"/>
            </w:tcBorders>
          </w:tcPr>
          <w:p w:rsidR="00C4619F" w:rsidRPr="00026E12" w:rsidRDefault="00C4619F" w:rsidP="00026E12">
            <w:pPr>
              <w:widowControl w:val="0"/>
              <w:spacing w:after="0" w:line="240" w:lineRule="auto"/>
              <w:contextualSpacing/>
              <w:jc w:val="center"/>
              <w:rPr>
                <w:rFonts w:ascii="Liberation Serif" w:hAnsi="Liberation Serif" w:cs="Liberation Serif"/>
                <w:bCs/>
                <w:color w:val="000000"/>
                <w:sz w:val="2"/>
                <w:szCs w:val="2"/>
              </w:rPr>
            </w:pPr>
          </w:p>
        </w:tc>
        <w:tc>
          <w:tcPr>
            <w:tcW w:w="1418" w:type="dxa"/>
            <w:tcBorders>
              <w:top w:val="single" w:sz="4" w:space="0" w:color="auto"/>
              <w:left w:val="nil"/>
              <w:bottom w:val="single" w:sz="4" w:space="0" w:color="auto"/>
              <w:right w:val="nil"/>
            </w:tcBorders>
          </w:tcPr>
          <w:p w:rsidR="00C4619F" w:rsidRPr="00026E12" w:rsidRDefault="00C4619F" w:rsidP="00026E12">
            <w:pPr>
              <w:widowControl w:val="0"/>
              <w:spacing w:after="0" w:line="240" w:lineRule="auto"/>
              <w:contextualSpacing/>
              <w:jc w:val="center"/>
              <w:rPr>
                <w:rFonts w:ascii="Liberation Serif" w:hAnsi="Liberation Serif" w:cs="Liberation Serif"/>
                <w:bCs/>
                <w:color w:val="000000"/>
                <w:sz w:val="2"/>
                <w:szCs w:val="2"/>
              </w:rPr>
            </w:pPr>
          </w:p>
        </w:tc>
        <w:tc>
          <w:tcPr>
            <w:tcW w:w="1417" w:type="dxa"/>
            <w:tcBorders>
              <w:top w:val="single" w:sz="4" w:space="0" w:color="auto"/>
              <w:left w:val="nil"/>
              <w:bottom w:val="single" w:sz="4" w:space="0" w:color="auto"/>
              <w:right w:val="nil"/>
            </w:tcBorders>
          </w:tcPr>
          <w:p w:rsidR="00C4619F" w:rsidRPr="00026E12" w:rsidRDefault="00C4619F" w:rsidP="00026E12">
            <w:pPr>
              <w:widowControl w:val="0"/>
              <w:spacing w:after="0" w:line="240" w:lineRule="auto"/>
              <w:contextualSpacing/>
              <w:jc w:val="center"/>
              <w:rPr>
                <w:rFonts w:ascii="Liberation Serif" w:hAnsi="Liberation Serif" w:cs="Liberation Serif"/>
                <w:bCs/>
                <w:color w:val="000000"/>
                <w:sz w:val="2"/>
                <w:szCs w:val="2"/>
              </w:rPr>
            </w:pPr>
          </w:p>
        </w:tc>
        <w:tc>
          <w:tcPr>
            <w:tcW w:w="1418" w:type="dxa"/>
            <w:tcBorders>
              <w:top w:val="single" w:sz="4" w:space="0" w:color="auto"/>
              <w:left w:val="nil"/>
              <w:bottom w:val="single" w:sz="4" w:space="0" w:color="auto"/>
              <w:right w:val="nil"/>
            </w:tcBorders>
          </w:tcPr>
          <w:p w:rsidR="00C4619F" w:rsidRPr="00026E12" w:rsidRDefault="00C4619F" w:rsidP="00026E12">
            <w:pPr>
              <w:widowControl w:val="0"/>
              <w:spacing w:after="0" w:line="240" w:lineRule="auto"/>
              <w:contextualSpacing/>
              <w:jc w:val="center"/>
              <w:rPr>
                <w:rFonts w:ascii="Liberation Serif" w:hAnsi="Liberation Serif" w:cs="Liberation Serif"/>
                <w:bCs/>
                <w:color w:val="000000"/>
                <w:sz w:val="2"/>
                <w:szCs w:val="2"/>
              </w:rPr>
            </w:pPr>
          </w:p>
        </w:tc>
        <w:tc>
          <w:tcPr>
            <w:tcW w:w="1417" w:type="dxa"/>
            <w:tcBorders>
              <w:top w:val="single" w:sz="4" w:space="0" w:color="auto"/>
              <w:left w:val="nil"/>
              <w:bottom w:val="single" w:sz="4" w:space="0" w:color="auto"/>
              <w:right w:val="nil"/>
            </w:tcBorders>
          </w:tcPr>
          <w:p w:rsidR="00C4619F" w:rsidRPr="00026E12" w:rsidRDefault="00C4619F" w:rsidP="00026E12">
            <w:pPr>
              <w:widowControl w:val="0"/>
              <w:spacing w:after="0" w:line="240" w:lineRule="auto"/>
              <w:contextualSpacing/>
              <w:jc w:val="center"/>
              <w:rPr>
                <w:rFonts w:ascii="Liberation Serif" w:hAnsi="Liberation Serif" w:cs="Liberation Serif"/>
                <w:bCs/>
                <w:color w:val="000000"/>
                <w:sz w:val="2"/>
                <w:szCs w:val="2"/>
              </w:rPr>
            </w:pPr>
          </w:p>
        </w:tc>
        <w:tc>
          <w:tcPr>
            <w:tcW w:w="1701" w:type="dxa"/>
            <w:tcBorders>
              <w:top w:val="single" w:sz="4" w:space="0" w:color="auto"/>
              <w:left w:val="nil"/>
              <w:bottom w:val="single" w:sz="4" w:space="0" w:color="auto"/>
              <w:right w:val="nil"/>
            </w:tcBorders>
          </w:tcPr>
          <w:p w:rsidR="00C4619F" w:rsidRPr="00026E12" w:rsidRDefault="00C4619F" w:rsidP="00026E12">
            <w:pPr>
              <w:widowControl w:val="0"/>
              <w:autoSpaceDE w:val="0"/>
              <w:autoSpaceDN w:val="0"/>
              <w:adjustRightInd w:val="0"/>
              <w:spacing w:after="0" w:line="240" w:lineRule="auto"/>
              <w:contextualSpacing/>
              <w:jc w:val="center"/>
              <w:rPr>
                <w:rFonts w:ascii="Liberation Serif" w:hAnsi="Liberation Serif" w:cs="Liberation Serif"/>
                <w:sz w:val="2"/>
                <w:szCs w:val="2"/>
              </w:rPr>
            </w:pPr>
          </w:p>
        </w:tc>
        <w:tc>
          <w:tcPr>
            <w:tcW w:w="1985" w:type="dxa"/>
            <w:tcBorders>
              <w:top w:val="single" w:sz="4" w:space="0" w:color="auto"/>
              <w:left w:val="nil"/>
              <w:bottom w:val="single" w:sz="4" w:space="0" w:color="auto"/>
              <w:right w:val="nil"/>
            </w:tcBorders>
          </w:tcPr>
          <w:p w:rsidR="00C4619F" w:rsidRPr="00026E12" w:rsidRDefault="00C4619F" w:rsidP="00026E12">
            <w:pPr>
              <w:widowControl w:val="0"/>
              <w:autoSpaceDE w:val="0"/>
              <w:autoSpaceDN w:val="0"/>
              <w:adjustRightInd w:val="0"/>
              <w:spacing w:after="0" w:line="240" w:lineRule="auto"/>
              <w:contextualSpacing/>
              <w:rPr>
                <w:rFonts w:ascii="Liberation Serif" w:hAnsi="Liberation Serif" w:cs="Liberation Serif"/>
                <w:sz w:val="2"/>
                <w:szCs w:val="2"/>
              </w:rPr>
            </w:pPr>
          </w:p>
        </w:tc>
      </w:tr>
      <w:tr w:rsidR="00947E22" w:rsidRPr="00C16C45" w:rsidTr="00F00416">
        <w:trPr>
          <w:trHeight w:val="20"/>
        </w:trPr>
        <w:tc>
          <w:tcPr>
            <w:tcW w:w="851" w:type="dxa"/>
            <w:tcBorders>
              <w:top w:val="single" w:sz="4" w:space="0" w:color="auto"/>
              <w:bottom w:val="single" w:sz="4" w:space="0" w:color="auto"/>
            </w:tcBorders>
          </w:tcPr>
          <w:p w:rsidR="00947E22" w:rsidRDefault="00947E22" w:rsidP="00947E22">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235.</w:t>
            </w:r>
          </w:p>
        </w:tc>
        <w:tc>
          <w:tcPr>
            <w:tcW w:w="4111" w:type="dxa"/>
            <w:tcBorders>
              <w:top w:val="single" w:sz="4" w:space="0" w:color="auto"/>
              <w:left w:val="single" w:sz="4" w:space="0" w:color="auto"/>
              <w:bottom w:val="single" w:sz="4" w:space="0" w:color="auto"/>
              <w:right w:val="single" w:sz="4" w:space="0" w:color="auto"/>
            </w:tcBorders>
          </w:tcPr>
          <w:p w:rsidR="00947E22" w:rsidRDefault="00947E22" w:rsidP="00947E22">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 xml:space="preserve">Мероприятие 2.1. </w:t>
            </w:r>
          </w:p>
          <w:p w:rsidR="00947E22" w:rsidRDefault="00947E22" w:rsidP="00947E22">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 xml:space="preserve">Строительство и реконструкция (модернизация) объектов питьевого водоснабжения </w:t>
            </w:r>
            <w:hyperlink r:id="rId12" w:history="1">
              <w:r w:rsidRPr="00947E22">
                <w:rPr>
                  <w:rFonts w:ascii="Liberation Serif" w:hAnsi="Liberation Serif" w:cs="Liberation Serif"/>
                  <w:lang w:eastAsia="ru-RU"/>
                </w:rPr>
                <w:t>&lt;2&gt;</w:t>
              </w:r>
            </w:hyperlink>
          </w:p>
        </w:tc>
        <w:tc>
          <w:tcPr>
            <w:tcW w:w="1417" w:type="dxa"/>
            <w:tcBorders>
              <w:top w:val="single" w:sz="4" w:space="0" w:color="auto"/>
              <w:left w:val="single" w:sz="4" w:space="0" w:color="auto"/>
              <w:bottom w:val="single" w:sz="4" w:space="0" w:color="auto"/>
              <w:right w:val="single" w:sz="4" w:space="0" w:color="auto"/>
            </w:tcBorders>
          </w:tcPr>
          <w:p w:rsidR="00947E22" w:rsidRDefault="00947E22" w:rsidP="00947E22">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2 233 071,3</w:t>
            </w:r>
          </w:p>
        </w:tc>
        <w:tc>
          <w:tcPr>
            <w:tcW w:w="1418" w:type="dxa"/>
            <w:tcBorders>
              <w:top w:val="single" w:sz="4" w:space="0" w:color="auto"/>
              <w:left w:val="single" w:sz="4" w:space="0" w:color="auto"/>
              <w:bottom w:val="single" w:sz="4" w:space="0" w:color="auto"/>
              <w:right w:val="single" w:sz="4" w:space="0" w:color="auto"/>
            </w:tcBorders>
          </w:tcPr>
          <w:p w:rsidR="00947E22" w:rsidRDefault="00947E22" w:rsidP="00947E22">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436 058,6</w:t>
            </w:r>
          </w:p>
        </w:tc>
        <w:tc>
          <w:tcPr>
            <w:tcW w:w="1417" w:type="dxa"/>
            <w:tcBorders>
              <w:top w:val="single" w:sz="4" w:space="0" w:color="auto"/>
              <w:left w:val="single" w:sz="4" w:space="0" w:color="auto"/>
              <w:bottom w:val="single" w:sz="4" w:space="0" w:color="auto"/>
              <w:right w:val="single" w:sz="4" w:space="0" w:color="auto"/>
            </w:tcBorders>
          </w:tcPr>
          <w:p w:rsidR="00947E22" w:rsidRDefault="00947E22" w:rsidP="00947E22">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166 846,8</w:t>
            </w:r>
          </w:p>
        </w:tc>
        <w:tc>
          <w:tcPr>
            <w:tcW w:w="1418" w:type="dxa"/>
            <w:tcBorders>
              <w:top w:val="single" w:sz="4" w:space="0" w:color="auto"/>
              <w:left w:val="single" w:sz="4" w:space="0" w:color="auto"/>
              <w:bottom w:val="single" w:sz="4" w:space="0" w:color="auto"/>
              <w:right w:val="single" w:sz="4" w:space="0" w:color="auto"/>
            </w:tcBorders>
          </w:tcPr>
          <w:p w:rsidR="00947E22" w:rsidRDefault="00947E22" w:rsidP="00947E22">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1 160 891,1</w:t>
            </w:r>
          </w:p>
        </w:tc>
        <w:tc>
          <w:tcPr>
            <w:tcW w:w="1417" w:type="dxa"/>
            <w:tcBorders>
              <w:top w:val="single" w:sz="4" w:space="0" w:color="auto"/>
              <w:left w:val="single" w:sz="4" w:space="0" w:color="auto"/>
              <w:bottom w:val="single" w:sz="4" w:space="0" w:color="auto"/>
              <w:right w:val="single" w:sz="4" w:space="0" w:color="auto"/>
            </w:tcBorders>
          </w:tcPr>
          <w:p w:rsidR="00947E22" w:rsidRDefault="00947E22" w:rsidP="00947E22">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469 274,9</w:t>
            </w:r>
          </w:p>
        </w:tc>
        <w:tc>
          <w:tcPr>
            <w:tcW w:w="1701" w:type="dxa"/>
            <w:tcBorders>
              <w:top w:val="single" w:sz="4" w:space="0" w:color="auto"/>
              <w:bottom w:val="single" w:sz="4" w:space="0" w:color="auto"/>
            </w:tcBorders>
          </w:tcPr>
          <w:p w:rsidR="00947E22" w:rsidRDefault="00947E22" w:rsidP="00947E22">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23</w:t>
            </w:r>
          </w:p>
        </w:tc>
        <w:tc>
          <w:tcPr>
            <w:tcW w:w="1985" w:type="dxa"/>
            <w:tcBorders>
              <w:top w:val="single" w:sz="4" w:space="0" w:color="auto"/>
              <w:bottom w:val="single" w:sz="4" w:space="0" w:color="auto"/>
            </w:tcBorders>
          </w:tcPr>
          <w:p w:rsidR="00947E22" w:rsidRDefault="00947E22" w:rsidP="00DA1BC0">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Министерство энергетики и</w:t>
            </w:r>
            <w:r w:rsidR="00DA1BC0">
              <w:rPr>
                <w:rFonts w:ascii="Liberation Serif" w:hAnsi="Liberation Serif" w:cs="Liberation Serif"/>
                <w:lang w:eastAsia="ru-RU"/>
              </w:rPr>
              <w:t> </w:t>
            </w:r>
            <w:r>
              <w:rPr>
                <w:rFonts w:ascii="Liberation Serif" w:hAnsi="Liberation Serif" w:cs="Liberation Serif"/>
                <w:lang w:eastAsia="ru-RU"/>
              </w:rPr>
              <w:t>жилищно-коммунального хозяйства Свердловской области</w:t>
            </w:r>
          </w:p>
        </w:tc>
      </w:tr>
      <w:tr w:rsidR="00947E22" w:rsidRPr="00C16C45" w:rsidTr="00F00416">
        <w:trPr>
          <w:trHeight w:val="20"/>
        </w:trPr>
        <w:tc>
          <w:tcPr>
            <w:tcW w:w="851" w:type="dxa"/>
            <w:tcBorders>
              <w:top w:val="single" w:sz="4" w:space="0" w:color="auto"/>
              <w:bottom w:val="single" w:sz="4" w:space="0" w:color="auto"/>
            </w:tcBorders>
          </w:tcPr>
          <w:p w:rsidR="00947E22" w:rsidRDefault="00947E22" w:rsidP="00947E22">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236.</w:t>
            </w:r>
          </w:p>
        </w:tc>
        <w:tc>
          <w:tcPr>
            <w:tcW w:w="4111" w:type="dxa"/>
            <w:tcBorders>
              <w:top w:val="single" w:sz="4" w:space="0" w:color="auto"/>
              <w:left w:val="single" w:sz="4" w:space="0" w:color="auto"/>
              <w:bottom w:val="single" w:sz="4" w:space="0" w:color="auto"/>
              <w:right w:val="single" w:sz="4" w:space="0" w:color="auto"/>
            </w:tcBorders>
          </w:tcPr>
          <w:p w:rsidR="00947E22" w:rsidRDefault="00947E22" w:rsidP="00947E22">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947E22" w:rsidRDefault="00947E22" w:rsidP="008A7651">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2</w:t>
            </w:r>
            <w:r w:rsidR="008A7651">
              <w:rPr>
                <w:rFonts w:ascii="Liberation Serif" w:hAnsi="Liberation Serif" w:cs="Liberation Serif"/>
                <w:lang w:eastAsia="ru-RU"/>
              </w:rPr>
              <w:t> </w:t>
            </w:r>
            <w:r>
              <w:rPr>
                <w:rFonts w:ascii="Liberation Serif" w:hAnsi="Liberation Serif" w:cs="Liberation Serif"/>
                <w:lang w:eastAsia="ru-RU"/>
              </w:rPr>
              <w:t>032</w:t>
            </w:r>
            <w:r w:rsidR="008A7651">
              <w:rPr>
                <w:rFonts w:ascii="Liberation Serif" w:hAnsi="Liberation Serif" w:cs="Liberation Serif"/>
                <w:lang w:eastAsia="ru-RU"/>
              </w:rPr>
              <w:t xml:space="preserve"> </w:t>
            </w:r>
            <w:r>
              <w:rPr>
                <w:rFonts w:ascii="Liberation Serif" w:hAnsi="Liberation Serif" w:cs="Liberation Serif"/>
                <w:lang w:eastAsia="ru-RU"/>
              </w:rPr>
              <w:t>44</w:t>
            </w:r>
            <w:r w:rsidR="008A7651">
              <w:rPr>
                <w:rFonts w:ascii="Liberation Serif" w:hAnsi="Liberation Serif" w:cs="Liberation Serif"/>
                <w:lang w:eastAsia="ru-RU"/>
              </w:rPr>
              <w:t>5</w:t>
            </w:r>
            <w:r>
              <w:rPr>
                <w:rFonts w:ascii="Liberation Serif" w:hAnsi="Liberation Serif" w:cs="Liberation Serif"/>
                <w:lang w:eastAsia="ru-RU"/>
              </w:rPr>
              <w:t>,</w:t>
            </w:r>
            <w:r w:rsidR="008A7651">
              <w:rPr>
                <w:rFonts w:ascii="Liberation Serif" w:hAnsi="Liberation Serif" w:cs="Liberation Serif"/>
                <w:lang w:eastAsia="ru-RU"/>
              </w:rPr>
              <w:t>0</w:t>
            </w:r>
          </w:p>
        </w:tc>
        <w:tc>
          <w:tcPr>
            <w:tcW w:w="1418" w:type="dxa"/>
            <w:tcBorders>
              <w:top w:val="single" w:sz="4" w:space="0" w:color="auto"/>
              <w:left w:val="single" w:sz="4" w:space="0" w:color="auto"/>
              <w:bottom w:val="single" w:sz="4" w:space="0" w:color="auto"/>
              <w:right w:val="single" w:sz="4" w:space="0" w:color="auto"/>
            </w:tcBorders>
          </w:tcPr>
          <w:p w:rsidR="00947E22" w:rsidRDefault="00947E22" w:rsidP="00947E22">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385</w:t>
            </w:r>
            <w:r w:rsidR="008A7651">
              <w:rPr>
                <w:rFonts w:ascii="Liberation Serif" w:hAnsi="Liberation Serif" w:cs="Liberation Serif"/>
                <w:lang w:eastAsia="ru-RU"/>
              </w:rPr>
              <w:t xml:space="preserve"> </w:t>
            </w:r>
            <w:r>
              <w:rPr>
                <w:rFonts w:ascii="Liberation Serif" w:hAnsi="Liberation Serif" w:cs="Liberation Serif"/>
                <w:lang w:eastAsia="ru-RU"/>
              </w:rPr>
              <w:t>257,7</w:t>
            </w:r>
          </w:p>
        </w:tc>
        <w:tc>
          <w:tcPr>
            <w:tcW w:w="1417" w:type="dxa"/>
            <w:tcBorders>
              <w:top w:val="single" w:sz="4" w:space="0" w:color="auto"/>
              <w:left w:val="single" w:sz="4" w:space="0" w:color="auto"/>
              <w:bottom w:val="single" w:sz="4" w:space="0" w:color="auto"/>
              <w:right w:val="single" w:sz="4" w:space="0" w:color="auto"/>
            </w:tcBorders>
          </w:tcPr>
          <w:p w:rsidR="00947E22" w:rsidRDefault="008A7651" w:rsidP="00947E22">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131 132,7</w:t>
            </w:r>
          </w:p>
        </w:tc>
        <w:tc>
          <w:tcPr>
            <w:tcW w:w="1418" w:type="dxa"/>
            <w:tcBorders>
              <w:top w:val="single" w:sz="4" w:space="0" w:color="auto"/>
              <w:left w:val="single" w:sz="4" w:space="0" w:color="auto"/>
              <w:bottom w:val="single" w:sz="4" w:space="0" w:color="auto"/>
              <w:right w:val="single" w:sz="4" w:space="0" w:color="auto"/>
            </w:tcBorders>
          </w:tcPr>
          <w:p w:rsidR="00947E22" w:rsidRDefault="008A7651" w:rsidP="00947E22">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1 079 628,7</w:t>
            </w:r>
          </w:p>
        </w:tc>
        <w:tc>
          <w:tcPr>
            <w:tcW w:w="1417" w:type="dxa"/>
            <w:tcBorders>
              <w:top w:val="single" w:sz="4" w:space="0" w:color="auto"/>
              <w:left w:val="single" w:sz="4" w:space="0" w:color="auto"/>
              <w:bottom w:val="single" w:sz="4" w:space="0" w:color="auto"/>
              <w:right w:val="single" w:sz="4" w:space="0" w:color="auto"/>
            </w:tcBorders>
          </w:tcPr>
          <w:p w:rsidR="00947E22" w:rsidRDefault="00947E22" w:rsidP="008A7651">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436</w:t>
            </w:r>
            <w:r w:rsidR="008A7651">
              <w:rPr>
                <w:rFonts w:ascii="Liberation Serif" w:hAnsi="Liberation Serif" w:cs="Liberation Serif"/>
                <w:lang w:eastAsia="ru-RU"/>
              </w:rPr>
              <w:t xml:space="preserve"> </w:t>
            </w:r>
            <w:r>
              <w:rPr>
                <w:rFonts w:ascii="Liberation Serif" w:hAnsi="Liberation Serif" w:cs="Liberation Serif"/>
                <w:lang w:eastAsia="ru-RU"/>
              </w:rPr>
              <w:t>4</w:t>
            </w:r>
            <w:r w:rsidR="008A7651">
              <w:rPr>
                <w:rFonts w:ascii="Liberation Serif" w:hAnsi="Liberation Serif" w:cs="Liberation Serif"/>
                <w:lang w:eastAsia="ru-RU"/>
              </w:rPr>
              <w:t>25</w:t>
            </w:r>
            <w:r>
              <w:rPr>
                <w:rFonts w:ascii="Liberation Serif" w:hAnsi="Liberation Serif" w:cs="Liberation Serif"/>
                <w:lang w:eastAsia="ru-RU"/>
              </w:rPr>
              <w:t>,</w:t>
            </w:r>
            <w:r w:rsidR="008A7651">
              <w:rPr>
                <w:rFonts w:ascii="Liberation Serif" w:hAnsi="Liberation Serif" w:cs="Liberation Serif"/>
                <w:lang w:eastAsia="ru-RU"/>
              </w:rPr>
              <w:t>9</w:t>
            </w:r>
          </w:p>
        </w:tc>
        <w:tc>
          <w:tcPr>
            <w:tcW w:w="1701" w:type="dxa"/>
            <w:tcBorders>
              <w:top w:val="single" w:sz="4" w:space="0" w:color="auto"/>
              <w:bottom w:val="single" w:sz="4" w:space="0" w:color="auto"/>
            </w:tcBorders>
          </w:tcPr>
          <w:p w:rsidR="00947E22" w:rsidRDefault="00947E22" w:rsidP="00947E22">
            <w:pPr>
              <w:autoSpaceDE w:val="0"/>
              <w:autoSpaceDN w:val="0"/>
              <w:adjustRightInd w:val="0"/>
              <w:spacing w:after="0" w:line="240" w:lineRule="auto"/>
              <w:outlineLvl w:val="0"/>
              <w:rPr>
                <w:rFonts w:ascii="Liberation Serif" w:hAnsi="Liberation Serif" w:cs="Liberation Serif"/>
                <w:lang w:eastAsia="ru-RU"/>
              </w:rPr>
            </w:pPr>
          </w:p>
        </w:tc>
        <w:tc>
          <w:tcPr>
            <w:tcW w:w="1985" w:type="dxa"/>
            <w:tcBorders>
              <w:top w:val="single" w:sz="4" w:space="0" w:color="auto"/>
              <w:bottom w:val="single" w:sz="4" w:space="0" w:color="auto"/>
            </w:tcBorders>
          </w:tcPr>
          <w:p w:rsidR="00947E22" w:rsidRDefault="00947E22" w:rsidP="00947E22">
            <w:pPr>
              <w:autoSpaceDE w:val="0"/>
              <w:autoSpaceDN w:val="0"/>
              <w:adjustRightInd w:val="0"/>
              <w:spacing w:after="0" w:line="240" w:lineRule="auto"/>
              <w:rPr>
                <w:rFonts w:ascii="Liberation Serif" w:hAnsi="Liberation Serif" w:cs="Liberation Serif"/>
                <w:lang w:eastAsia="ru-RU"/>
              </w:rPr>
            </w:pPr>
          </w:p>
        </w:tc>
      </w:tr>
      <w:tr w:rsidR="00947E22" w:rsidRPr="00C16C45" w:rsidTr="00F00416">
        <w:trPr>
          <w:trHeight w:val="20"/>
        </w:trPr>
        <w:tc>
          <w:tcPr>
            <w:tcW w:w="851" w:type="dxa"/>
            <w:tcBorders>
              <w:top w:val="single" w:sz="4" w:space="0" w:color="auto"/>
              <w:bottom w:val="single" w:sz="4" w:space="0" w:color="auto"/>
            </w:tcBorders>
          </w:tcPr>
          <w:p w:rsidR="00947E22" w:rsidRDefault="00947E22" w:rsidP="00947E22">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237.</w:t>
            </w:r>
          </w:p>
        </w:tc>
        <w:tc>
          <w:tcPr>
            <w:tcW w:w="4111" w:type="dxa"/>
            <w:tcBorders>
              <w:top w:val="single" w:sz="4" w:space="0" w:color="auto"/>
              <w:left w:val="single" w:sz="4" w:space="0" w:color="auto"/>
              <w:bottom w:val="single" w:sz="4" w:space="0" w:color="auto"/>
              <w:right w:val="single" w:sz="4" w:space="0" w:color="auto"/>
            </w:tcBorders>
          </w:tcPr>
          <w:p w:rsidR="00947E22" w:rsidRDefault="00947E22" w:rsidP="00947E22">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областной бюджет</w:t>
            </w:r>
          </w:p>
        </w:tc>
        <w:tc>
          <w:tcPr>
            <w:tcW w:w="1417" w:type="dxa"/>
            <w:tcBorders>
              <w:top w:val="single" w:sz="4" w:space="0" w:color="auto"/>
              <w:left w:val="single" w:sz="4" w:space="0" w:color="auto"/>
              <w:bottom w:val="single" w:sz="4" w:space="0" w:color="auto"/>
              <w:right w:val="single" w:sz="4" w:space="0" w:color="auto"/>
            </w:tcBorders>
          </w:tcPr>
          <w:p w:rsidR="00947E22" w:rsidRDefault="00947E22" w:rsidP="008A7651">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152</w:t>
            </w:r>
            <w:r w:rsidR="008A7651">
              <w:rPr>
                <w:rFonts w:ascii="Liberation Serif" w:hAnsi="Liberation Serif" w:cs="Liberation Serif"/>
                <w:lang w:eastAsia="ru-RU"/>
              </w:rPr>
              <w:t xml:space="preserve"> </w:t>
            </w:r>
            <w:r>
              <w:rPr>
                <w:rFonts w:ascii="Liberation Serif" w:hAnsi="Liberation Serif" w:cs="Liberation Serif"/>
                <w:lang w:eastAsia="ru-RU"/>
              </w:rPr>
              <w:t>9</w:t>
            </w:r>
            <w:r w:rsidR="008A7651">
              <w:rPr>
                <w:rFonts w:ascii="Liberation Serif" w:hAnsi="Liberation Serif" w:cs="Liberation Serif"/>
                <w:lang w:eastAsia="ru-RU"/>
              </w:rPr>
              <w:t>79</w:t>
            </w:r>
            <w:r>
              <w:rPr>
                <w:rFonts w:ascii="Liberation Serif" w:hAnsi="Liberation Serif" w:cs="Liberation Serif"/>
                <w:lang w:eastAsia="ru-RU"/>
              </w:rPr>
              <w:t>,</w:t>
            </w:r>
            <w:r w:rsidR="008A7651">
              <w:rPr>
                <w:rFonts w:ascii="Liberation Serif" w:hAnsi="Liberation Serif" w:cs="Liberation Serif"/>
                <w:lang w:eastAsia="ru-RU"/>
              </w:rPr>
              <w:t>6</w:t>
            </w:r>
          </w:p>
        </w:tc>
        <w:tc>
          <w:tcPr>
            <w:tcW w:w="1418" w:type="dxa"/>
            <w:tcBorders>
              <w:top w:val="single" w:sz="4" w:space="0" w:color="auto"/>
              <w:left w:val="single" w:sz="4" w:space="0" w:color="auto"/>
              <w:bottom w:val="single" w:sz="4" w:space="0" w:color="auto"/>
              <w:right w:val="single" w:sz="4" w:space="0" w:color="auto"/>
            </w:tcBorders>
          </w:tcPr>
          <w:p w:rsidR="00947E22" w:rsidRDefault="00947E22" w:rsidP="00947E22">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28</w:t>
            </w:r>
            <w:r w:rsidR="008A7651">
              <w:rPr>
                <w:rFonts w:ascii="Liberation Serif" w:hAnsi="Liberation Serif" w:cs="Liberation Serif"/>
                <w:lang w:eastAsia="ru-RU"/>
              </w:rPr>
              <w:t xml:space="preserve"> </w:t>
            </w:r>
            <w:r>
              <w:rPr>
                <w:rFonts w:ascii="Liberation Serif" w:hAnsi="Liberation Serif" w:cs="Liberation Serif"/>
                <w:lang w:eastAsia="ru-RU"/>
              </w:rPr>
              <w:t>997,9</w:t>
            </w:r>
          </w:p>
        </w:tc>
        <w:tc>
          <w:tcPr>
            <w:tcW w:w="1417" w:type="dxa"/>
            <w:tcBorders>
              <w:top w:val="single" w:sz="4" w:space="0" w:color="auto"/>
              <w:left w:val="single" w:sz="4" w:space="0" w:color="auto"/>
              <w:bottom w:val="single" w:sz="4" w:space="0" w:color="auto"/>
              <w:right w:val="single" w:sz="4" w:space="0" w:color="auto"/>
            </w:tcBorders>
          </w:tcPr>
          <w:p w:rsidR="00947E22" w:rsidRDefault="008A7651" w:rsidP="00947E22">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9870,3</w:t>
            </w:r>
          </w:p>
        </w:tc>
        <w:tc>
          <w:tcPr>
            <w:tcW w:w="1418" w:type="dxa"/>
            <w:tcBorders>
              <w:top w:val="single" w:sz="4" w:space="0" w:color="auto"/>
              <w:left w:val="single" w:sz="4" w:space="0" w:color="auto"/>
              <w:bottom w:val="single" w:sz="4" w:space="0" w:color="auto"/>
              <w:right w:val="single" w:sz="4" w:space="0" w:color="auto"/>
            </w:tcBorders>
          </w:tcPr>
          <w:p w:rsidR="00947E22" w:rsidRDefault="008A7651" w:rsidP="00947E22">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81 262,4</w:t>
            </w:r>
          </w:p>
        </w:tc>
        <w:tc>
          <w:tcPr>
            <w:tcW w:w="1417" w:type="dxa"/>
            <w:tcBorders>
              <w:top w:val="single" w:sz="4" w:space="0" w:color="auto"/>
              <w:left w:val="single" w:sz="4" w:space="0" w:color="auto"/>
              <w:bottom w:val="single" w:sz="4" w:space="0" w:color="auto"/>
              <w:right w:val="single" w:sz="4" w:space="0" w:color="auto"/>
            </w:tcBorders>
          </w:tcPr>
          <w:p w:rsidR="00947E22" w:rsidRDefault="00947E22" w:rsidP="008A7651">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32</w:t>
            </w:r>
            <w:r w:rsidR="008A7651">
              <w:rPr>
                <w:rFonts w:ascii="Liberation Serif" w:hAnsi="Liberation Serif" w:cs="Liberation Serif"/>
                <w:lang w:eastAsia="ru-RU"/>
              </w:rPr>
              <w:t xml:space="preserve"> </w:t>
            </w:r>
            <w:r>
              <w:rPr>
                <w:rFonts w:ascii="Liberation Serif" w:hAnsi="Liberation Serif" w:cs="Liberation Serif"/>
                <w:lang w:eastAsia="ru-RU"/>
              </w:rPr>
              <w:t>849,</w:t>
            </w:r>
            <w:r w:rsidR="008A7651">
              <w:rPr>
                <w:rFonts w:ascii="Liberation Serif" w:hAnsi="Liberation Serif" w:cs="Liberation Serif"/>
                <w:lang w:eastAsia="ru-RU"/>
              </w:rPr>
              <w:t>0</w:t>
            </w:r>
          </w:p>
        </w:tc>
        <w:tc>
          <w:tcPr>
            <w:tcW w:w="1701" w:type="dxa"/>
            <w:tcBorders>
              <w:top w:val="single" w:sz="4" w:space="0" w:color="auto"/>
              <w:bottom w:val="single" w:sz="4" w:space="0" w:color="auto"/>
            </w:tcBorders>
          </w:tcPr>
          <w:p w:rsidR="00947E22" w:rsidRDefault="00947E22" w:rsidP="00947E22">
            <w:pPr>
              <w:autoSpaceDE w:val="0"/>
              <w:autoSpaceDN w:val="0"/>
              <w:adjustRightInd w:val="0"/>
              <w:spacing w:after="0" w:line="240" w:lineRule="auto"/>
              <w:rPr>
                <w:rFonts w:ascii="Liberation Serif" w:hAnsi="Liberation Serif" w:cs="Liberation Serif"/>
                <w:lang w:eastAsia="ru-RU"/>
              </w:rPr>
            </w:pPr>
          </w:p>
        </w:tc>
        <w:tc>
          <w:tcPr>
            <w:tcW w:w="1985" w:type="dxa"/>
            <w:tcBorders>
              <w:top w:val="single" w:sz="4" w:space="0" w:color="auto"/>
              <w:bottom w:val="single" w:sz="4" w:space="0" w:color="auto"/>
            </w:tcBorders>
          </w:tcPr>
          <w:p w:rsidR="00947E22" w:rsidRDefault="00947E22" w:rsidP="00947E22">
            <w:pPr>
              <w:autoSpaceDE w:val="0"/>
              <w:autoSpaceDN w:val="0"/>
              <w:adjustRightInd w:val="0"/>
              <w:spacing w:after="0" w:line="240" w:lineRule="auto"/>
              <w:rPr>
                <w:rFonts w:ascii="Liberation Serif" w:hAnsi="Liberation Serif" w:cs="Liberation Serif"/>
                <w:lang w:eastAsia="ru-RU"/>
              </w:rPr>
            </w:pPr>
          </w:p>
        </w:tc>
      </w:tr>
      <w:tr w:rsidR="00947E22" w:rsidRPr="00C16C45" w:rsidTr="00F00416">
        <w:trPr>
          <w:trHeight w:val="20"/>
        </w:trPr>
        <w:tc>
          <w:tcPr>
            <w:tcW w:w="851" w:type="dxa"/>
            <w:tcBorders>
              <w:top w:val="single" w:sz="4" w:space="0" w:color="auto"/>
              <w:bottom w:val="single" w:sz="4" w:space="0" w:color="auto"/>
            </w:tcBorders>
          </w:tcPr>
          <w:p w:rsidR="00947E22" w:rsidRDefault="00947E22" w:rsidP="00947E22">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238.</w:t>
            </w:r>
          </w:p>
        </w:tc>
        <w:tc>
          <w:tcPr>
            <w:tcW w:w="4111" w:type="dxa"/>
            <w:tcBorders>
              <w:top w:val="single" w:sz="4" w:space="0" w:color="auto"/>
              <w:left w:val="single" w:sz="4" w:space="0" w:color="auto"/>
              <w:bottom w:val="single" w:sz="4" w:space="0" w:color="auto"/>
              <w:right w:val="single" w:sz="4" w:space="0" w:color="auto"/>
            </w:tcBorders>
          </w:tcPr>
          <w:p w:rsidR="00947E22" w:rsidRDefault="00947E22" w:rsidP="00947E22">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в том числе субсидии местным бюджетам</w:t>
            </w:r>
          </w:p>
        </w:tc>
        <w:tc>
          <w:tcPr>
            <w:tcW w:w="1417" w:type="dxa"/>
            <w:tcBorders>
              <w:top w:val="single" w:sz="4" w:space="0" w:color="auto"/>
              <w:left w:val="single" w:sz="4" w:space="0" w:color="auto"/>
              <w:bottom w:val="single" w:sz="4" w:space="0" w:color="auto"/>
              <w:right w:val="single" w:sz="4" w:space="0" w:color="auto"/>
            </w:tcBorders>
          </w:tcPr>
          <w:p w:rsidR="00947E22" w:rsidRDefault="00947E22" w:rsidP="008A7651">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152</w:t>
            </w:r>
            <w:r w:rsidR="008A7651">
              <w:rPr>
                <w:rFonts w:ascii="Liberation Serif" w:hAnsi="Liberation Serif" w:cs="Liberation Serif"/>
                <w:lang w:eastAsia="ru-RU"/>
              </w:rPr>
              <w:t xml:space="preserve"> </w:t>
            </w:r>
            <w:r>
              <w:rPr>
                <w:rFonts w:ascii="Liberation Serif" w:hAnsi="Liberation Serif" w:cs="Liberation Serif"/>
                <w:lang w:eastAsia="ru-RU"/>
              </w:rPr>
              <w:t>9</w:t>
            </w:r>
            <w:r w:rsidR="008A7651">
              <w:rPr>
                <w:rFonts w:ascii="Liberation Serif" w:hAnsi="Liberation Serif" w:cs="Liberation Serif"/>
                <w:lang w:eastAsia="ru-RU"/>
              </w:rPr>
              <w:t>79</w:t>
            </w:r>
            <w:r>
              <w:rPr>
                <w:rFonts w:ascii="Liberation Serif" w:hAnsi="Liberation Serif" w:cs="Liberation Serif"/>
                <w:lang w:eastAsia="ru-RU"/>
              </w:rPr>
              <w:t>,</w:t>
            </w:r>
            <w:r w:rsidR="008A7651">
              <w:rPr>
                <w:rFonts w:ascii="Liberation Serif" w:hAnsi="Liberation Serif" w:cs="Liberation Serif"/>
                <w:lang w:eastAsia="ru-RU"/>
              </w:rPr>
              <w:t>6</w:t>
            </w:r>
          </w:p>
        </w:tc>
        <w:tc>
          <w:tcPr>
            <w:tcW w:w="1418" w:type="dxa"/>
            <w:tcBorders>
              <w:top w:val="single" w:sz="4" w:space="0" w:color="auto"/>
              <w:left w:val="single" w:sz="4" w:space="0" w:color="auto"/>
              <w:bottom w:val="single" w:sz="4" w:space="0" w:color="auto"/>
              <w:right w:val="single" w:sz="4" w:space="0" w:color="auto"/>
            </w:tcBorders>
          </w:tcPr>
          <w:p w:rsidR="00947E22" w:rsidRDefault="00947E22" w:rsidP="00947E22">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28</w:t>
            </w:r>
            <w:r w:rsidR="008A7651">
              <w:rPr>
                <w:rFonts w:ascii="Liberation Serif" w:hAnsi="Liberation Serif" w:cs="Liberation Serif"/>
                <w:lang w:eastAsia="ru-RU"/>
              </w:rPr>
              <w:t xml:space="preserve"> </w:t>
            </w:r>
            <w:r>
              <w:rPr>
                <w:rFonts w:ascii="Liberation Serif" w:hAnsi="Liberation Serif" w:cs="Liberation Serif"/>
                <w:lang w:eastAsia="ru-RU"/>
              </w:rPr>
              <w:t>997,9</w:t>
            </w:r>
          </w:p>
        </w:tc>
        <w:tc>
          <w:tcPr>
            <w:tcW w:w="1417" w:type="dxa"/>
            <w:tcBorders>
              <w:top w:val="single" w:sz="4" w:space="0" w:color="auto"/>
              <w:left w:val="single" w:sz="4" w:space="0" w:color="auto"/>
              <w:bottom w:val="single" w:sz="4" w:space="0" w:color="auto"/>
              <w:right w:val="single" w:sz="4" w:space="0" w:color="auto"/>
            </w:tcBorders>
          </w:tcPr>
          <w:p w:rsidR="00947E22" w:rsidRDefault="008A7651" w:rsidP="00947E22">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9870,3</w:t>
            </w:r>
          </w:p>
        </w:tc>
        <w:tc>
          <w:tcPr>
            <w:tcW w:w="1418" w:type="dxa"/>
            <w:tcBorders>
              <w:top w:val="single" w:sz="4" w:space="0" w:color="auto"/>
              <w:left w:val="single" w:sz="4" w:space="0" w:color="auto"/>
              <w:bottom w:val="single" w:sz="4" w:space="0" w:color="auto"/>
              <w:right w:val="single" w:sz="4" w:space="0" w:color="auto"/>
            </w:tcBorders>
          </w:tcPr>
          <w:p w:rsidR="00947E22" w:rsidRDefault="008A7651" w:rsidP="00947E22">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81 262,4</w:t>
            </w:r>
          </w:p>
        </w:tc>
        <w:tc>
          <w:tcPr>
            <w:tcW w:w="1417" w:type="dxa"/>
            <w:tcBorders>
              <w:top w:val="single" w:sz="4" w:space="0" w:color="auto"/>
              <w:left w:val="single" w:sz="4" w:space="0" w:color="auto"/>
              <w:bottom w:val="single" w:sz="4" w:space="0" w:color="auto"/>
              <w:right w:val="single" w:sz="4" w:space="0" w:color="auto"/>
            </w:tcBorders>
          </w:tcPr>
          <w:p w:rsidR="00947E22" w:rsidRDefault="00947E22" w:rsidP="008A7651">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32</w:t>
            </w:r>
            <w:r w:rsidR="008A7651">
              <w:rPr>
                <w:rFonts w:ascii="Liberation Serif" w:hAnsi="Liberation Serif" w:cs="Liberation Serif"/>
                <w:lang w:eastAsia="ru-RU"/>
              </w:rPr>
              <w:t xml:space="preserve"> </w:t>
            </w:r>
            <w:r>
              <w:rPr>
                <w:rFonts w:ascii="Liberation Serif" w:hAnsi="Liberation Serif" w:cs="Liberation Serif"/>
                <w:lang w:eastAsia="ru-RU"/>
              </w:rPr>
              <w:t>849,</w:t>
            </w:r>
            <w:r w:rsidR="008A7651">
              <w:rPr>
                <w:rFonts w:ascii="Liberation Serif" w:hAnsi="Liberation Serif" w:cs="Liberation Serif"/>
                <w:lang w:eastAsia="ru-RU"/>
              </w:rPr>
              <w:t>0</w:t>
            </w:r>
          </w:p>
        </w:tc>
        <w:tc>
          <w:tcPr>
            <w:tcW w:w="1701" w:type="dxa"/>
            <w:tcBorders>
              <w:top w:val="single" w:sz="4" w:space="0" w:color="auto"/>
              <w:bottom w:val="single" w:sz="4" w:space="0" w:color="auto"/>
            </w:tcBorders>
          </w:tcPr>
          <w:p w:rsidR="00947E22" w:rsidRDefault="00947E22" w:rsidP="00947E22">
            <w:pPr>
              <w:autoSpaceDE w:val="0"/>
              <w:autoSpaceDN w:val="0"/>
              <w:adjustRightInd w:val="0"/>
              <w:spacing w:after="0" w:line="240" w:lineRule="auto"/>
              <w:rPr>
                <w:rFonts w:ascii="Liberation Serif" w:hAnsi="Liberation Serif" w:cs="Liberation Serif"/>
                <w:lang w:eastAsia="ru-RU"/>
              </w:rPr>
            </w:pPr>
          </w:p>
        </w:tc>
        <w:tc>
          <w:tcPr>
            <w:tcW w:w="1985" w:type="dxa"/>
            <w:tcBorders>
              <w:top w:val="single" w:sz="4" w:space="0" w:color="auto"/>
              <w:bottom w:val="single" w:sz="4" w:space="0" w:color="auto"/>
            </w:tcBorders>
          </w:tcPr>
          <w:p w:rsidR="00947E22" w:rsidRDefault="00947E22" w:rsidP="00947E22">
            <w:pPr>
              <w:autoSpaceDE w:val="0"/>
              <w:autoSpaceDN w:val="0"/>
              <w:adjustRightInd w:val="0"/>
              <w:spacing w:after="0" w:line="240" w:lineRule="auto"/>
              <w:rPr>
                <w:rFonts w:ascii="Liberation Serif" w:hAnsi="Liberation Serif" w:cs="Liberation Serif"/>
                <w:lang w:eastAsia="ru-RU"/>
              </w:rPr>
            </w:pPr>
          </w:p>
        </w:tc>
      </w:tr>
      <w:tr w:rsidR="00947E22" w:rsidRPr="00C16C45" w:rsidTr="00293CF9">
        <w:trPr>
          <w:trHeight w:val="20"/>
        </w:trPr>
        <w:tc>
          <w:tcPr>
            <w:tcW w:w="851" w:type="dxa"/>
            <w:tcBorders>
              <w:top w:val="single" w:sz="4" w:space="0" w:color="auto"/>
              <w:bottom w:val="single" w:sz="4" w:space="0" w:color="auto"/>
            </w:tcBorders>
          </w:tcPr>
          <w:p w:rsidR="00947E22" w:rsidRDefault="00947E22" w:rsidP="00947E22">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239.</w:t>
            </w:r>
          </w:p>
        </w:tc>
        <w:tc>
          <w:tcPr>
            <w:tcW w:w="4111" w:type="dxa"/>
            <w:tcBorders>
              <w:top w:val="single" w:sz="4" w:space="0" w:color="auto"/>
              <w:left w:val="single" w:sz="4" w:space="0" w:color="auto"/>
              <w:bottom w:val="single" w:sz="4" w:space="0" w:color="auto"/>
              <w:right w:val="single" w:sz="4" w:space="0" w:color="auto"/>
            </w:tcBorders>
          </w:tcPr>
          <w:p w:rsidR="00947E22" w:rsidRDefault="00947E22" w:rsidP="00947E22">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tcPr>
          <w:p w:rsidR="00947E22" w:rsidRDefault="008A7651" w:rsidP="00947E22">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47 646,7</w:t>
            </w:r>
          </w:p>
        </w:tc>
        <w:tc>
          <w:tcPr>
            <w:tcW w:w="1418" w:type="dxa"/>
            <w:tcBorders>
              <w:top w:val="single" w:sz="4" w:space="0" w:color="auto"/>
              <w:left w:val="single" w:sz="4" w:space="0" w:color="auto"/>
              <w:bottom w:val="single" w:sz="4" w:space="0" w:color="auto"/>
              <w:right w:val="single" w:sz="4" w:space="0" w:color="auto"/>
            </w:tcBorders>
          </w:tcPr>
          <w:p w:rsidR="00947E22" w:rsidRDefault="00947E22" w:rsidP="00947E22">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21</w:t>
            </w:r>
            <w:r w:rsidR="008A7651">
              <w:rPr>
                <w:rFonts w:ascii="Liberation Serif" w:hAnsi="Liberation Serif" w:cs="Liberation Serif"/>
                <w:lang w:eastAsia="ru-RU"/>
              </w:rPr>
              <w:t xml:space="preserve"> </w:t>
            </w:r>
            <w:r>
              <w:rPr>
                <w:rFonts w:ascii="Liberation Serif" w:hAnsi="Liberation Serif" w:cs="Liberation Serif"/>
                <w:lang w:eastAsia="ru-RU"/>
              </w:rPr>
              <w:t>802,9</w:t>
            </w:r>
          </w:p>
        </w:tc>
        <w:tc>
          <w:tcPr>
            <w:tcW w:w="1417" w:type="dxa"/>
            <w:tcBorders>
              <w:top w:val="single" w:sz="4" w:space="0" w:color="auto"/>
              <w:left w:val="single" w:sz="4" w:space="0" w:color="auto"/>
              <w:bottom w:val="single" w:sz="4" w:space="0" w:color="auto"/>
              <w:right w:val="single" w:sz="4" w:space="0" w:color="auto"/>
            </w:tcBorders>
          </w:tcPr>
          <w:p w:rsidR="00947E22" w:rsidRDefault="008A7651" w:rsidP="00947E22">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25 843,8</w:t>
            </w:r>
          </w:p>
        </w:tc>
        <w:tc>
          <w:tcPr>
            <w:tcW w:w="1418" w:type="dxa"/>
            <w:tcBorders>
              <w:top w:val="single" w:sz="4" w:space="0" w:color="auto"/>
              <w:left w:val="single" w:sz="4" w:space="0" w:color="auto"/>
              <w:bottom w:val="single" w:sz="4" w:space="0" w:color="auto"/>
              <w:right w:val="single" w:sz="4" w:space="0" w:color="auto"/>
            </w:tcBorders>
          </w:tcPr>
          <w:p w:rsidR="00947E22" w:rsidRDefault="00947E22" w:rsidP="00947E22">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0,0</w:t>
            </w:r>
          </w:p>
        </w:tc>
        <w:tc>
          <w:tcPr>
            <w:tcW w:w="1417" w:type="dxa"/>
            <w:tcBorders>
              <w:top w:val="single" w:sz="4" w:space="0" w:color="auto"/>
              <w:left w:val="single" w:sz="4" w:space="0" w:color="auto"/>
              <w:bottom w:val="single" w:sz="4" w:space="0" w:color="auto"/>
              <w:right w:val="single" w:sz="4" w:space="0" w:color="auto"/>
            </w:tcBorders>
          </w:tcPr>
          <w:p w:rsidR="00947E22" w:rsidRDefault="00947E22" w:rsidP="00947E22">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0,0</w:t>
            </w:r>
          </w:p>
        </w:tc>
        <w:tc>
          <w:tcPr>
            <w:tcW w:w="1701" w:type="dxa"/>
            <w:tcBorders>
              <w:top w:val="single" w:sz="4" w:space="0" w:color="auto"/>
              <w:bottom w:val="single" w:sz="4" w:space="0" w:color="auto"/>
            </w:tcBorders>
          </w:tcPr>
          <w:p w:rsidR="00947E22" w:rsidRDefault="00947E22" w:rsidP="00947E22">
            <w:pPr>
              <w:autoSpaceDE w:val="0"/>
              <w:autoSpaceDN w:val="0"/>
              <w:adjustRightInd w:val="0"/>
              <w:spacing w:after="0" w:line="240" w:lineRule="auto"/>
              <w:rPr>
                <w:rFonts w:ascii="Liberation Serif" w:hAnsi="Liberation Serif" w:cs="Liberation Serif"/>
                <w:lang w:eastAsia="ru-RU"/>
              </w:rPr>
            </w:pPr>
          </w:p>
        </w:tc>
        <w:tc>
          <w:tcPr>
            <w:tcW w:w="1985" w:type="dxa"/>
            <w:tcBorders>
              <w:top w:val="single" w:sz="4" w:space="0" w:color="auto"/>
              <w:bottom w:val="single" w:sz="4" w:space="0" w:color="auto"/>
            </w:tcBorders>
          </w:tcPr>
          <w:p w:rsidR="00947E22" w:rsidRDefault="00947E22" w:rsidP="00947E22">
            <w:pPr>
              <w:autoSpaceDE w:val="0"/>
              <w:autoSpaceDN w:val="0"/>
              <w:adjustRightInd w:val="0"/>
              <w:spacing w:after="0" w:line="240" w:lineRule="auto"/>
              <w:rPr>
                <w:rFonts w:ascii="Liberation Serif" w:hAnsi="Liberation Serif" w:cs="Liberation Serif"/>
                <w:lang w:eastAsia="ru-RU"/>
              </w:rPr>
            </w:pPr>
          </w:p>
        </w:tc>
      </w:tr>
      <w:tr w:rsidR="00947E22" w:rsidRPr="00293CF9" w:rsidTr="00293CF9">
        <w:trPr>
          <w:trHeight w:val="20"/>
        </w:trPr>
        <w:tc>
          <w:tcPr>
            <w:tcW w:w="851" w:type="dxa"/>
            <w:tcBorders>
              <w:top w:val="single" w:sz="4" w:space="0" w:color="auto"/>
              <w:left w:val="nil"/>
              <w:bottom w:val="single" w:sz="4" w:space="0" w:color="auto"/>
              <w:right w:val="nil"/>
            </w:tcBorders>
          </w:tcPr>
          <w:p w:rsidR="00947E22" w:rsidRPr="00293CF9" w:rsidRDefault="00947E22" w:rsidP="00947E22">
            <w:pPr>
              <w:autoSpaceDE w:val="0"/>
              <w:autoSpaceDN w:val="0"/>
              <w:adjustRightInd w:val="0"/>
              <w:spacing w:after="0" w:line="240" w:lineRule="auto"/>
              <w:jc w:val="center"/>
              <w:rPr>
                <w:rFonts w:ascii="Liberation Serif" w:hAnsi="Liberation Serif" w:cs="Liberation Serif"/>
                <w:sz w:val="2"/>
                <w:szCs w:val="2"/>
                <w:lang w:eastAsia="ru-RU"/>
              </w:rPr>
            </w:pPr>
          </w:p>
        </w:tc>
        <w:tc>
          <w:tcPr>
            <w:tcW w:w="4111" w:type="dxa"/>
            <w:tcBorders>
              <w:top w:val="single" w:sz="4" w:space="0" w:color="auto"/>
              <w:left w:val="nil"/>
              <w:bottom w:val="single" w:sz="4" w:space="0" w:color="auto"/>
              <w:right w:val="nil"/>
            </w:tcBorders>
          </w:tcPr>
          <w:p w:rsidR="00947E22" w:rsidRPr="00293CF9" w:rsidRDefault="00947E22" w:rsidP="00947E22">
            <w:pPr>
              <w:autoSpaceDE w:val="0"/>
              <w:autoSpaceDN w:val="0"/>
              <w:adjustRightInd w:val="0"/>
              <w:spacing w:after="0" w:line="240" w:lineRule="auto"/>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947E22" w:rsidRPr="00293CF9" w:rsidRDefault="00947E22" w:rsidP="00947E22">
            <w:pPr>
              <w:autoSpaceDE w:val="0"/>
              <w:autoSpaceDN w:val="0"/>
              <w:adjustRightInd w:val="0"/>
              <w:spacing w:after="0" w:line="240" w:lineRule="auto"/>
              <w:jc w:val="center"/>
              <w:rPr>
                <w:rFonts w:ascii="Liberation Serif" w:hAnsi="Liberation Serif" w:cs="Liberation Serif"/>
                <w:sz w:val="2"/>
                <w:szCs w:val="2"/>
                <w:lang w:eastAsia="ru-RU"/>
              </w:rPr>
            </w:pPr>
          </w:p>
        </w:tc>
        <w:tc>
          <w:tcPr>
            <w:tcW w:w="1418" w:type="dxa"/>
            <w:tcBorders>
              <w:top w:val="single" w:sz="4" w:space="0" w:color="auto"/>
              <w:left w:val="nil"/>
              <w:bottom w:val="single" w:sz="4" w:space="0" w:color="auto"/>
              <w:right w:val="nil"/>
            </w:tcBorders>
          </w:tcPr>
          <w:p w:rsidR="00947E22" w:rsidRPr="00293CF9" w:rsidRDefault="00947E22" w:rsidP="00947E22">
            <w:pPr>
              <w:autoSpaceDE w:val="0"/>
              <w:autoSpaceDN w:val="0"/>
              <w:adjustRightInd w:val="0"/>
              <w:spacing w:after="0" w:line="240" w:lineRule="auto"/>
              <w:jc w:val="center"/>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947E22" w:rsidRPr="00293CF9" w:rsidRDefault="00947E22" w:rsidP="00947E22">
            <w:pPr>
              <w:autoSpaceDE w:val="0"/>
              <w:autoSpaceDN w:val="0"/>
              <w:adjustRightInd w:val="0"/>
              <w:spacing w:after="0" w:line="240" w:lineRule="auto"/>
              <w:jc w:val="center"/>
              <w:rPr>
                <w:rFonts w:ascii="Liberation Serif" w:hAnsi="Liberation Serif" w:cs="Liberation Serif"/>
                <w:sz w:val="2"/>
                <w:szCs w:val="2"/>
                <w:lang w:eastAsia="ru-RU"/>
              </w:rPr>
            </w:pPr>
          </w:p>
        </w:tc>
        <w:tc>
          <w:tcPr>
            <w:tcW w:w="1418" w:type="dxa"/>
            <w:tcBorders>
              <w:top w:val="single" w:sz="4" w:space="0" w:color="auto"/>
              <w:left w:val="nil"/>
              <w:bottom w:val="single" w:sz="4" w:space="0" w:color="auto"/>
              <w:right w:val="nil"/>
            </w:tcBorders>
          </w:tcPr>
          <w:p w:rsidR="00947E22" w:rsidRPr="00293CF9" w:rsidRDefault="00947E22" w:rsidP="00947E22">
            <w:pPr>
              <w:autoSpaceDE w:val="0"/>
              <w:autoSpaceDN w:val="0"/>
              <w:adjustRightInd w:val="0"/>
              <w:spacing w:after="0" w:line="240" w:lineRule="auto"/>
              <w:jc w:val="center"/>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947E22" w:rsidRPr="00293CF9" w:rsidRDefault="00947E22" w:rsidP="00947E22">
            <w:pPr>
              <w:autoSpaceDE w:val="0"/>
              <w:autoSpaceDN w:val="0"/>
              <w:adjustRightInd w:val="0"/>
              <w:spacing w:after="0" w:line="240" w:lineRule="auto"/>
              <w:jc w:val="center"/>
              <w:rPr>
                <w:rFonts w:ascii="Liberation Serif" w:hAnsi="Liberation Serif" w:cs="Liberation Serif"/>
                <w:sz w:val="2"/>
                <w:szCs w:val="2"/>
                <w:lang w:eastAsia="ru-RU"/>
              </w:rPr>
            </w:pPr>
          </w:p>
        </w:tc>
        <w:tc>
          <w:tcPr>
            <w:tcW w:w="1701" w:type="dxa"/>
            <w:tcBorders>
              <w:top w:val="single" w:sz="4" w:space="0" w:color="auto"/>
              <w:left w:val="nil"/>
              <w:bottom w:val="single" w:sz="4" w:space="0" w:color="auto"/>
              <w:right w:val="nil"/>
            </w:tcBorders>
          </w:tcPr>
          <w:p w:rsidR="00947E22" w:rsidRPr="00293CF9" w:rsidRDefault="00947E22" w:rsidP="00947E22">
            <w:pPr>
              <w:autoSpaceDE w:val="0"/>
              <w:autoSpaceDN w:val="0"/>
              <w:adjustRightInd w:val="0"/>
              <w:spacing w:after="0" w:line="240" w:lineRule="auto"/>
              <w:rPr>
                <w:rFonts w:ascii="Liberation Serif" w:hAnsi="Liberation Serif" w:cs="Liberation Serif"/>
                <w:sz w:val="2"/>
                <w:szCs w:val="2"/>
                <w:lang w:eastAsia="ru-RU"/>
              </w:rPr>
            </w:pPr>
          </w:p>
        </w:tc>
        <w:tc>
          <w:tcPr>
            <w:tcW w:w="1985" w:type="dxa"/>
            <w:tcBorders>
              <w:top w:val="single" w:sz="4" w:space="0" w:color="auto"/>
              <w:left w:val="nil"/>
              <w:bottom w:val="single" w:sz="4" w:space="0" w:color="auto"/>
              <w:right w:val="nil"/>
            </w:tcBorders>
          </w:tcPr>
          <w:p w:rsidR="00947E22" w:rsidRPr="00293CF9" w:rsidRDefault="00947E22" w:rsidP="00947E22">
            <w:pPr>
              <w:autoSpaceDE w:val="0"/>
              <w:autoSpaceDN w:val="0"/>
              <w:adjustRightInd w:val="0"/>
              <w:spacing w:after="0" w:line="240" w:lineRule="auto"/>
              <w:rPr>
                <w:rFonts w:ascii="Liberation Serif" w:hAnsi="Liberation Serif" w:cs="Liberation Serif"/>
                <w:sz w:val="2"/>
                <w:szCs w:val="2"/>
                <w:lang w:eastAsia="ru-RU"/>
              </w:rPr>
            </w:pPr>
          </w:p>
        </w:tc>
      </w:tr>
      <w:tr w:rsidR="00061B6B" w:rsidRPr="00C16C45" w:rsidTr="00293CF9">
        <w:trPr>
          <w:trHeight w:val="20"/>
        </w:trPr>
        <w:tc>
          <w:tcPr>
            <w:tcW w:w="851" w:type="dxa"/>
            <w:tcBorders>
              <w:top w:val="single" w:sz="4" w:space="0" w:color="auto"/>
              <w:bottom w:val="single" w:sz="4" w:space="0" w:color="auto"/>
            </w:tcBorders>
          </w:tcPr>
          <w:p w:rsidR="00061B6B" w:rsidRPr="00C16C45" w:rsidRDefault="00061B6B" w:rsidP="00061B6B">
            <w:pPr>
              <w:widowControl w:val="0"/>
              <w:autoSpaceDE w:val="0"/>
              <w:autoSpaceDN w:val="0"/>
              <w:adjustRightInd w:val="0"/>
              <w:spacing w:after="0" w:line="240" w:lineRule="auto"/>
              <w:contextualSpacing/>
              <w:jc w:val="center"/>
              <w:rPr>
                <w:rFonts w:ascii="Liberation Serif" w:hAnsi="Liberation Serif" w:cs="Liberation Serif"/>
              </w:rPr>
            </w:pPr>
            <w:r>
              <w:rPr>
                <w:rFonts w:ascii="Liberation Serif" w:hAnsi="Liberation Serif" w:cs="Liberation Serif"/>
              </w:rPr>
              <w:t>249.</w:t>
            </w:r>
          </w:p>
        </w:tc>
        <w:tc>
          <w:tcPr>
            <w:tcW w:w="4111" w:type="dxa"/>
            <w:tcBorders>
              <w:top w:val="single" w:sz="4" w:space="0" w:color="auto"/>
              <w:left w:val="single" w:sz="4" w:space="0" w:color="auto"/>
              <w:bottom w:val="single" w:sz="4" w:space="0" w:color="auto"/>
              <w:right w:val="single" w:sz="4" w:space="0" w:color="auto"/>
            </w:tcBorders>
          </w:tcPr>
          <w:p w:rsidR="00061B6B" w:rsidRDefault="00061B6B" w:rsidP="00061B6B">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Всего по направлению «Прочие нужды»</w:t>
            </w:r>
          </w:p>
          <w:p w:rsidR="00061B6B" w:rsidRDefault="00061B6B" w:rsidP="00061B6B">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в том числе:</w:t>
            </w:r>
          </w:p>
        </w:tc>
        <w:tc>
          <w:tcPr>
            <w:tcW w:w="1417" w:type="dxa"/>
            <w:tcBorders>
              <w:top w:val="single" w:sz="4" w:space="0" w:color="auto"/>
              <w:left w:val="single" w:sz="4" w:space="0" w:color="auto"/>
              <w:bottom w:val="single" w:sz="4" w:space="0" w:color="auto"/>
              <w:right w:val="single" w:sz="4" w:space="0" w:color="auto"/>
            </w:tcBorders>
          </w:tcPr>
          <w:p w:rsidR="00061B6B" w:rsidRDefault="00061B6B" w:rsidP="00061B6B">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2 265 968,1</w:t>
            </w:r>
          </w:p>
        </w:tc>
        <w:tc>
          <w:tcPr>
            <w:tcW w:w="1418" w:type="dxa"/>
            <w:tcBorders>
              <w:top w:val="single" w:sz="4" w:space="0" w:color="auto"/>
              <w:left w:val="single" w:sz="4" w:space="0" w:color="auto"/>
              <w:bottom w:val="single" w:sz="4" w:space="0" w:color="auto"/>
              <w:right w:val="single" w:sz="4" w:space="0" w:color="auto"/>
            </w:tcBorders>
          </w:tcPr>
          <w:p w:rsidR="00061B6B" w:rsidRDefault="00061B6B" w:rsidP="00061B6B">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1 278 000,4</w:t>
            </w:r>
          </w:p>
        </w:tc>
        <w:tc>
          <w:tcPr>
            <w:tcW w:w="1417" w:type="dxa"/>
            <w:tcBorders>
              <w:top w:val="single" w:sz="4" w:space="0" w:color="auto"/>
              <w:left w:val="single" w:sz="4" w:space="0" w:color="auto"/>
              <w:bottom w:val="single" w:sz="4" w:space="0" w:color="auto"/>
              <w:right w:val="single" w:sz="4" w:space="0" w:color="auto"/>
            </w:tcBorders>
          </w:tcPr>
          <w:p w:rsidR="00061B6B" w:rsidRDefault="00061B6B" w:rsidP="00061B6B">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355 977,0</w:t>
            </w:r>
          </w:p>
        </w:tc>
        <w:tc>
          <w:tcPr>
            <w:tcW w:w="1418" w:type="dxa"/>
            <w:tcBorders>
              <w:top w:val="single" w:sz="4" w:space="0" w:color="auto"/>
              <w:left w:val="single" w:sz="4" w:space="0" w:color="auto"/>
              <w:bottom w:val="single" w:sz="4" w:space="0" w:color="auto"/>
              <w:right w:val="single" w:sz="4" w:space="0" w:color="auto"/>
            </w:tcBorders>
          </w:tcPr>
          <w:p w:rsidR="00061B6B" w:rsidRDefault="00061B6B" w:rsidP="00061B6B">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315 833,7</w:t>
            </w:r>
          </w:p>
        </w:tc>
        <w:tc>
          <w:tcPr>
            <w:tcW w:w="1417" w:type="dxa"/>
            <w:tcBorders>
              <w:top w:val="single" w:sz="4" w:space="0" w:color="auto"/>
              <w:left w:val="single" w:sz="4" w:space="0" w:color="auto"/>
              <w:bottom w:val="single" w:sz="4" w:space="0" w:color="auto"/>
              <w:right w:val="single" w:sz="4" w:space="0" w:color="auto"/>
            </w:tcBorders>
          </w:tcPr>
          <w:p w:rsidR="00061B6B" w:rsidRDefault="00061B6B" w:rsidP="00061B6B">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316 157,0</w:t>
            </w:r>
          </w:p>
        </w:tc>
        <w:tc>
          <w:tcPr>
            <w:tcW w:w="1701" w:type="dxa"/>
            <w:tcBorders>
              <w:top w:val="single" w:sz="4" w:space="0" w:color="auto"/>
              <w:bottom w:val="single" w:sz="4" w:space="0" w:color="auto"/>
            </w:tcBorders>
          </w:tcPr>
          <w:p w:rsidR="00061B6B" w:rsidRPr="00C16C45" w:rsidRDefault="00061B6B" w:rsidP="00061B6B">
            <w:pPr>
              <w:widowControl w:val="0"/>
              <w:autoSpaceDE w:val="0"/>
              <w:autoSpaceDN w:val="0"/>
              <w:adjustRightInd w:val="0"/>
              <w:spacing w:after="0" w:line="240" w:lineRule="auto"/>
              <w:contextualSpacing/>
              <w:jc w:val="center"/>
              <w:rPr>
                <w:rFonts w:ascii="Liberation Serif" w:hAnsi="Liberation Serif" w:cs="Liberation Serif"/>
              </w:rPr>
            </w:pPr>
          </w:p>
        </w:tc>
        <w:tc>
          <w:tcPr>
            <w:tcW w:w="1985" w:type="dxa"/>
            <w:tcBorders>
              <w:top w:val="single" w:sz="4" w:space="0" w:color="auto"/>
              <w:bottom w:val="single" w:sz="4" w:space="0" w:color="auto"/>
            </w:tcBorders>
          </w:tcPr>
          <w:p w:rsidR="00061B6B" w:rsidRPr="00C16C45" w:rsidRDefault="00061B6B" w:rsidP="00061B6B">
            <w:pPr>
              <w:widowControl w:val="0"/>
              <w:autoSpaceDE w:val="0"/>
              <w:autoSpaceDN w:val="0"/>
              <w:adjustRightInd w:val="0"/>
              <w:spacing w:after="0" w:line="240" w:lineRule="auto"/>
              <w:contextualSpacing/>
              <w:rPr>
                <w:rFonts w:ascii="Liberation Serif" w:hAnsi="Liberation Serif" w:cs="Liberation Serif"/>
              </w:rPr>
            </w:pPr>
          </w:p>
        </w:tc>
      </w:tr>
      <w:tr w:rsidR="000D6185" w:rsidRPr="00F00416" w:rsidTr="00F00416">
        <w:trPr>
          <w:trHeight w:val="20"/>
        </w:trPr>
        <w:tc>
          <w:tcPr>
            <w:tcW w:w="851" w:type="dxa"/>
            <w:tcBorders>
              <w:top w:val="single" w:sz="4" w:space="0" w:color="auto"/>
              <w:left w:val="nil"/>
              <w:bottom w:val="single" w:sz="4" w:space="0" w:color="auto"/>
              <w:right w:val="nil"/>
            </w:tcBorders>
          </w:tcPr>
          <w:p w:rsidR="000D6185" w:rsidRPr="00F00416" w:rsidRDefault="000D6185" w:rsidP="00F00416">
            <w:pPr>
              <w:widowControl w:val="0"/>
              <w:autoSpaceDE w:val="0"/>
              <w:autoSpaceDN w:val="0"/>
              <w:adjustRightInd w:val="0"/>
              <w:spacing w:after="0" w:line="240" w:lineRule="auto"/>
              <w:contextualSpacing/>
              <w:jc w:val="center"/>
              <w:rPr>
                <w:rFonts w:ascii="Liberation Serif" w:hAnsi="Liberation Serif" w:cs="Liberation Serif"/>
                <w:sz w:val="2"/>
                <w:szCs w:val="2"/>
              </w:rPr>
            </w:pPr>
          </w:p>
        </w:tc>
        <w:tc>
          <w:tcPr>
            <w:tcW w:w="4111" w:type="dxa"/>
            <w:tcBorders>
              <w:top w:val="single" w:sz="4" w:space="0" w:color="auto"/>
              <w:left w:val="nil"/>
              <w:bottom w:val="single" w:sz="4" w:space="0" w:color="auto"/>
              <w:right w:val="nil"/>
            </w:tcBorders>
          </w:tcPr>
          <w:p w:rsidR="000D6185" w:rsidRPr="00F00416" w:rsidRDefault="000D6185" w:rsidP="00F00416">
            <w:pPr>
              <w:widowControl w:val="0"/>
              <w:autoSpaceDE w:val="0"/>
              <w:autoSpaceDN w:val="0"/>
              <w:adjustRightInd w:val="0"/>
              <w:spacing w:after="0" w:line="240" w:lineRule="auto"/>
              <w:contextualSpacing/>
              <w:outlineLvl w:val="2"/>
              <w:rPr>
                <w:rFonts w:ascii="Liberation Serif" w:hAnsi="Liberation Serif" w:cs="Liberation Serif"/>
                <w:bCs/>
                <w:sz w:val="2"/>
                <w:szCs w:val="2"/>
              </w:rPr>
            </w:pPr>
          </w:p>
        </w:tc>
        <w:tc>
          <w:tcPr>
            <w:tcW w:w="1417" w:type="dxa"/>
            <w:tcBorders>
              <w:top w:val="single" w:sz="4" w:space="0" w:color="auto"/>
              <w:left w:val="nil"/>
              <w:bottom w:val="single" w:sz="4" w:space="0" w:color="auto"/>
              <w:right w:val="nil"/>
            </w:tcBorders>
          </w:tcPr>
          <w:p w:rsidR="000D6185" w:rsidRPr="00F00416" w:rsidRDefault="000D6185" w:rsidP="00F00416">
            <w:pPr>
              <w:widowControl w:val="0"/>
              <w:spacing w:after="0" w:line="240" w:lineRule="auto"/>
              <w:contextualSpacing/>
              <w:jc w:val="center"/>
              <w:rPr>
                <w:rFonts w:ascii="Liberation Serif" w:hAnsi="Liberation Serif" w:cs="Liberation Serif"/>
                <w:bCs/>
                <w:color w:val="000000"/>
                <w:sz w:val="2"/>
                <w:szCs w:val="2"/>
              </w:rPr>
            </w:pPr>
          </w:p>
        </w:tc>
        <w:tc>
          <w:tcPr>
            <w:tcW w:w="1418" w:type="dxa"/>
            <w:tcBorders>
              <w:top w:val="single" w:sz="4" w:space="0" w:color="auto"/>
              <w:left w:val="nil"/>
              <w:bottom w:val="single" w:sz="4" w:space="0" w:color="auto"/>
              <w:right w:val="nil"/>
            </w:tcBorders>
          </w:tcPr>
          <w:p w:rsidR="000D6185" w:rsidRPr="00F00416" w:rsidRDefault="000D6185" w:rsidP="00F00416">
            <w:pPr>
              <w:widowControl w:val="0"/>
              <w:spacing w:after="0" w:line="240" w:lineRule="auto"/>
              <w:contextualSpacing/>
              <w:jc w:val="center"/>
              <w:rPr>
                <w:rFonts w:ascii="Liberation Serif" w:hAnsi="Liberation Serif" w:cs="Liberation Serif"/>
                <w:bCs/>
                <w:color w:val="000000"/>
                <w:sz w:val="2"/>
                <w:szCs w:val="2"/>
              </w:rPr>
            </w:pPr>
          </w:p>
        </w:tc>
        <w:tc>
          <w:tcPr>
            <w:tcW w:w="1417" w:type="dxa"/>
            <w:tcBorders>
              <w:top w:val="single" w:sz="4" w:space="0" w:color="auto"/>
              <w:left w:val="nil"/>
              <w:bottom w:val="single" w:sz="4" w:space="0" w:color="auto"/>
              <w:right w:val="nil"/>
            </w:tcBorders>
          </w:tcPr>
          <w:p w:rsidR="000D6185" w:rsidRPr="00F00416" w:rsidRDefault="000D6185" w:rsidP="00F00416">
            <w:pPr>
              <w:widowControl w:val="0"/>
              <w:spacing w:after="0" w:line="240" w:lineRule="auto"/>
              <w:contextualSpacing/>
              <w:jc w:val="center"/>
              <w:rPr>
                <w:rFonts w:ascii="Liberation Serif" w:hAnsi="Liberation Serif" w:cs="Liberation Serif"/>
                <w:bCs/>
                <w:color w:val="000000"/>
                <w:sz w:val="2"/>
                <w:szCs w:val="2"/>
              </w:rPr>
            </w:pPr>
          </w:p>
        </w:tc>
        <w:tc>
          <w:tcPr>
            <w:tcW w:w="1418" w:type="dxa"/>
            <w:tcBorders>
              <w:top w:val="single" w:sz="4" w:space="0" w:color="auto"/>
              <w:left w:val="nil"/>
              <w:bottom w:val="single" w:sz="4" w:space="0" w:color="auto"/>
              <w:right w:val="nil"/>
            </w:tcBorders>
          </w:tcPr>
          <w:p w:rsidR="000D6185" w:rsidRPr="00F00416" w:rsidRDefault="000D6185" w:rsidP="00F00416">
            <w:pPr>
              <w:widowControl w:val="0"/>
              <w:spacing w:after="0" w:line="240" w:lineRule="auto"/>
              <w:contextualSpacing/>
              <w:jc w:val="center"/>
              <w:rPr>
                <w:rFonts w:ascii="Liberation Serif" w:hAnsi="Liberation Serif" w:cs="Liberation Serif"/>
                <w:bCs/>
                <w:color w:val="000000"/>
                <w:sz w:val="2"/>
                <w:szCs w:val="2"/>
              </w:rPr>
            </w:pPr>
          </w:p>
        </w:tc>
        <w:tc>
          <w:tcPr>
            <w:tcW w:w="1417" w:type="dxa"/>
            <w:tcBorders>
              <w:top w:val="single" w:sz="4" w:space="0" w:color="auto"/>
              <w:left w:val="nil"/>
              <w:bottom w:val="single" w:sz="4" w:space="0" w:color="auto"/>
              <w:right w:val="nil"/>
            </w:tcBorders>
          </w:tcPr>
          <w:p w:rsidR="000D6185" w:rsidRPr="00F00416" w:rsidRDefault="000D6185" w:rsidP="00F00416">
            <w:pPr>
              <w:widowControl w:val="0"/>
              <w:spacing w:after="0" w:line="240" w:lineRule="auto"/>
              <w:contextualSpacing/>
              <w:jc w:val="center"/>
              <w:rPr>
                <w:rFonts w:ascii="Liberation Serif" w:hAnsi="Liberation Serif" w:cs="Liberation Serif"/>
                <w:bCs/>
                <w:color w:val="000000"/>
                <w:sz w:val="2"/>
                <w:szCs w:val="2"/>
              </w:rPr>
            </w:pPr>
          </w:p>
        </w:tc>
        <w:tc>
          <w:tcPr>
            <w:tcW w:w="1701" w:type="dxa"/>
            <w:tcBorders>
              <w:top w:val="single" w:sz="4" w:space="0" w:color="auto"/>
              <w:left w:val="nil"/>
              <w:bottom w:val="single" w:sz="4" w:space="0" w:color="auto"/>
              <w:right w:val="nil"/>
            </w:tcBorders>
          </w:tcPr>
          <w:p w:rsidR="000D6185" w:rsidRPr="00F00416" w:rsidRDefault="000D6185" w:rsidP="00F00416">
            <w:pPr>
              <w:widowControl w:val="0"/>
              <w:autoSpaceDE w:val="0"/>
              <w:autoSpaceDN w:val="0"/>
              <w:adjustRightInd w:val="0"/>
              <w:spacing w:after="0" w:line="240" w:lineRule="auto"/>
              <w:contextualSpacing/>
              <w:jc w:val="center"/>
              <w:rPr>
                <w:rFonts w:ascii="Liberation Serif" w:hAnsi="Liberation Serif" w:cs="Liberation Serif"/>
                <w:sz w:val="2"/>
                <w:szCs w:val="2"/>
              </w:rPr>
            </w:pPr>
          </w:p>
        </w:tc>
        <w:tc>
          <w:tcPr>
            <w:tcW w:w="1985" w:type="dxa"/>
            <w:tcBorders>
              <w:top w:val="single" w:sz="4" w:space="0" w:color="auto"/>
              <w:left w:val="nil"/>
              <w:bottom w:val="single" w:sz="4" w:space="0" w:color="auto"/>
              <w:right w:val="nil"/>
            </w:tcBorders>
          </w:tcPr>
          <w:p w:rsidR="000D6185" w:rsidRPr="00F00416" w:rsidRDefault="000D6185" w:rsidP="00F00416">
            <w:pPr>
              <w:widowControl w:val="0"/>
              <w:autoSpaceDE w:val="0"/>
              <w:autoSpaceDN w:val="0"/>
              <w:adjustRightInd w:val="0"/>
              <w:spacing w:after="0" w:line="240" w:lineRule="auto"/>
              <w:contextualSpacing/>
              <w:rPr>
                <w:rFonts w:ascii="Liberation Serif" w:hAnsi="Liberation Serif" w:cs="Liberation Serif"/>
                <w:sz w:val="2"/>
                <w:szCs w:val="2"/>
              </w:rPr>
            </w:pPr>
          </w:p>
        </w:tc>
      </w:tr>
      <w:tr w:rsidR="00061B6B" w:rsidRPr="00C16C45" w:rsidTr="00FF4EBE">
        <w:trPr>
          <w:trHeight w:val="20"/>
        </w:trPr>
        <w:tc>
          <w:tcPr>
            <w:tcW w:w="851" w:type="dxa"/>
            <w:tcBorders>
              <w:top w:val="single" w:sz="4" w:space="0" w:color="auto"/>
              <w:bottom w:val="single" w:sz="4" w:space="0" w:color="auto"/>
            </w:tcBorders>
          </w:tcPr>
          <w:p w:rsidR="00061B6B" w:rsidRPr="00C16C45" w:rsidRDefault="00061B6B" w:rsidP="00061B6B">
            <w:pPr>
              <w:widowControl w:val="0"/>
              <w:autoSpaceDE w:val="0"/>
              <w:autoSpaceDN w:val="0"/>
              <w:adjustRightInd w:val="0"/>
              <w:spacing w:after="0" w:line="240" w:lineRule="auto"/>
              <w:contextualSpacing/>
              <w:jc w:val="center"/>
              <w:rPr>
                <w:rFonts w:ascii="Liberation Serif" w:hAnsi="Liberation Serif" w:cs="Liberation Serif"/>
              </w:rPr>
            </w:pPr>
            <w:r>
              <w:rPr>
                <w:rFonts w:ascii="Liberation Serif" w:hAnsi="Liberation Serif" w:cs="Liberation Serif"/>
              </w:rPr>
              <w:t>251.</w:t>
            </w:r>
          </w:p>
        </w:tc>
        <w:tc>
          <w:tcPr>
            <w:tcW w:w="4111" w:type="dxa"/>
            <w:tcBorders>
              <w:top w:val="single" w:sz="4" w:space="0" w:color="auto"/>
              <w:left w:val="single" w:sz="4" w:space="0" w:color="auto"/>
              <w:bottom w:val="single" w:sz="4" w:space="0" w:color="auto"/>
              <w:right w:val="single" w:sz="4" w:space="0" w:color="auto"/>
            </w:tcBorders>
          </w:tcPr>
          <w:p w:rsidR="00061B6B" w:rsidRDefault="00061B6B" w:rsidP="00061B6B">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областной бюджет</w:t>
            </w:r>
          </w:p>
        </w:tc>
        <w:tc>
          <w:tcPr>
            <w:tcW w:w="1417" w:type="dxa"/>
            <w:tcBorders>
              <w:top w:val="single" w:sz="4" w:space="0" w:color="auto"/>
              <w:left w:val="single" w:sz="4" w:space="0" w:color="auto"/>
              <w:bottom w:val="single" w:sz="4" w:space="0" w:color="auto"/>
              <w:right w:val="single" w:sz="4" w:space="0" w:color="auto"/>
            </w:tcBorders>
          </w:tcPr>
          <w:p w:rsidR="00061B6B" w:rsidRDefault="00061B6B" w:rsidP="00061B6B">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1 291 668,1</w:t>
            </w:r>
          </w:p>
        </w:tc>
        <w:tc>
          <w:tcPr>
            <w:tcW w:w="1418" w:type="dxa"/>
            <w:tcBorders>
              <w:top w:val="single" w:sz="4" w:space="0" w:color="auto"/>
              <w:left w:val="single" w:sz="4" w:space="0" w:color="auto"/>
              <w:bottom w:val="single" w:sz="4" w:space="0" w:color="auto"/>
              <w:right w:val="single" w:sz="4" w:space="0" w:color="auto"/>
            </w:tcBorders>
          </w:tcPr>
          <w:p w:rsidR="00061B6B" w:rsidRDefault="00061B6B" w:rsidP="00061B6B">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303 700,4</w:t>
            </w:r>
          </w:p>
        </w:tc>
        <w:tc>
          <w:tcPr>
            <w:tcW w:w="1417" w:type="dxa"/>
            <w:tcBorders>
              <w:top w:val="single" w:sz="4" w:space="0" w:color="auto"/>
              <w:left w:val="single" w:sz="4" w:space="0" w:color="auto"/>
              <w:bottom w:val="single" w:sz="4" w:space="0" w:color="auto"/>
              <w:right w:val="single" w:sz="4" w:space="0" w:color="auto"/>
            </w:tcBorders>
          </w:tcPr>
          <w:p w:rsidR="00061B6B" w:rsidRDefault="00061B6B" w:rsidP="00061B6B">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355 977,0</w:t>
            </w:r>
          </w:p>
        </w:tc>
        <w:tc>
          <w:tcPr>
            <w:tcW w:w="1418" w:type="dxa"/>
            <w:tcBorders>
              <w:top w:val="single" w:sz="4" w:space="0" w:color="auto"/>
              <w:left w:val="single" w:sz="4" w:space="0" w:color="auto"/>
              <w:bottom w:val="single" w:sz="4" w:space="0" w:color="auto"/>
              <w:right w:val="single" w:sz="4" w:space="0" w:color="auto"/>
            </w:tcBorders>
          </w:tcPr>
          <w:p w:rsidR="00061B6B" w:rsidRDefault="00061B6B" w:rsidP="00061B6B">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315 833,7</w:t>
            </w:r>
          </w:p>
        </w:tc>
        <w:tc>
          <w:tcPr>
            <w:tcW w:w="1417" w:type="dxa"/>
            <w:tcBorders>
              <w:top w:val="single" w:sz="4" w:space="0" w:color="auto"/>
              <w:left w:val="single" w:sz="4" w:space="0" w:color="auto"/>
              <w:bottom w:val="single" w:sz="4" w:space="0" w:color="auto"/>
              <w:right w:val="single" w:sz="4" w:space="0" w:color="auto"/>
            </w:tcBorders>
          </w:tcPr>
          <w:p w:rsidR="00061B6B" w:rsidRDefault="00061B6B" w:rsidP="00061B6B">
            <w:pPr>
              <w:autoSpaceDE w:val="0"/>
              <w:autoSpaceDN w:val="0"/>
              <w:adjustRightInd w:val="0"/>
              <w:spacing w:after="0" w:line="221" w:lineRule="auto"/>
              <w:contextualSpacing/>
              <w:jc w:val="center"/>
              <w:rPr>
                <w:rFonts w:ascii="Liberation Serif" w:hAnsi="Liberation Serif" w:cs="Liberation Serif"/>
                <w:lang w:eastAsia="ru-RU"/>
              </w:rPr>
            </w:pPr>
            <w:r>
              <w:rPr>
                <w:rFonts w:ascii="Liberation Serif" w:hAnsi="Liberation Serif" w:cs="Liberation Serif"/>
                <w:lang w:eastAsia="ru-RU"/>
              </w:rPr>
              <w:t>316 157,0</w:t>
            </w:r>
          </w:p>
        </w:tc>
        <w:tc>
          <w:tcPr>
            <w:tcW w:w="1701" w:type="dxa"/>
            <w:tcBorders>
              <w:top w:val="single" w:sz="4" w:space="0" w:color="auto"/>
              <w:bottom w:val="single" w:sz="4" w:space="0" w:color="auto"/>
            </w:tcBorders>
          </w:tcPr>
          <w:p w:rsidR="00061B6B" w:rsidRPr="00C16C45" w:rsidRDefault="00061B6B" w:rsidP="00061B6B">
            <w:pPr>
              <w:widowControl w:val="0"/>
              <w:autoSpaceDE w:val="0"/>
              <w:autoSpaceDN w:val="0"/>
              <w:adjustRightInd w:val="0"/>
              <w:spacing w:after="0" w:line="240" w:lineRule="auto"/>
              <w:contextualSpacing/>
              <w:jc w:val="center"/>
              <w:rPr>
                <w:rFonts w:ascii="Liberation Serif" w:hAnsi="Liberation Serif" w:cs="Liberation Serif"/>
              </w:rPr>
            </w:pPr>
          </w:p>
        </w:tc>
        <w:tc>
          <w:tcPr>
            <w:tcW w:w="1985" w:type="dxa"/>
            <w:tcBorders>
              <w:top w:val="single" w:sz="4" w:space="0" w:color="auto"/>
              <w:bottom w:val="single" w:sz="4" w:space="0" w:color="auto"/>
            </w:tcBorders>
          </w:tcPr>
          <w:p w:rsidR="00061B6B" w:rsidRPr="00C16C45" w:rsidRDefault="00061B6B" w:rsidP="00061B6B">
            <w:pPr>
              <w:widowControl w:val="0"/>
              <w:autoSpaceDE w:val="0"/>
              <w:autoSpaceDN w:val="0"/>
              <w:adjustRightInd w:val="0"/>
              <w:spacing w:after="0" w:line="240" w:lineRule="auto"/>
              <w:contextualSpacing/>
              <w:rPr>
                <w:rFonts w:ascii="Liberation Serif" w:hAnsi="Liberation Serif" w:cs="Liberation Serif"/>
              </w:rPr>
            </w:pPr>
          </w:p>
        </w:tc>
      </w:tr>
      <w:tr w:rsidR="000D6185" w:rsidRPr="00FF4EBE" w:rsidTr="00FF4EBE">
        <w:trPr>
          <w:trHeight w:val="20"/>
        </w:trPr>
        <w:tc>
          <w:tcPr>
            <w:tcW w:w="851" w:type="dxa"/>
            <w:tcBorders>
              <w:top w:val="single" w:sz="4" w:space="0" w:color="auto"/>
              <w:left w:val="nil"/>
              <w:bottom w:val="single" w:sz="4" w:space="0" w:color="auto"/>
              <w:right w:val="nil"/>
            </w:tcBorders>
          </w:tcPr>
          <w:p w:rsidR="000D6185" w:rsidRPr="00FF4EBE" w:rsidRDefault="000D6185" w:rsidP="00FF4EBE">
            <w:pPr>
              <w:widowControl w:val="0"/>
              <w:autoSpaceDE w:val="0"/>
              <w:autoSpaceDN w:val="0"/>
              <w:adjustRightInd w:val="0"/>
              <w:spacing w:after="0" w:line="240" w:lineRule="auto"/>
              <w:contextualSpacing/>
              <w:jc w:val="center"/>
              <w:rPr>
                <w:rFonts w:ascii="Liberation Serif" w:hAnsi="Liberation Serif" w:cs="Liberation Serif"/>
                <w:sz w:val="2"/>
                <w:szCs w:val="2"/>
              </w:rPr>
            </w:pPr>
          </w:p>
        </w:tc>
        <w:tc>
          <w:tcPr>
            <w:tcW w:w="4111" w:type="dxa"/>
            <w:tcBorders>
              <w:top w:val="single" w:sz="4" w:space="0" w:color="auto"/>
              <w:left w:val="nil"/>
              <w:bottom w:val="single" w:sz="4" w:space="0" w:color="auto"/>
              <w:right w:val="nil"/>
            </w:tcBorders>
          </w:tcPr>
          <w:p w:rsidR="000D6185" w:rsidRPr="00FF4EBE" w:rsidRDefault="000D6185" w:rsidP="00FF4EBE">
            <w:pPr>
              <w:widowControl w:val="0"/>
              <w:autoSpaceDE w:val="0"/>
              <w:autoSpaceDN w:val="0"/>
              <w:adjustRightInd w:val="0"/>
              <w:spacing w:after="0" w:line="240" w:lineRule="auto"/>
              <w:contextualSpacing/>
              <w:outlineLvl w:val="2"/>
              <w:rPr>
                <w:rFonts w:ascii="Liberation Serif" w:hAnsi="Liberation Serif" w:cs="Liberation Serif"/>
                <w:bCs/>
                <w:sz w:val="2"/>
                <w:szCs w:val="2"/>
              </w:rPr>
            </w:pPr>
          </w:p>
        </w:tc>
        <w:tc>
          <w:tcPr>
            <w:tcW w:w="1417" w:type="dxa"/>
            <w:tcBorders>
              <w:top w:val="single" w:sz="4" w:space="0" w:color="auto"/>
              <w:left w:val="nil"/>
              <w:bottom w:val="single" w:sz="4" w:space="0" w:color="auto"/>
              <w:right w:val="nil"/>
            </w:tcBorders>
          </w:tcPr>
          <w:p w:rsidR="000D6185" w:rsidRPr="00FF4EBE" w:rsidRDefault="000D6185" w:rsidP="00FF4EBE">
            <w:pPr>
              <w:widowControl w:val="0"/>
              <w:spacing w:after="0" w:line="240" w:lineRule="auto"/>
              <w:contextualSpacing/>
              <w:jc w:val="center"/>
              <w:rPr>
                <w:rFonts w:ascii="Liberation Serif" w:hAnsi="Liberation Serif" w:cs="Liberation Serif"/>
                <w:bCs/>
                <w:color w:val="000000"/>
                <w:sz w:val="2"/>
                <w:szCs w:val="2"/>
              </w:rPr>
            </w:pPr>
          </w:p>
        </w:tc>
        <w:tc>
          <w:tcPr>
            <w:tcW w:w="1418" w:type="dxa"/>
            <w:tcBorders>
              <w:top w:val="single" w:sz="4" w:space="0" w:color="auto"/>
              <w:left w:val="nil"/>
              <w:bottom w:val="single" w:sz="4" w:space="0" w:color="auto"/>
              <w:right w:val="nil"/>
            </w:tcBorders>
          </w:tcPr>
          <w:p w:rsidR="000D6185" w:rsidRPr="00FF4EBE" w:rsidRDefault="000D6185" w:rsidP="00FF4EBE">
            <w:pPr>
              <w:widowControl w:val="0"/>
              <w:spacing w:after="0" w:line="240" w:lineRule="auto"/>
              <w:contextualSpacing/>
              <w:jc w:val="center"/>
              <w:rPr>
                <w:rFonts w:ascii="Liberation Serif" w:hAnsi="Liberation Serif" w:cs="Liberation Serif"/>
                <w:bCs/>
                <w:color w:val="000000"/>
                <w:sz w:val="2"/>
                <w:szCs w:val="2"/>
              </w:rPr>
            </w:pPr>
          </w:p>
        </w:tc>
        <w:tc>
          <w:tcPr>
            <w:tcW w:w="1417" w:type="dxa"/>
            <w:tcBorders>
              <w:top w:val="single" w:sz="4" w:space="0" w:color="auto"/>
              <w:left w:val="nil"/>
              <w:bottom w:val="single" w:sz="4" w:space="0" w:color="auto"/>
              <w:right w:val="nil"/>
            </w:tcBorders>
          </w:tcPr>
          <w:p w:rsidR="000D6185" w:rsidRPr="00FF4EBE" w:rsidRDefault="000D6185" w:rsidP="00FF4EBE">
            <w:pPr>
              <w:widowControl w:val="0"/>
              <w:spacing w:after="0" w:line="240" w:lineRule="auto"/>
              <w:contextualSpacing/>
              <w:jc w:val="center"/>
              <w:rPr>
                <w:rFonts w:ascii="Liberation Serif" w:hAnsi="Liberation Serif" w:cs="Liberation Serif"/>
                <w:bCs/>
                <w:color w:val="000000"/>
                <w:sz w:val="2"/>
                <w:szCs w:val="2"/>
              </w:rPr>
            </w:pPr>
          </w:p>
        </w:tc>
        <w:tc>
          <w:tcPr>
            <w:tcW w:w="1418" w:type="dxa"/>
            <w:tcBorders>
              <w:top w:val="single" w:sz="4" w:space="0" w:color="auto"/>
              <w:left w:val="nil"/>
              <w:bottom w:val="single" w:sz="4" w:space="0" w:color="auto"/>
              <w:right w:val="nil"/>
            </w:tcBorders>
          </w:tcPr>
          <w:p w:rsidR="000D6185" w:rsidRPr="00FF4EBE" w:rsidRDefault="000D6185" w:rsidP="00FF4EBE">
            <w:pPr>
              <w:widowControl w:val="0"/>
              <w:spacing w:after="0" w:line="240" w:lineRule="auto"/>
              <w:contextualSpacing/>
              <w:jc w:val="center"/>
              <w:rPr>
                <w:rFonts w:ascii="Liberation Serif" w:hAnsi="Liberation Serif" w:cs="Liberation Serif"/>
                <w:bCs/>
                <w:color w:val="000000"/>
                <w:sz w:val="2"/>
                <w:szCs w:val="2"/>
              </w:rPr>
            </w:pPr>
          </w:p>
        </w:tc>
        <w:tc>
          <w:tcPr>
            <w:tcW w:w="1417" w:type="dxa"/>
            <w:tcBorders>
              <w:top w:val="single" w:sz="4" w:space="0" w:color="auto"/>
              <w:left w:val="nil"/>
              <w:bottom w:val="single" w:sz="4" w:space="0" w:color="auto"/>
              <w:right w:val="nil"/>
            </w:tcBorders>
          </w:tcPr>
          <w:p w:rsidR="000D6185" w:rsidRPr="00FF4EBE" w:rsidRDefault="000D6185" w:rsidP="00FF4EBE">
            <w:pPr>
              <w:widowControl w:val="0"/>
              <w:spacing w:after="0" w:line="240" w:lineRule="auto"/>
              <w:contextualSpacing/>
              <w:jc w:val="center"/>
              <w:rPr>
                <w:rFonts w:ascii="Liberation Serif" w:hAnsi="Liberation Serif" w:cs="Liberation Serif"/>
                <w:bCs/>
                <w:color w:val="000000"/>
                <w:sz w:val="2"/>
                <w:szCs w:val="2"/>
              </w:rPr>
            </w:pPr>
          </w:p>
        </w:tc>
        <w:tc>
          <w:tcPr>
            <w:tcW w:w="1701" w:type="dxa"/>
            <w:tcBorders>
              <w:top w:val="single" w:sz="4" w:space="0" w:color="auto"/>
              <w:left w:val="nil"/>
              <w:bottom w:val="single" w:sz="4" w:space="0" w:color="auto"/>
              <w:right w:val="nil"/>
            </w:tcBorders>
          </w:tcPr>
          <w:p w:rsidR="000D6185" w:rsidRPr="00FF4EBE" w:rsidRDefault="000D6185" w:rsidP="00FF4EBE">
            <w:pPr>
              <w:widowControl w:val="0"/>
              <w:autoSpaceDE w:val="0"/>
              <w:autoSpaceDN w:val="0"/>
              <w:adjustRightInd w:val="0"/>
              <w:spacing w:after="0" w:line="240" w:lineRule="auto"/>
              <w:contextualSpacing/>
              <w:jc w:val="center"/>
              <w:rPr>
                <w:rFonts w:ascii="Liberation Serif" w:hAnsi="Liberation Serif" w:cs="Liberation Serif"/>
                <w:sz w:val="2"/>
                <w:szCs w:val="2"/>
              </w:rPr>
            </w:pPr>
          </w:p>
        </w:tc>
        <w:tc>
          <w:tcPr>
            <w:tcW w:w="1985" w:type="dxa"/>
            <w:tcBorders>
              <w:top w:val="single" w:sz="4" w:space="0" w:color="auto"/>
              <w:left w:val="nil"/>
              <w:bottom w:val="single" w:sz="4" w:space="0" w:color="auto"/>
              <w:right w:val="nil"/>
            </w:tcBorders>
          </w:tcPr>
          <w:p w:rsidR="000D6185" w:rsidRPr="00FF4EBE" w:rsidRDefault="000D6185" w:rsidP="00FF4EBE">
            <w:pPr>
              <w:widowControl w:val="0"/>
              <w:autoSpaceDE w:val="0"/>
              <w:autoSpaceDN w:val="0"/>
              <w:adjustRightInd w:val="0"/>
              <w:spacing w:after="0" w:line="240" w:lineRule="auto"/>
              <w:contextualSpacing/>
              <w:rPr>
                <w:rFonts w:ascii="Liberation Serif" w:hAnsi="Liberation Serif" w:cs="Liberation Serif"/>
                <w:sz w:val="2"/>
                <w:szCs w:val="2"/>
              </w:rPr>
            </w:pPr>
          </w:p>
        </w:tc>
      </w:tr>
      <w:tr w:rsidR="00991C44" w:rsidRPr="00C16C45" w:rsidTr="008C7031">
        <w:trPr>
          <w:trHeight w:val="20"/>
        </w:trPr>
        <w:tc>
          <w:tcPr>
            <w:tcW w:w="851" w:type="dxa"/>
            <w:tcBorders>
              <w:top w:val="single" w:sz="4" w:space="0" w:color="auto"/>
              <w:left w:val="single" w:sz="4" w:space="0" w:color="auto"/>
              <w:bottom w:val="single" w:sz="4" w:space="0" w:color="auto"/>
              <w:right w:val="single" w:sz="4" w:space="0" w:color="auto"/>
            </w:tcBorders>
          </w:tcPr>
          <w:p w:rsidR="00991C44" w:rsidRDefault="00991C44" w:rsidP="00991C44">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254.</w:t>
            </w:r>
          </w:p>
        </w:tc>
        <w:tc>
          <w:tcPr>
            <w:tcW w:w="4111" w:type="dxa"/>
            <w:tcBorders>
              <w:top w:val="single" w:sz="4" w:space="0" w:color="auto"/>
              <w:left w:val="single" w:sz="4" w:space="0" w:color="auto"/>
              <w:bottom w:val="single" w:sz="4" w:space="0" w:color="auto"/>
              <w:right w:val="single" w:sz="4" w:space="0" w:color="auto"/>
            </w:tcBorders>
          </w:tcPr>
          <w:p w:rsidR="00991C44" w:rsidRDefault="00991C44" w:rsidP="00991C44">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991C44" w:rsidRDefault="00991C44" w:rsidP="00991C44">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974 300,0</w:t>
            </w:r>
          </w:p>
        </w:tc>
        <w:tc>
          <w:tcPr>
            <w:tcW w:w="1418" w:type="dxa"/>
            <w:tcBorders>
              <w:top w:val="single" w:sz="4" w:space="0" w:color="auto"/>
              <w:left w:val="single" w:sz="4" w:space="0" w:color="auto"/>
              <w:bottom w:val="single" w:sz="4" w:space="0" w:color="auto"/>
              <w:right w:val="single" w:sz="4" w:space="0" w:color="auto"/>
            </w:tcBorders>
          </w:tcPr>
          <w:p w:rsidR="00991C44" w:rsidRDefault="00991C44" w:rsidP="00991C44">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974 300,0</w:t>
            </w:r>
          </w:p>
        </w:tc>
        <w:tc>
          <w:tcPr>
            <w:tcW w:w="1417" w:type="dxa"/>
            <w:tcBorders>
              <w:top w:val="single" w:sz="4" w:space="0" w:color="auto"/>
              <w:left w:val="single" w:sz="4" w:space="0" w:color="auto"/>
              <w:bottom w:val="single" w:sz="4" w:space="0" w:color="auto"/>
              <w:right w:val="single" w:sz="4" w:space="0" w:color="auto"/>
            </w:tcBorders>
          </w:tcPr>
          <w:p w:rsidR="00991C44" w:rsidRDefault="00991C44" w:rsidP="00991C44">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0,0</w:t>
            </w:r>
          </w:p>
        </w:tc>
        <w:tc>
          <w:tcPr>
            <w:tcW w:w="1418" w:type="dxa"/>
            <w:tcBorders>
              <w:top w:val="single" w:sz="4" w:space="0" w:color="auto"/>
              <w:left w:val="single" w:sz="4" w:space="0" w:color="auto"/>
              <w:bottom w:val="single" w:sz="4" w:space="0" w:color="auto"/>
              <w:right w:val="single" w:sz="4" w:space="0" w:color="auto"/>
            </w:tcBorders>
          </w:tcPr>
          <w:p w:rsidR="00991C44" w:rsidRDefault="00991C44" w:rsidP="00991C44">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0,0</w:t>
            </w:r>
          </w:p>
        </w:tc>
        <w:tc>
          <w:tcPr>
            <w:tcW w:w="1417" w:type="dxa"/>
            <w:tcBorders>
              <w:top w:val="single" w:sz="4" w:space="0" w:color="auto"/>
              <w:left w:val="single" w:sz="4" w:space="0" w:color="auto"/>
              <w:bottom w:val="single" w:sz="4" w:space="0" w:color="auto"/>
              <w:right w:val="single" w:sz="4" w:space="0" w:color="auto"/>
            </w:tcBorders>
          </w:tcPr>
          <w:p w:rsidR="00991C44" w:rsidRDefault="00991C44" w:rsidP="00991C44">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0,0</w:t>
            </w:r>
          </w:p>
        </w:tc>
        <w:tc>
          <w:tcPr>
            <w:tcW w:w="1701" w:type="dxa"/>
            <w:tcBorders>
              <w:top w:val="single" w:sz="4" w:space="0" w:color="auto"/>
              <w:bottom w:val="single" w:sz="4" w:space="0" w:color="auto"/>
            </w:tcBorders>
          </w:tcPr>
          <w:p w:rsidR="00991C44" w:rsidRDefault="00991C44" w:rsidP="00991C44">
            <w:pPr>
              <w:autoSpaceDE w:val="0"/>
              <w:autoSpaceDN w:val="0"/>
              <w:adjustRightInd w:val="0"/>
              <w:spacing w:after="0" w:line="240" w:lineRule="auto"/>
              <w:jc w:val="center"/>
              <w:rPr>
                <w:rFonts w:ascii="Liberation Serif" w:hAnsi="Liberation Serif" w:cs="Liberation Serif"/>
                <w:lang w:eastAsia="ru-RU"/>
              </w:rPr>
            </w:pPr>
          </w:p>
        </w:tc>
        <w:tc>
          <w:tcPr>
            <w:tcW w:w="1985" w:type="dxa"/>
            <w:tcBorders>
              <w:top w:val="single" w:sz="4" w:space="0" w:color="auto"/>
              <w:bottom w:val="single" w:sz="4" w:space="0" w:color="auto"/>
            </w:tcBorders>
          </w:tcPr>
          <w:p w:rsidR="00991C44" w:rsidRDefault="00991C44" w:rsidP="00991C44">
            <w:pPr>
              <w:autoSpaceDE w:val="0"/>
              <w:autoSpaceDN w:val="0"/>
              <w:adjustRightInd w:val="0"/>
              <w:spacing w:after="0" w:line="240" w:lineRule="auto"/>
              <w:rPr>
                <w:rFonts w:ascii="Liberation Serif" w:hAnsi="Liberation Serif" w:cs="Liberation Serif"/>
                <w:lang w:eastAsia="ru-RU"/>
              </w:rPr>
            </w:pPr>
          </w:p>
        </w:tc>
      </w:tr>
      <w:tr w:rsidR="00E44B31" w:rsidRPr="00C16C45" w:rsidTr="00293CF9">
        <w:trPr>
          <w:trHeight w:val="20"/>
        </w:trPr>
        <w:tc>
          <w:tcPr>
            <w:tcW w:w="851" w:type="dxa"/>
            <w:tcBorders>
              <w:top w:val="single" w:sz="4" w:space="0" w:color="auto"/>
              <w:bottom w:val="single" w:sz="4" w:space="0" w:color="auto"/>
            </w:tcBorders>
          </w:tcPr>
          <w:p w:rsidR="00E44B31" w:rsidRDefault="00E44B31" w:rsidP="00E44B31">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255.</w:t>
            </w:r>
          </w:p>
        </w:tc>
        <w:tc>
          <w:tcPr>
            <w:tcW w:w="4111" w:type="dxa"/>
            <w:tcBorders>
              <w:top w:val="single" w:sz="4" w:space="0" w:color="auto"/>
              <w:bottom w:val="single" w:sz="4" w:space="0" w:color="auto"/>
            </w:tcBorders>
          </w:tcPr>
          <w:p w:rsidR="00E44B31" w:rsidRDefault="00E44B31" w:rsidP="00E44B31">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 xml:space="preserve">Мероприятие 2.2. </w:t>
            </w:r>
          </w:p>
          <w:p w:rsidR="00E44B31" w:rsidRDefault="00E44B31" w:rsidP="00E44B31">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Формирование здорового жизненного стиля обучающихся, профилактика незаконного потребления алкогольной продукции, наркотических средств и психотропных веществ, наркомании, токсикомании и алкогольной зависимости, формирование законопослушного и безопасного поведения обучающихся, всего</w:t>
            </w:r>
          </w:p>
          <w:p w:rsidR="00E44B31" w:rsidRDefault="00E44B31" w:rsidP="00E44B31">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в том числе:</w:t>
            </w:r>
          </w:p>
        </w:tc>
        <w:tc>
          <w:tcPr>
            <w:tcW w:w="1417" w:type="dxa"/>
            <w:tcBorders>
              <w:top w:val="single" w:sz="4" w:space="0" w:color="auto"/>
              <w:bottom w:val="single" w:sz="4" w:space="0" w:color="auto"/>
            </w:tcBorders>
          </w:tcPr>
          <w:p w:rsidR="00E44B31" w:rsidRDefault="00B028AD" w:rsidP="00E44B31">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32 234,6</w:t>
            </w:r>
          </w:p>
        </w:tc>
        <w:tc>
          <w:tcPr>
            <w:tcW w:w="1418" w:type="dxa"/>
            <w:tcBorders>
              <w:top w:val="single" w:sz="4" w:space="0" w:color="auto"/>
              <w:bottom w:val="single" w:sz="4" w:space="0" w:color="auto"/>
            </w:tcBorders>
          </w:tcPr>
          <w:p w:rsidR="00E44B31" w:rsidRDefault="00B028AD" w:rsidP="00E44B31">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7854,6</w:t>
            </w:r>
          </w:p>
        </w:tc>
        <w:tc>
          <w:tcPr>
            <w:tcW w:w="1417" w:type="dxa"/>
            <w:tcBorders>
              <w:top w:val="single" w:sz="4" w:space="0" w:color="auto"/>
              <w:bottom w:val="single" w:sz="4" w:space="0" w:color="auto"/>
            </w:tcBorders>
          </w:tcPr>
          <w:p w:rsidR="00E44B31" w:rsidRDefault="00B028AD" w:rsidP="00E44B31">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8240,0</w:t>
            </w:r>
          </w:p>
        </w:tc>
        <w:tc>
          <w:tcPr>
            <w:tcW w:w="1418" w:type="dxa"/>
            <w:tcBorders>
              <w:top w:val="single" w:sz="4" w:space="0" w:color="auto"/>
              <w:bottom w:val="single" w:sz="4" w:space="0" w:color="auto"/>
            </w:tcBorders>
          </w:tcPr>
          <w:p w:rsidR="00E44B31" w:rsidRDefault="00B028AD" w:rsidP="00E44B31">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8070,0</w:t>
            </w:r>
          </w:p>
        </w:tc>
        <w:tc>
          <w:tcPr>
            <w:tcW w:w="1417" w:type="dxa"/>
            <w:tcBorders>
              <w:top w:val="single" w:sz="4" w:space="0" w:color="auto"/>
              <w:bottom w:val="single" w:sz="4" w:space="0" w:color="auto"/>
            </w:tcBorders>
          </w:tcPr>
          <w:p w:rsidR="00E44B31" w:rsidRDefault="00B028AD" w:rsidP="00E44B31">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8070,0</w:t>
            </w:r>
          </w:p>
        </w:tc>
        <w:tc>
          <w:tcPr>
            <w:tcW w:w="1701" w:type="dxa"/>
            <w:tcBorders>
              <w:top w:val="single" w:sz="4" w:space="0" w:color="auto"/>
              <w:bottom w:val="single" w:sz="4" w:space="0" w:color="auto"/>
            </w:tcBorders>
          </w:tcPr>
          <w:p w:rsidR="00E44B31" w:rsidRDefault="00E44B31" w:rsidP="00E44B31">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24</w:t>
            </w:r>
          </w:p>
        </w:tc>
        <w:tc>
          <w:tcPr>
            <w:tcW w:w="1985" w:type="dxa"/>
            <w:tcBorders>
              <w:top w:val="single" w:sz="4" w:space="0" w:color="auto"/>
              <w:bottom w:val="single" w:sz="4" w:space="0" w:color="auto"/>
            </w:tcBorders>
          </w:tcPr>
          <w:p w:rsidR="00E44B31" w:rsidRDefault="00E44B31" w:rsidP="00DA1BC0">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Министерство образования и</w:t>
            </w:r>
            <w:r w:rsidR="00DA1BC0">
              <w:rPr>
                <w:rFonts w:ascii="Liberation Serif" w:hAnsi="Liberation Serif" w:cs="Liberation Serif"/>
                <w:lang w:eastAsia="ru-RU"/>
              </w:rPr>
              <w:t> </w:t>
            </w:r>
            <w:r>
              <w:rPr>
                <w:rFonts w:ascii="Liberation Serif" w:hAnsi="Liberation Serif" w:cs="Liberation Serif"/>
                <w:lang w:eastAsia="ru-RU"/>
              </w:rPr>
              <w:t>молодежной политики Свердловской области</w:t>
            </w:r>
          </w:p>
        </w:tc>
      </w:tr>
      <w:tr w:rsidR="00E44B31" w:rsidRPr="00293CF9" w:rsidTr="00293CF9">
        <w:trPr>
          <w:trHeight w:val="20"/>
        </w:trPr>
        <w:tc>
          <w:tcPr>
            <w:tcW w:w="851" w:type="dxa"/>
            <w:tcBorders>
              <w:top w:val="single" w:sz="4" w:space="0" w:color="auto"/>
              <w:left w:val="nil"/>
              <w:bottom w:val="single" w:sz="4" w:space="0" w:color="auto"/>
              <w:right w:val="nil"/>
            </w:tcBorders>
          </w:tcPr>
          <w:p w:rsidR="00E44B31" w:rsidRPr="00293CF9" w:rsidRDefault="00E44B31" w:rsidP="006149C7">
            <w:pPr>
              <w:autoSpaceDE w:val="0"/>
              <w:autoSpaceDN w:val="0"/>
              <w:adjustRightInd w:val="0"/>
              <w:spacing w:after="0" w:line="240" w:lineRule="auto"/>
              <w:jc w:val="center"/>
              <w:rPr>
                <w:rFonts w:ascii="Liberation Serif" w:hAnsi="Liberation Serif" w:cs="Liberation Serif"/>
                <w:sz w:val="2"/>
                <w:szCs w:val="2"/>
                <w:lang w:eastAsia="ru-RU"/>
              </w:rPr>
            </w:pPr>
          </w:p>
        </w:tc>
        <w:tc>
          <w:tcPr>
            <w:tcW w:w="4111" w:type="dxa"/>
            <w:tcBorders>
              <w:top w:val="single" w:sz="4" w:space="0" w:color="auto"/>
              <w:left w:val="nil"/>
              <w:bottom w:val="single" w:sz="4" w:space="0" w:color="auto"/>
              <w:right w:val="nil"/>
            </w:tcBorders>
          </w:tcPr>
          <w:p w:rsidR="00E44B31" w:rsidRPr="00293CF9" w:rsidRDefault="00E44B31" w:rsidP="006149C7">
            <w:pPr>
              <w:autoSpaceDE w:val="0"/>
              <w:autoSpaceDN w:val="0"/>
              <w:adjustRightInd w:val="0"/>
              <w:spacing w:after="0" w:line="240" w:lineRule="auto"/>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E44B31" w:rsidRPr="00293CF9" w:rsidRDefault="00E44B31" w:rsidP="006149C7">
            <w:pPr>
              <w:autoSpaceDE w:val="0"/>
              <w:autoSpaceDN w:val="0"/>
              <w:adjustRightInd w:val="0"/>
              <w:spacing w:after="0" w:line="240" w:lineRule="auto"/>
              <w:jc w:val="center"/>
              <w:rPr>
                <w:rFonts w:ascii="Liberation Serif" w:hAnsi="Liberation Serif" w:cs="Liberation Serif"/>
                <w:sz w:val="2"/>
                <w:szCs w:val="2"/>
                <w:lang w:eastAsia="ru-RU"/>
              </w:rPr>
            </w:pPr>
          </w:p>
        </w:tc>
        <w:tc>
          <w:tcPr>
            <w:tcW w:w="1418" w:type="dxa"/>
            <w:tcBorders>
              <w:top w:val="single" w:sz="4" w:space="0" w:color="auto"/>
              <w:left w:val="nil"/>
              <w:bottom w:val="single" w:sz="4" w:space="0" w:color="auto"/>
              <w:right w:val="nil"/>
            </w:tcBorders>
          </w:tcPr>
          <w:p w:rsidR="00E44B31" w:rsidRPr="00293CF9" w:rsidRDefault="00E44B31" w:rsidP="006149C7">
            <w:pPr>
              <w:autoSpaceDE w:val="0"/>
              <w:autoSpaceDN w:val="0"/>
              <w:adjustRightInd w:val="0"/>
              <w:spacing w:after="0" w:line="240" w:lineRule="auto"/>
              <w:jc w:val="center"/>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E44B31" w:rsidRPr="00293CF9" w:rsidRDefault="00E44B31" w:rsidP="006149C7">
            <w:pPr>
              <w:autoSpaceDE w:val="0"/>
              <w:autoSpaceDN w:val="0"/>
              <w:adjustRightInd w:val="0"/>
              <w:spacing w:after="0" w:line="240" w:lineRule="auto"/>
              <w:jc w:val="center"/>
              <w:rPr>
                <w:rFonts w:ascii="Liberation Serif" w:hAnsi="Liberation Serif" w:cs="Liberation Serif"/>
                <w:sz w:val="2"/>
                <w:szCs w:val="2"/>
                <w:lang w:eastAsia="ru-RU"/>
              </w:rPr>
            </w:pPr>
          </w:p>
        </w:tc>
        <w:tc>
          <w:tcPr>
            <w:tcW w:w="1418" w:type="dxa"/>
            <w:tcBorders>
              <w:top w:val="single" w:sz="4" w:space="0" w:color="auto"/>
              <w:left w:val="nil"/>
              <w:bottom w:val="single" w:sz="4" w:space="0" w:color="auto"/>
              <w:right w:val="nil"/>
            </w:tcBorders>
          </w:tcPr>
          <w:p w:rsidR="00E44B31" w:rsidRPr="00293CF9" w:rsidRDefault="00E44B31" w:rsidP="006149C7">
            <w:pPr>
              <w:autoSpaceDE w:val="0"/>
              <w:autoSpaceDN w:val="0"/>
              <w:adjustRightInd w:val="0"/>
              <w:spacing w:after="0" w:line="240" w:lineRule="auto"/>
              <w:jc w:val="center"/>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E44B31" w:rsidRPr="00293CF9" w:rsidRDefault="00E44B31" w:rsidP="006149C7">
            <w:pPr>
              <w:autoSpaceDE w:val="0"/>
              <w:autoSpaceDN w:val="0"/>
              <w:adjustRightInd w:val="0"/>
              <w:spacing w:after="0" w:line="240" w:lineRule="auto"/>
              <w:jc w:val="center"/>
              <w:rPr>
                <w:rFonts w:ascii="Liberation Serif" w:hAnsi="Liberation Serif" w:cs="Liberation Serif"/>
                <w:sz w:val="2"/>
                <w:szCs w:val="2"/>
                <w:lang w:eastAsia="ru-RU"/>
              </w:rPr>
            </w:pPr>
          </w:p>
        </w:tc>
        <w:tc>
          <w:tcPr>
            <w:tcW w:w="1701" w:type="dxa"/>
            <w:tcBorders>
              <w:top w:val="single" w:sz="4" w:space="0" w:color="auto"/>
              <w:left w:val="nil"/>
              <w:bottom w:val="single" w:sz="4" w:space="0" w:color="auto"/>
              <w:right w:val="nil"/>
            </w:tcBorders>
          </w:tcPr>
          <w:p w:rsidR="00E44B31" w:rsidRPr="00293CF9" w:rsidRDefault="00E44B31" w:rsidP="006149C7">
            <w:pPr>
              <w:autoSpaceDE w:val="0"/>
              <w:autoSpaceDN w:val="0"/>
              <w:adjustRightInd w:val="0"/>
              <w:spacing w:after="0" w:line="240" w:lineRule="auto"/>
              <w:jc w:val="center"/>
              <w:rPr>
                <w:rFonts w:ascii="Liberation Serif" w:hAnsi="Liberation Serif" w:cs="Liberation Serif"/>
                <w:sz w:val="2"/>
                <w:szCs w:val="2"/>
                <w:lang w:eastAsia="ru-RU"/>
              </w:rPr>
            </w:pPr>
          </w:p>
        </w:tc>
        <w:tc>
          <w:tcPr>
            <w:tcW w:w="1985" w:type="dxa"/>
            <w:tcBorders>
              <w:top w:val="single" w:sz="4" w:space="0" w:color="auto"/>
              <w:left w:val="nil"/>
              <w:bottom w:val="single" w:sz="4" w:space="0" w:color="auto"/>
              <w:right w:val="nil"/>
            </w:tcBorders>
          </w:tcPr>
          <w:p w:rsidR="00E44B31" w:rsidRPr="00293CF9" w:rsidRDefault="00E44B31" w:rsidP="006149C7">
            <w:pPr>
              <w:autoSpaceDE w:val="0"/>
              <w:autoSpaceDN w:val="0"/>
              <w:adjustRightInd w:val="0"/>
              <w:spacing w:after="0" w:line="240" w:lineRule="auto"/>
              <w:rPr>
                <w:rFonts w:ascii="Liberation Serif" w:hAnsi="Liberation Serif" w:cs="Liberation Serif"/>
                <w:sz w:val="2"/>
                <w:szCs w:val="2"/>
                <w:lang w:eastAsia="ru-RU"/>
              </w:rPr>
            </w:pPr>
          </w:p>
        </w:tc>
      </w:tr>
      <w:tr w:rsidR="00B028AD" w:rsidRPr="00C16C45" w:rsidTr="00293CF9">
        <w:trPr>
          <w:trHeight w:val="20"/>
        </w:trPr>
        <w:tc>
          <w:tcPr>
            <w:tcW w:w="851" w:type="dxa"/>
            <w:tcBorders>
              <w:top w:val="single" w:sz="4" w:space="0" w:color="auto"/>
              <w:left w:val="single" w:sz="4" w:space="0" w:color="auto"/>
              <w:bottom w:val="single" w:sz="4" w:space="0" w:color="auto"/>
              <w:right w:val="single" w:sz="4" w:space="0" w:color="auto"/>
            </w:tcBorders>
          </w:tcPr>
          <w:p w:rsidR="00B028AD" w:rsidRDefault="00B028AD" w:rsidP="00B028AD">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257.</w:t>
            </w:r>
          </w:p>
        </w:tc>
        <w:tc>
          <w:tcPr>
            <w:tcW w:w="4111" w:type="dxa"/>
            <w:tcBorders>
              <w:top w:val="single" w:sz="4" w:space="0" w:color="auto"/>
              <w:left w:val="single" w:sz="4" w:space="0" w:color="auto"/>
              <w:bottom w:val="single" w:sz="4" w:space="0" w:color="auto"/>
              <w:right w:val="single" w:sz="4" w:space="0" w:color="auto"/>
            </w:tcBorders>
          </w:tcPr>
          <w:p w:rsidR="00B028AD" w:rsidRDefault="00B028AD" w:rsidP="00B028AD">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областной бюджет</w:t>
            </w:r>
          </w:p>
        </w:tc>
        <w:tc>
          <w:tcPr>
            <w:tcW w:w="1417" w:type="dxa"/>
            <w:tcBorders>
              <w:top w:val="single" w:sz="4" w:space="0" w:color="auto"/>
              <w:bottom w:val="single" w:sz="4" w:space="0" w:color="auto"/>
            </w:tcBorders>
          </w:tcPr>
          <w:p w:rsidR="00B028AD" w:rsidRDefault="00B028AD" w:rsidP="00B028AD">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32 234,6</w:t>
            </w:r>
          </w:p>
        </w:tc>
        <w:tc>
          <w:tcPr>
            <w:tcW w:w="1418" w:type="dxa"/>
            <w:tcBorders>
              <w:top w:val="single" w:sz="4" w:space="0" w:color="auto"/>
              <w:bottom w:val="single" w:sz="4" w:space="0" w:color="auto"/>
            </w:tcBorders>
          </w:tcPr>
          <w:p w:rsidR="00B028AD" w:rsidRDefault="00B028AD" w:rsidP="00B028AD">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7854,6</w:t>
            </w:r>
          </w:p>
        </w:tc>
        <w:tc>
          <w:tcPr>
            <w:tcW w:w="1417" w:type="dxa"/>
            <w:tcBorders>
              <w:top w:val="single" w:sz="4" w:space="0" w:color="auto"/>
              <w:bottom w:val="single" w:sz="4" w:space="0" w:color="auto"/>
            </w:tcBorders>
          </w:tcPr>
          <w:p w:rsidR="00B028AD" w:rsidRDefault="00B028AD" w:rsidP="00B028AD">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8240,0</w:t>
            </w:r>
          </w:p>
        </w:tc>
        <w:tc>
          <w:tcPr>
            <w:tcW w:w="1418" w:type="dxa"/>
            <w:tcBorders>
              <w:top w:val="single" w:sz="4" w:space="0" w:color="auto"/>
              <w:bottom w:val="single" w:sz="4" w:space="0" w:color="auto"/>
            </w:tcBorders>
          </w:tcPr>
          <w:p w:rsidR="00B028AD" w:rsidRDefault="00B028AD" w:rsidP="00B028AD">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8070,0</w:t>
            </w:r>
          </w:p>
        </w:tc>
        <w:tc>
          <w:tcPr>
            <w:tcW w:w="1417" w:type="dxa"/>
            <w:tcBorders>
              <w:top w:val="single" w:sz="4" w:space="0" w:color="auto"/>
              <w:bottom w:val="single" w:sz="4" w:space="0" w:color="auto"/>
            </w:tcBorders>
          </w:tcPr>
          <w:p w:rsidR="00B028AD" w:rsidRDefault="00B028AD" w:rsidP="00B028AD">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8070,0</w:t>
            </w:r>
          </w:p>
        </w:tc>
        <w:tc>
          <w:tcPr>
            <w:tcW w:w="1701" w:type="dxa"/>
            <w:tcBorders>
              <w:top w:val="single" w:sz="4" w:space="0" w:color="auto"/>
              <w:bottom w:val="single" w:sz="4" w:space="0" w:color="auto"/>
            </w:tcBorders>
          </w:tcPr>
          <w:p w:rsidR="00B028AD" w:rsidRDefault="00B028AD" w:rsidP="00B028AD">
            <w:pPr>
              <w:autoSpaceDE w:val="0"/>
              <w:autoSpaceDN w:val="0"/>
              <w:adjustRightInd w:val="0"/>
              <w:spacing w:after="0" w:line="240" w:lineRule="auto"/>
              <w:jc w:val="center"/>
              <w:rPr>
                <w:rFonts w:ascii="Liberation Serif" w:hAnsi="Liberation Serif" w:cs="Liberation Serif"/>
                <w:lang w:eastAsia="ru-RU"/>
              </w:rPr>
            </w:pPr>
          </w:p>
        </w:tc>
        <w:tc>
          <w:tcPr>
            <w:tcW w:w="1985" w:type="dxa"/>
            <w:tcBorders>
              <w:top w:val="single" w:sz="4" w:space="0" w:color="auto"/>
              <w:bottom w:val="single" w:sz="4" w:space="0" w:color="auto"/>
            </w:tcBorders>
          </w:tcPr>
          <w:p w:rsidR="00B028AD" w:rsidRDefault="00B028AD" w:rsidP="00B028AD">
            <w:pPr>
              <w:autoSpaceDE w:val="0"/>
              <w:autoSpaceDN w:val="0"/>
              <w:adjustRightInd w:val="0"/>
              <w:spacing w:after="0" w:line="240" w:lineRule="auto"/>
              <w:rPr>
                <w:rFonts w:ascii="Liberation Serif" w:hAnsi="Liberation Serif" w:cs="Liberation Serif"/>
                <w:lang w:eastAsia="ru-RU"/>
              </w:rPr>
            </w:pPr>
          </w:p>
        </w:tc>
      </w:tr>
      <w:tr w:rsidR="00E44B31" w:rsidRPr="00293CF9" w:rsidTr="00293CF9">
        <w:trPr>
          <w:trHeight w:val="20"/>
        </w:trPr>
        <w:tc>
          <w:tcPr>
            <w:tcW w:w="851" w:type="dxa"/>
            <w:tcBorders>
              <w:top w:val="single" w:sz="4" w:space="0" w:color="auto"/>
              <w:left w:val="nil"/>
              <w:bottom w:val="single" w:sz="4" w:space="0" w:color="auto"/>
              <w:right w:val="nil"/>
            </w:tcBorders>
          </w:tcPr>
          <w:p w:rsidR="00E44B31" w:rsidRPr="00293CF9" w:rsidRDefault="00E44B31" w:rsidP="006149C7">
            <w:pPr>
              <w:autoSpaceDE w:val="0"/>
              <w:autoSpaceDN w:val="0"/>
              <w:adjustRightInd w:val="0"/>
              <w:spacing w:after="0" w:line="240" w:lineRule="auto"/>
              <w:jc w:val="center"/>
              <w:rPr>
                <w:rFonts w:ascii="Liberation Serif" w:hAnsi="Liberation Serif" w:cs="Liberation Serif"/>
                <w:sz w:val="2"/>
                <w:szCs w:val="2"/>
                <w:lang w:eastAsia="ru-RU"/>
              </w:rPr>
            </w:pPr>
          </w:p>
        </w:tc>
        <w:tc>
          <w:tcPr>
            <w:tcW w:w="4111" w:type="dxa"/>
            <w:tcBorders>
              <w:top w:val="single" w:sz="4" w:space="0" w:color="auto"/>
              <w:left w:val="nil"/>
              <w:bottom w:val="single" w:sz="4" w:space="0" w:color="auto"/>
              <w:right w:val="nil"/>
            </w:tcBorders>
          </w:tcPr>
          <w:p w:rsidR="00E44B31" w:rsidRPr="00293CF9" w:rsidRDefault="00E44B31" w:rsidP="006149C7">
            <w:pPr>
              <w:autoSpaceDE w:val="0"/>
              <w:autoSpaceDN w:val="0"/>
              <w:adjustRightInd w:val="0"/>
              <w:spacing w:after="0" w:line="240" w:lineRule="auto"/>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E44B31" w:rsidRPr="00293CF9" w:rsidRDefault="00E44B31" w:rsidP="006149C7">
            <w:pPr>
              <w:autoSpaceDE w:val="0"/>
              <w:autoSpaceDN w:val="0"/>
              <w:adjustRightInd w:val="0"/>
              <w:spacing w:after="0" w:line="240" w:lineRule="auto"/>
              <w:jc w:val="center"/>
              <w:rPr>
                <w:rFonts w:ascii="Liberation Serif" w:hAnsi="Liberation Serif" w:cs="Liberation Serif"/>
                <w:sz w:val="2"/>
                <w:szCs w:val="2"/>
                <w:lang w:eastAsia="ru-RU"/>
              </w:rPr>
            </w:pPr>
          </w:p>
        </w:tc>
        <w:tc>
          <w:tcPr>
            <w:tcW w:w="1418" w:type="dxa"/>
            <w:tcBorders>
              <w:top w:val="single" w:sz="4" w:space="0" w:color="auto"/>
              <w:left w:val="nil"/>
              <w:bottom w:val="single" w:sz="4" w:space="0" w:color="auto"/>
              <w:right w:val="nil"/>
            </w:tcBorders>
          </w:tcPr>
          <w:p w:rsidR="00E44B31" w:rsidRPr="00293CF9" w:rsidRDefault="00E44B31" w:rsidP="006149C7">
            <w:pPr>
              <w:autoSpaceDE w:val="0"/>
              <w:autoSpaceDN w:val="0"/>
              <w:adjustRightInd w:val="0"/>
              <w:spacing w:after="0" w:line="240" w:lineRule="auto"/>
              <w:jc w:val="center"/>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E44B31" w:rsidRPr="00293CF9" w:rsidRDefault="00E44B31" w:rsidP="006149C7">
            <w:pPr>
              <w:autoSpaceDE w:val="0"/>
              <w:autoSpaceDN w:val="0"/>
              <w:adjustRightInd w:val="0"/>
              <w:spacing w:after="0" w:line="240" w:lineRule="auto"/>
              <w:jc w:val="center"/>
              <w:rPr>
                <w:rFonts w:ascii="Liberation Serif" w:hAnsi="Liberation Serif" w:cs="Liberation Serif"/>
                <w:sz w:val="2"/>
                <w:szCs w:val="2"/>
                <w:lang w:eastAsia="ru-RU"/>
              </w:rPr>
            </w:pPr>
          </w:p>
        </w:tc>
        <w:tc>
          <w:tcPr>
            <w:tcW w:w="1418" w:type="dxa"/>
            <w:tcBorders>
              <w:top w:val="single" w:sz="4" w:space="0" w:color="auto"/>
              <w:left w:val="nil"/>
              <w:bottom w:val="single" w:sz="4" w:space="0" w:color="auto"/>
              <w:right w:val="nil"/>
            </w:tcBorders>
          </w:tcPr>
          <w:p w:rsidR="00E44B31" w:rsidRPr="00293CF9" w:rsidRDefault="00E44B31" w:rsidP="006149C7">
            <w:pPr>
              <w:autoSpaceDE w:val="0"/>
              <w:autoSpaceDN w:val="0"/>
              <w:adjustRightInd w:val="0"/>
              <w:spacing w:after="0" w:line="240" w:lineRule="auto"/>
              <w:jc w:val="center"/>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E44B31" w:rsidRPr="00293CF9" w:rsidRDefault="00E44B31" w:rsidP="006149C7">
            <w:pPr>
              <w:autoSpaceDE w:val="0"/>
              <w:autoSpaceDN w:val="0"/>
              <w:adjustRightInd w:val="0"/>
              <w:spacing w:after="0" w:line="240" w:lineRule="auto"/>
              <w:jc w:val="center"/>
              <w:rPr>
                <w:rFonts w:ascii="Liberation Serif" w:hAnsi="Liberation Serif" w:cs="Liberation Serif"/>
                <w:sz w:val="2"/>
                <w:szCs w:val="2"/>
                <w:lang w:eastAsia="ru-RU"/>
              </w:rPr>
            </w:pPr>
          </w:p>
        </w:tc>
        <w:tc>
          <w:tcPr>
            <w:tcW w:w="1701" w:type="dxa"/>
            <w:tcBorders>
              <w:top w:val="single" w:sz="4" w:space="0" w:color="auto"/>
              <w:left w:val="nil"/>
              <w:bottom w:val="single" w:sz="4" w:space="0" w:color="auto"/>
              <w:right w:val="nil"/>
            </w:tcBorders>
          </w:tcPr>
          <w:p w:rsidR="00E44B31" w:rsidRPr="00293CF9" w:rsidRDefault="00E44B31" w:rsidP="006149C7">
            <w:pPr>
              <w:autoSpaceDE w:val="0"/>
              <w:autoSpaceDN w:val="0"/>
              <w:adjustRightInd w:val="0"/>
              <w:spacing w:after="0" w:line="240" w:lineRule="auto"/>
              <w:jc w:val="center"/>
              <w:rPr>
                <w:rFonts w:ascii="Liberation Serif" w:hAnsi="Liberation Serif" w:cs="Liberation Serif"/>
                <w:sz w:val="2"/>
                <w:szCs w:val="2"/>
                <w:lang w:eastAsia="ru-RU"/>
              </w:rPr>
            </w:pPr>
          </w:p>
        </w:tc>
        <w:tc>
          <w:tcPr>
            <w:tcW w:w="1985" w:type="dxa"/>
            <w:tcBorders>
              <w:top w:val="single" w:sz="4" w:space="0" w:color="auto"/>
              <w:left w:val="nil"/>
              <w:bottom w:val="single" w:sz="4" w:space="0" w:color="auto"/>
              <w:right w:val="nil"/>
            </w:tcBorders>
          </w:tcPr>
          <w:p w:rsidR="00E44B31" w:rsidRPr="00293CF9" w:rsidRDefault="00E44B31" w:rsidP="006149C7">
            <w:pPr>
              <w:autoSpaceDE w:val="0"/>
              <w:autoSpaceDN w:val="0"/>
              <w:adjustRightInd w:val="0"/>
              <w:spacing w:after="0" w:line="240" w:lineRule="auto"/>
              <w:rPr>
                <w:rFonts w:ascii="Liberation Serif" w:hAnsi="Liberation Serif" w:cs="Liberation Serif"/>
                <w:sz w:val="2"/>
                <w:szCs w:val="2"/>
                <w:lang w:eastAsia="ru-RU"/>
              </w:rPr>
            </w:pPr>
          </w:p>
        </w:tc>
      </w:tr>
      <w:tr w:rsidR="0012142D" w:rsidRPr="00C16C45" w:rsidTr="00496E2C">
        <w:trPr>
          <w:trHeight w:val="20"/>
        </w:trPr>
        <w:tc>
          <w:tcPr>
            <w:tcW w:w="851" w:type="dxa"/>
            <w:tcBorders>
              <w:top w:val="single" w:sz="4" w:space="0" w:color="auto"/>
              <w:bottom w:val="single" w:sz="4" w:space="0" w:color="auto"/>
            </w:tcBorders>
          </w:tcPr>
          <w:p w:rsidR="0012142D" w:rsidRDefault="0012142D" w:rsidP="0012142D">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261.</w:t>
            </w:r>
          </w:p>
        </w:tc>
        <w:tc>
          <w:tcPr>
            <w:tcW w:w="4111" w:type="dxa"/>
            <w:tcBorders>
              <w:top w:val="single" w:sz="4" w:space="0" w:color="auto"/>
              <w:bottom w:val="single" w:sz="4" w:space="0" w:color="auto"/>
            </w:tcBorders>
          </w:tcPr>
          <w:p w:rsidR="0012142D" w:rsidRDefault="0012142D" w:rsidP="0012142D">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 xml:space="preserve">Мероприятие 2.3. </w:t>
            </w:r>
          </w:p>
          <w:p w:rsidR="0012142D" w:rsidRDefault="0012142D" w:rsidP="0012142D">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 xml:space="preserve">Осуществление вакцинопрофилактики населения в рамках национального </w:t>
            </w:r>
            <w:r>
              <w:rPr>
                <w:rFonts w:ascii="Liberation Serif" w:hAnsi="Liberation Serif" w:cs="Liberation Serif"/>
                <w:lang w:eastAsia="ru-RU"/>
              </w:rPr>
              <w:lastRenderedPageBreak/>
              <w:t>календаря профилактических прививок, календаря профилактических прививок по эпидемическим показаниям и регионального календаря профилактических прививок</w:t>
            </w:r>
          </w:p>
        </w:tc>
        <w:tc>
          <w:tcPr>
            <w:tcW w:w="1417" w:type="dxa"/>
            <w:tcBorders>
              <w:top w:val="single" w:sz="4" w:space="0" w:color="auto"/>
              <w:bottom w:val="single" w:sz="4" w:space="0" w:color="auto"/>
            </w:tcBorders>
          </w:tcPr>
          <w:p w:rsidR="0012142D" w:rsidRDefault="0012142D" w:rsidP="0012142D">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lastRenderedPageBreak/>
              <w:t>1 250 740,9</w:t>
            </w:r>
          </w:p>
        </w:tc>
        <w:tc>
          <w:tcPr>
            <w:tcW w:w="1418" w:type="dxa"/>
            <w:tcBorders>
              <w:top w:val="single" w:sz="4" w:space="0" w:color="auto"/>
              <w:bottom w:val="single" w:sz="4" w:space="0" w:color="auto"/>
            </w:tcBorders>
          </w:tcPr>
          <w:p w:rsidR="0012142D" w:rsidRDefault="0012142D" w:rsidP="0012142D">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293 579,9</w:t>
            </w:r>
          </w:p>
        </w:tc>
        <w:tc>
          <w:tcPr>
            <w:tcW w:w="1417" w:type="dxa"/>
            <w:tcBorders>
              <w:top w:val="single" w:sz="4" w:space="0" w:color="auto"/>
              <w:bottom w:val="single" w:sz="4" w:space="0" w:color="auto"/>
            </w:tcBorders>
          </w:tcPr>
          <w:p w:rsidR="0012142D" w:rsidRDefault="0012142D" w:rsidP="0012142D">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346 387,0</w:t>
            </w:r>
          </w:p>
        </w:tc>
        <w:tc>
          <w:tcPr>
            <w:tcW w:w="1418" w:type="dxa"/>
            <w:tcBorders>
              <w:top w:val="single" w:sz="4" w:space="0" w:color="auto"/>
              <w:bottom w:val="single" w:sz="4" w:space="0" w:color="auto"/>
            </w:tcBorders>
          </w:tcPr>
          <w:p w:rsidR="0012142D" w:rsidRDefault="0012142D" w:rsidP="0012142D">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305 387,0</w:t>
            </w:r>
          </w:p>
        </w:tc>
        <w:tc>
          <w:tcPr>
            <w:tcW w:w="1417" w:type="dxa"/>
            <w:tcBorders>
              <w:top w:val="single" w:sz="4" w:space="0" w:color="auto"/>
              <w:bottom w:val="single" w:sz="4" w:space="0" w:color="auto"/>
            </w:tcBorders>
          </w:tcPr>
          <w:p w:rsidR="0012142D" w:rsidRDefault="0012142D" w:rsidP="0012142D">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305 387,0</w:t>
            </w:r>
          </w:p>
        </w:tc>
        <w:tc>
          <w:tcPr>
            <w:tcW w:w="1701" w:type="dxa"/>
            <w:tcBorders>
              <w:top w:val="single" w:sz="4" w:space="0" w:color="auto"/>
              <w:bottom w:val="single" w:sz="4" w:space="0" w:color="auto"/>
            </w:tcBorders>
          </w:tcPr>
          <w:p w:rsidR="0012142D" w:rsidRDefault="0012142D" w:rsidP="0012142D">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25</w:t>
            </w:r>
          </w:p>
        </w:tc>
        <w:tc>
          <w:tcPr>
            <w:tcW w:w="1985" w:type="dxa"/>
            <w:tcBorders>
              <w:top w:val="single" w:sz="4" w:space="0" w:color="auto"/>
              <w:bottom w:val="single" w:sz="4" w:space="0" w:color="auto"/>
            </w:tcBorders>
          </w:tcPr>
          <w:p w:rsidR="0012142D" w:rsidRDefault="0012142D" w:rsidP="0012142D">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 xml:space="preserve">Министерство здравоохранения Свердловской </w:t>
            </w:r>
            <w:r>
              <w:rPr>
                <w:rFonts w:ascii="Liberation Serif" w:hAnsi="Liberation Serif" w:cs="Liberation Serif"/>
                <w:lang w:eastAsia="ru-RU"/>
              </w:rPr>
              <w:lastRenderedPageBreak/>
              <w:t xml:space="preserve">области, Управление Федеральной службы по надзору в сфере защиты прав потребителей и благополучия человека по Свердловской области (далее – </w:t>
            </w:r>
            <w:proofErr w:type="spellStart"/>
            <w:r>
              <w:rPr>
                <w:rFonts w:ascii="Liberation Serif" w:hAnsi="Liberation Serif" w:cs="Liberation Serif"/>
                <w:lang w:eastAsia="ru-RU"/>
              </w:rPr>
              <w:t>Роспотребнадзор</w:t>
            </w:r>
            <w:proofErr w:type="spellEnd"/>
            <w:r>
              <w:rPr>
                <w:rFonts w:ascii="Liberation Serif" w:hAnsi="Liberation Serif" w:cs="Liberation Serif"/>
                <w:lang w:eastAsia="ru-RU"/>
              </w:rPr>
              <w:t>) (по согласованию)</w:t>
            </w:r>
          </w:p>
        </w:tc>
      </w:tr>
      <w:tr w:rsidR="0012142D" w:rsidRPr="00496E2C" w:rsidTr="00496E2C">
        <w:trPr>
          <w:trHeight w:val="20"/>
        </w:trPr>
        <w:tc>
          <w:tcPr>
            <w:tcW w:w="851" w:type="dxa"/>
            <w:tcBorders>
              <w:top w:val="single" w:sz="4" w:space="0" w:color="auto"/>
              <w:left w:val="nil"/>
              <w:bottom w:val="single" w:sz="4" w:space="0" w:color="auto"/>
              <w:right w:val="nil"/>
            </w:tcBorders>
          </w:tcPr>
          <w:p w:rsidR="0012142D" w:rsidRPr="00496E2C" w:rsidRDefault="0012142D" w:rsidP="006149C7">
            <w:pPr>
              <w:autoSpaceDE w:val="0"/>
              <w:autoSpaceDN w:val="0"/>
              <w:adjustRightInd w:val="0"/>
              <w:spacing w:after="0" w:line="240" w:lineRule="auto"/>
              <w:jc w:val="center"/>
              <w:rPr>
                <w:rFonts w:ascii="Liberation Serif" w:hAnsi="Liberation Serif" w:cs="Liberation Serif"/>
                <w:sz w:val="2"/>
                <w:szCs w:val="2"/>
                <w:lang w:eastAsia="ru-RU"/>
              </w:rPr>
            </w:pPr>
          </w:p>
        </w:tc>
        <w:tc>
          <w:tcPr>
            <w:tcW w:w="4111" w:type="dxa"/>
            <w:tcBorders>
              <w:top w:val="single" w:sz="4" w:space="0" w:color="auto"/>
              <w:left w:val="nil"/>
              <w:bottom w:val="single" w:sz="4" w:space="0" w:color="auto"/>
              <w:right w:val="nil"/>
            </w:tcBorders>
          </w:tcPr>
          <w:p w:rsidR="0012142D" w:rsidRPr="00496E2C" w:rsidRDefault="0012142D" w:rsidP="006149C7">
            <w:pPr>
              <w:autoSpaceDE w:val="0"/>
              <w:autoSpaceDN w:val="0"/>
              <w:adjustRightInd w:val="0"/>
              <w:spacing w:after="0" w:line="240" w:lineRule="auto"/>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12142D" w:rsidRPr="00496E2C" w:rsidRDefault="0012142D" w:rsidP="006149C7">
            <w:pPr>
              <w:autoSpaceDE w:val="0"/>
              <w:autoSpaceDN w:val="0"/>
              <w:adjustRightInd w:val="0"/>
              <w:spacing w:after="0" w:line="240" w:lineRule="auto"/>
              <w:jc w:val="center"/>
              <w:rPr>
                <w:rFonts w:ascii="Liberation Serif" w:hAnsi="Liberation Serif" w:cs="Liberation Serif"/>
                <w:sz w:val="2"/>
                <w:szCs w:val="2"/>
                <w:lang w:eastAsia="ru-RU"/>
              </w:rPr>
            </w:pPr>
          </w:p>
        </w:tc>
        <w:tc>
          <w:tcPr>
            <w:tcW w:w="1418" w:type="dxa"/>
            <w:tcBorders>
              <w:top w:val="single" w:sz="4" w:space="0" w:color="auto"/>
              <w:left w:val="nil"/>
              <w:bottom w:val="single" w:sz="4" w:space="0" w:color="auto"/>
              <w:right w:val="nil"/>
            </w:tcBorders>
          </w:tcPr>
          <w:p w:rsidR="0012142D" w:rsidRPr="00496E2C" w:rsidRDefault="0012142D" w:rsidP="006149C7">
            <w:pPr>
              <w:autoSpaceDE w:val="0"/>
              <w:autoSpaceDN w:val="0"/>
              <w:adjustRightInd w:val="0"/>
              <w:spacing w:after="0" w:line="240" w:lineRule="auto"/>
              <w:jc w:val="center"/>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12142D" w:rsidRPr="00496E2C" w:rsidRDefault="0012142D" w:rsidP="006149C7">
            <w:pPr>
              <w:autoSpaceDE w:val="0"/>
              <w:autoSpaceDN w:val="0"/>
              <w:adjustRightInd w:val="0"/>
              <w:spacing w:after="0" w:line="240" w:lineRule="auto"/>
              <w:jc w:val="center"/>
              <w:rPr>
                <w:rFonts w:ascii="Liberation Serif" w:hAnsi="Liberation Serif" w:cs="Liberation Serif"/>
                <w:sz w:val="2"/>
                <w:szCs w:val="2"/>
                <w:lang w:eastAsia="ru-RU"/>
              </w:rPr>
            </w:pPr>
          </w:p>
        </w:tc>
        <w:tc>
          <w:tcPr>
            <w:tcW w:w="1418" w:type="dxa"/>
            <w:tcBorders>
              <w:top w:val="single" w:sz="4" w:space="0" w:color="auto"/>
              <w:left w:val="nil"/>
              <w:bottom w:val="single" w:sz="4" w:space="0" w:color="auto"/>
              <w:right w:val="nil"/>
            </w:tcBorders>
          </w:tcPr>
          <w:p w:rsidR="0012142D" w:rsidRPr="00496E2C" w:rsidRDefault="0012142D" w:rsidP="006149C7">
            <w:pPr>
              <w:autoSpaceDE w:val="0"/>
              <w:autoSpaceDN w:val="0"/>
              <w:adjustRightInd w:val="0"/>
              <w:spacing w:after="0" w:line="240" w:lineRule="auto"/>
              <w:jc w:val="center"/>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12142D" w:rsidRPr="00496E2C" w:rsidRDefault="0012142D" w:rsidP="006149C7">
            <w:pPr>
              <w:autoSpaceDE w:val="0"/>
              <w:autoSpaceDN w:val="0"/>
              <w:adjustRightInd w:val="0"/>
              <w:spacing w:after="0" w:line="240" w:lineRule="auto"/>
              <w:jc w:val="center"/>
              <w:rPr>
                <w:rFonts w:ascii="Liberation Serif" w:hAnsi="Liberation Serif" w:cs="Liberation Serif"/>
                <w:sz w:val="2"/>
                <w:szCs w:val="2"/>
                <w:lang w:eastAsia="ru-RU"/>
              </w:rPr>
            </w:pPr>
          </w:p>
        </w:tc>
        <w:tc>
          <w:tcPr>
            <w:tcW w:w="1701" w:type="dxa"/>
            <w:tcBorders>
              <w:top w:val="single" w:sz="4" w:space="0" w:color="auto"/>
              <w:left w:val="nil"/>
              <w:bottom w:val="single" w:sz="4" w:space="0" w:color="auto"/>
              <w:right w:val="nil"/>
            </w:tcBorders>
          </w:tcPr>
          <w:p w:rsidR="0012142D" w:rsidRPr="00496E2C" w:rsidRDefault="0012142D" w:rsidP="006149C7">
            <w:pPr>
              <w:autoSpaceDE w:val="0"/>
              <w:autoSpaceDN w:val="0"/>
              <w:adjustRightInd w:val="0"/>
              <w:spacing w:after="0" w:line="240" w:lineRule="auto"/>
              <w:jc w:val="center"/>
              <w:rPr>
                <w:rFonts w:ascii="Liberation Serif" w:hAnsi="Liberation Serif" w:cs="Liberation Serif"/>
                <w:sz w:val="2"/>
                <w:szCs w:val="2"/>
                <w:lang w:eastAsia="ru-RU"/>
              </w:rPr>
            </w:pPr>
          </w:p>
        </w:tc>
        <w:tc>
          <w:tcPr>
            <w:tcW w:w="1985" w:type="dxa"/>
            <w:tcBorders>
              <w:top w:val="single" w:sz="4" w:space="0" w:color="auto"/>
              <w:left w:val="nil"/>
              <w:bottom w:val="single" w:sz="4" w:space="0" w:color="auto"/>
              <w:right w:val="nil"/>
            </w:tcBorders>
          </w:tcPr>
          <w:p w:rsidR="0012142D" w:rsidRPr="00496E2C" w:rsidRDefault="0012142D" w:rsidP="006149C7">
            <w:pPr>
              <w:autoSpaceDE w:val="0"/>
              <w:autoSpaceDN w:val="0"/>
              <w:adjustRightInd w:val="0"/>
              <w:spacing w:after="0" w:line="240" w:lineRule="auto"/>
              <w:rPr>
                <w:rFonts w:ascii="Liberation Serif" w:hAnsi="Liberation Serif" w:cs="Liberation Serif"/>
                <w:sz w:val="2"/>
                <w:szCs w:val="2"/>
                <w:lang w:eastAsia="ru-RU"/>
              </w:rPr>
            </w:pPr>
          </w:p>
        </w:tc>
      </w:tr>
      <w:tr w:rsidR="00496E2C" w:rsidRPr="00C16C45" w:rsidTr="00496E2C">
        <w:trPr>
          <w:trHeight w:val="20"/>
        </w:trPr>
        <w:tc>
          <w:tcPr>
            <w:tcW w:w="851" w:type="dxa"/>
            <w:tcBorders>
              <w:top w:val="single" w:sz="4" w:space="0" w:color="auto"/>
              <w:left w:val="single" w:sz="4" w:space="0" w:color="auto"/>
              <w:bottom w:val="single" w:sz="4" w:space="0" w:color="auto"/>
              <w:right w:val="single" w:sz="4" w:space="0" w:color="auto"/>
            </w:tcBorders>
          </w:tcPr>
          <w:p w:rsidR="00496E2C" w:rsidRDefault="00496E2C" w:rsidP="00496E2C">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263.</w:t>
            </w:r>
          </w:p>
        </w:tc>
        <w:tc>
          <w:tcPr>
            <w:tcW w:w="4111" w:type="dxa"/>
            <w:tcBorders>
              <w:top w:val="single" w:sz="4" w:space="0" w:color="auto"/>
              <w:left w:val="single" w:sz="4" w:space="0" w:color="auto"/>
              <w:bottom w:val="single" w:sz="4" w:space="0" w:color="auto"/>
              <w:right w:val="single" w:sz="4" w:space="0" w:color="auto"/>
            </w:tcBorders>
          </w:tcPr>
          <w:p w:rsidR="00496E2C" w:rsidRDefault="00496E2C" w:rsidP="00496E2C">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областной бюджет</w:t>
            </w:r>
          </w:p>
        </w:tc>
        <w:tc>
          <w:tcPr>
            <w:tcW w:w="1417" w:type="dxa"/>
            <w:tcBorders>
              <w:top w:val="single" w:sz="4" w:space="0" w:color="auto"/>
              <w:bottom w:val="single" w:sz="4" w:space="0" w:color="auto"/>
            </w:tcBorders>
          </w:tcPr>
          <w:p w:rsidR="00496E2C" w:rsidRDefault="00496E2C" w:rsidP="00496E2C">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1 250 740,9</w:t>
            </w:r>
          </w:p>
        </w:tc>
        <w:tc>
          <w:tcPr>
            <w:tcW w:w="1418" w:type="dxa"/>
            <w:tcBorders>
              <w:top w:val="single" w:sz="4" w:space="0" w:color="auto"/>
              <w:bottom w:val="single" w:sz="4" w:space="0" w:color="auto"/>
            </w:tcBorders>
          </w:tcPr>
          <w:p w:rsidR="00496E2C" w:rsidRDefault="00496E2C" w:rsidP="00496E2C">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293 579,9</w:t>
            </w:r>
          </w:p>
        </w:tc>
        <w:tc>
          <w:tcPr>
            <w:tcW w:w="1417" w:type="dxa"/>
            <w:tcBorders>
              <w:top w:val="single" w:sz="4" w:space="0" w:color="auto"/>
              <w:bottom w:val="single" w:sz="4" w:space="0" w:color="auto"/>
            </w:tcBorders>
          </w:tcPr>
          <w:p w:rsidR="00496E2C" w:rsidRDefault="00496E2C" w:rsidP="00496E2C">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346 387,0</w:t>
            </w:r>
          </w:p>
        </w:tc>
        <w:tc>
          <w:tcPr>
            <w:tcW w:w="1418" w:type="dxa"/>
            <w:tcBorders>
              <w:top w:val="single" w:sz="4" w:space="0" w:color="auto"/>
              <w:bottom w:val="single" w:sz="4" w:space="0" w:color="auto"/>
            </w:tcBorders>
          </w:tcPr>
          <w:p w:rsidR="00496E2C" w:rsidRDefault="00496E2C" w:rsidP="00496E2C">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305 387,0</w:t>
            </w:r>
          </w:p>
        </w:tc>
        <w:tc>
          <w:tcPr>
            <w:tcW w:w="1417" w:type="dxa"/>
            <w:tcBorders>
              <w:top w:val="single" w:sz="4" w:space="0" w:color="auto"/>
              <w:bottom w:val="single" w:sz="4" w:space="0" w:color="auto"/>
            </w:tcBorders>
          </w:tcPr>
          <w:p w:rsidR="00496E2C" w:rsidRDefault="00496E2C" w:rsidP="00496E2C">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305 387,0</w:t>
            </w:r>
          </w:p>
        </w:tc>
        <w:tc>
          <w:tcPr>
            <w:tcW w:w="1701" w:type="dxa"/>
            <w:tcBorders>
              <w:top w:val="single" w:sz="4" w:space="0" w:color="auto"/>
              <w:bottom w:val="single" w:sz="4" w:space="0" w:color="auto"/>
            </w:tcBorders>
          </w:tcPr>
          <w:p w:rsidR="00496E2C" w:rsidRDefault="00496E2C" w:rsidP="00496E2C">
            <w:pPr>
              <w:autoSpaceDE w:val="0"/>
              <w:autoSpaceDN w:val="0"/>
              <w:adjustRightInd w:val="0"/>
              <w:spacing w:after="0" w:line="240" w:lineRule="auto"/>
              <w:jc w:val="center"/>
              <w:rPr>
                <w:rFonts w:ascii="Liberation Serif" w:hAnsi="Liberation Serif" w:cs="Liberation Serif"/>
                <w:lang w:eastAsia="ru-RU"/>
              </w:rPr>
            </w:pPr>
          </w:p>
        </w:tc>
        <w:tc>
          <w:tcPr>
            <w:tcW w:w="1985" w:type="dxa"/>
            <w:tcBorders>
              <w:top w:val="single" w:sz="4" w:space="0" w:color="auto"/>
              <w:bottom w:val="single" w:sz="4" w:space="0" w:color="auto"/>
            </w:tcBorders>
          </w:tcPr>
          <w:p w:rsidR="00496E2C" w:rsidRDefault="00496E2C" w:rsidP="00496E2C">
            <w:pPr>
              <w:autoSpaceDE w:val="0"/>
              <w:autoSpaceDN w:val="0"/>
              <w:adjustRightInd w:val="0"/>
              <w:spacing w:after="0" w:line="240" w:lineRule="auto"/>
              <w:rPr>
                <w:rFonts w:ascii="Liberation Serif" w:hAnsi="Liberation Serif" w:cs="Liberation Serif"/>
                <w:lang w:eastAsia="ru-RU"/>
              </w:rPr>
            </w:pPr>
          </w:p>
        </w:tc>
      </w:tr>
      <w:tr w:rsidR="0012142D" w:rsidRPr="00496E2C" w:rsidTr="00496E2C">
        <w:trPr>
          <w:trHeight w:val="20"/>
        </w:trPr>
        <w:tc>
          <w:tcPr>
            <w:tcW w:w="851" w:type="dxa"/>
            <w:tcBorders>
              <w:top w:val="single" w:sz="4" w:space="0" w:color="auto"/>
              <w:left w:val="nil"/>
              <w:bottom w:val="single" w:sz="4" w:space="0" w:color="auto"/>
              <w:right w:val="nil"/>
            </w:tcBorders>
          </w:tcPr>
          <w:p w:rsidR="0012142D" w:rsidRPr="00496E2C" w:rsidRDefault="0012142D" w:rsidP="006149C7">
            <w:pPr>
              <w:autoSpaceDE w:val="0"/>
              <w:autoSpaceDN w:val="0"/>
              <w:adjustRightInd w:val="0"/>
              <w:spacing w:after="0" w:line="240" w:lineRule="auto"/>
              <w:jc w:val="center"/>
              <w:rPr>
                <w:rFonts w:ascii="Liberation Serif" w:hAnsi="Liberation Serif" w:cs="Liberation Serif"/>
                <w:sz w:val="2"/>
                <w:szCs w:val="2"/>
                <w:lang w:eastAsia="ru-RU"/>
              </w:rPr>
            </w:pPr>
          </w:p>
        </w:tc>
        <w:tc>
          <w:tcPr>
            <w:tcW w:w="4111" w:type="dxa"/>
            <w:tcBorders>
              <w:top w:val="single" w:sz="4" w:space="0" w:color="auto"/>
              <w:left w:val="nil"/>
              <w:bottom w:val="single" w:sz="4" w:space="0" w:color="auto"/>
              <w:right w:val="nil"/>
            </w:tcBorders>
          </w:tcPr>
          <w:p w:rsidR="0012142D" w:rsidRPr="00496E2C" w:rsidRDefault="0012142D" w:rsidP="006149C7">
            <w:pPr>
              <w:autoSpaceDE w:val="0"/>
              <w:autoSpaceDN w:val="0"/>
              <w:adjustRightInd w:val="0"/>
              <w:spacing w:after="0" w:line="240" w:lineRule="auto"/>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12142D" w:rsidRPr="00496E2C" w:rsidRDefault="0012142D" w:rsidP="006149C7">
            <w:pPr>
              <w:autoSpaceDE w:val="0"/>
              <w:autoSpaceDN w:val="0"/>
              <w:adjustRightInd w:val="0"/>
              <w:spacing w:after="0" w:line="240" w:lineRule="auto"/>
              <w:jc w:val="center"/>
              <w:rPr>
                <w:rFonts w:ascii="Liberation Serif" w:hAnsi="Liberation Serif" w:cs="Liberation Serif"/>
                <w:sz w:val="2"/>
                <w:szCs w:val="2"/>
                <w:lang w:eastAsia="ru-RU"/>
              </w:rPr>
            </w:pPr>
          </w:p>
        </w:tc>
        <w:tc>
          <w:tcPr>
            <w:tcW w:w="1418" w:type="dxa"/>
            <w:tcBorders>
              <w:top w:val="single" w:sz="4" w:space="0" w:color="auto"/>
              <w:left w:val="nil"/>
              <w:bottom w:val="single" w:sz="4" w:space="0" w:color="auto"/>
              <w:right w:val="nil"/>
            </w:tcBorders>
          </w:tcPr>
          <w:p w:rsidR="0012142D" w:rsidRPr="00496E2C" w:rsidRDefault="0012142D" w:rsidP="006149C7">
            <w:pPr>
              <w:autoSpaceDE w:val="0"/>
              <w:autoSpaceDN w:val="0"/>
              <w:adjustRightInd w:val="0"/>
              <w:spacing w:after="0" w:line="240" w:lineRule="auto"/>
              <w:jc w:val="center"/>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12142D" w:rsidRPr="00496E2C" w:rsidRDefault="0012142D" w:rsidP="006149C7">
            <w:pPr>
              <w:autoSpaceDE w:val="0"/>
              <w:autoSpaceDN w:val="0"/>
              <w:adjustRightInd w:val="0"/>
              <w:spacing w:after="0" w:line="240" w:lineRule="auto"/>
              <w:jc w:val="center"/>
              <w:rPr>
                <w:rFonts w:ascii="Liberation Serif" w:hAnsi="Liberation Serif" w:cs="Liberation Serif"/>
                <w:sz w:val="2"/>
                <w:szCs w:val="2"/>
                <w:lang w:eastAsia="ru-RU"/>
              </w:rPr>
            </w:pPr>
          </w:p>
        </w:tc>
        <w:tc>
          <w:tcPr>
            <w:tcW w:w="1418" w:type="dxa"/>
            <w:tcBorders>
              <w:top w:val="single" w:sz="4" w:space="0" w:color="auto"/>
              <w:left w:val="nil"/>
              <w:bottom w:val="single" w:sz="4" w:space="0" w:color="auto"/>
              <w:right w:val="nil"/>
            </w:tcBorders>
          </w:tcPr>
          <w:p w:rsidR="0012142D" w:rsidRPr="00496E2C" w:rsidRDefault="0012142D" w:rsidP="006149C7">
            <w:pPr>
              <w:autoSpaceDE w:val="0"/>
              <w:autoSpaceDN w:val="0"/>
              <w:adjustRightInd w:val="0"/>
              <w:spacing w:after="0" w:line="240" w:lineRule="auto"/>
              <w:jc w:val="center"/>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12142D" w:rsidRPr="00496E2C" w:rsidRDefault="0012142D" w:rsidP="006149C7">
            <w:pPr>
              <w:autoSpaceDE w:val="0"/>
              <w:autoSpaceDN w:val="0"/>
              <w:adjustRightInd w:val="0"/>
              <w:spacing w:after="0" w:line="240" w:lineRule="auto"/>
              <w:jc w:val="center"/>
              <w:rPr>
                <w:rFonts w:ascii="Liberation Serif" w:hAnsi="Liberation Serif" w:cs="Liberation Serif"/>
                <w:sz w:val="2"/>
                <w:szCs w:val="2"/>
                <w:lang w:eastAsia="ru-RU"/>
              </w:rPr>
            </w:pPr>
          </w:p>
        </w:tc>
        <w:tc>
          <w:tcPr>
            <w:tcW w:w="1701" w:type="dxa"/>
            <w:tcBorders>
              <w:top w:val="single" w:sz="4" w:space="0" w:color="auto"/>
              <w:left w:val="nil"/>
              <w:bottom w:val="single" w:sz="4" w:space="0" w:color="auto"/>
              <w:right w:val="nil"/>
            </w:tcBorders>
          </w:tcPr>
          <w:p w:rsidR="0012142D" w:rsidRPr="00496E2C" w:rsidRDefault="0012142D" w:rsidP="006149C7">
            <w:pPr>
              <w:autoSpaceDE w:val="0"/>
              <w:autoSpaceDN w:val="0"/>
              <w:adjustRightInd w:val="0"/>
              <w:spacing w:after="0" w:line="240" w:lineRule="auto"/>
              <w:jc w:val="center"/>
              <w:rPr>
                <w:rFonts w:ascii="Liberation Serif" w:hAnsi="Liberation Serif" w:cs="Liberation Serif"/>
                <w:sz w:val="2"/>
                <w:szCs w:val="2"/>
                <w:lang w:eastAsia="ru-RU"/>
              </w:rPr>
            </w:pPr>
          </w:p>
        </w:tc>
        <w:tc>
          <w:tcPr>
            <w:tcW w:w="1985" w:type="dxa"/>
            <w:tcBorders>
              <w:top w:val="single" w:sz="4" w:space="0" w:color="auto"/>
              <w:left w:val="nil"/>
              <w:bottom w:val="single" w:sz="4" w:space="0" w:color="auto"/>
              <w:right w:val="nil"/>
            </w:tcBorders>
          </w:tcPr>
          <w:p w:rsidR="0012142D" w:rsidRPr="00496E2C" w:rsidRDefault="0012142D" w:rsidP="006149C7">
            <w:pPr>
              <w:autoSpaceDE w:val="0"/>
              <w:autoSpaceDN w:val="0"/>
              <w:adjustRightInd w:val="0"/>
              <w:spacing w:after="0" w:line="240" w:lineRule="auto"/>
              <w:rPr>
                <w:rFonts w:ascii="Liberation Serif" w:hAnsi="Liberation Serif" w:cs="Liberation Serif"/>
                <w:sz w:val="2"/>
                <w:szCs w:val="2"/>
                <w:lang w:eastAsia="ru-RU"/>
              </w:rPr>
            </w:pPr>
          </w:p>
        </w:tc>
      </w:tr>
      <w:tr w:rsidR="006149C7" w:rsidRPr="00C16C45" w:rsidTr="00496E2C">
        <w:trPr>
          <w:trHeight w:val="20"/>
        </w:trPr>
        <w:tc>
          <w:tcPr>
            <w:tcW w:w="851" w:type="dxa"/>
            <w:tcBorders>
              <w:top w:val="single" w:sz="4" w:space="0" w:color="auto"/>
              <w:bottom w:val="single" w:sz="4" w:space="0" w:color="auto"/>
            </w:tcBorders>
          </w:tcPr>
          <w:p w:rsidR="006149C7" w:rsidRDefault="006149C7" w:rsidP="006149C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273.</w:t>
            </w:r>
          </w:p>
        </w:tc>
        <w:tc>
          <w:tcPr>
            <w:tcW w:w="4111" w:type="dxa"/>
            <w:tcBorders>
              <w:top w:val="single" w:sz="4" w:space="0" w:color="auto"/>
              <w:bottom w:val="single" w:sz="4" w:space="0" w:color="auto"/>
            </w:tcBorders>
          </w:tcPr>
          <w:p w:rsidR="006149C7" w:rsidRDefault="006149C7" w:rsidP="006149C7">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 xml:space="preserve">Мероприятие 2.5. </w:t>
            </w:r>
            <w:r>
              <w:rPr>
                <w:rFonts w:ascii="Liberation Serif" w:hAnsi="Liberation Serif" w:cs="Liberation Serif"/>
                <w:lang w:eastAsia="ru-RU"/>
              </w:rPr>
              <w:br/>
              <w:t>Проведение лабораторных исследований пищевых продуктов, производимых товаропроизводителями Свердловской области и ввозимых из-за пределов Свердловской области, в том числе импортных, в рамках системы мониторинга качества, безопасности пищевых продуктов и здоровья населения на территории Свердловской области</w:t>
            </w:r>
          </w:p>
        </w:tc>
        <w:tc>
          <w:tcPr>
            <w:tcW w:w="1417" w:type="dxa"/>
            <w:tcBorders>
              <w:top w:val="single" w:sz="4" w:space="0" w:color="auto"/>
            </w:tcBorders>
          </w:tcPr>
          <w:p w:rsidR="006149C7" w:rsidRDefault="006149C7" w:rsidP="006149C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0,0</w:t>
            </w:r>
          </w:p>
        </w:tc>
        <w:tc>
          <w:tcPr>
            <w:tcW w:w="1418" w:type="dxa"/>
            <w:tcBorders>
              <w:top w:val="single" w:sz="4" w:space="0" w:color="auto"/>
            </w:tcBorders>
          </w:tcPr>
          <w:p w:rsidR="006149C7" w:rsidRDefault="005C1031" w:rsidP="006149C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0</w:t>
            </w:r>
          </w:p>
        </w:tc>
        <w:tc>
          <w:tcPr>
            <w:tcW w:w="1417" w:type="dxa"/>
            <w:tcBorders>
              <w:top w:val="single" w:sz="4" w:space="0" w:color="auto"/>
            </w:tcBorders>
          </w:tcPr>
          <w:p w:rsidR="006149C7" w:rsidRDefault="006149C7" w:rsidP="006149C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418" w:type="dxa"/>
            <w:tcBorders>
              <w:top w:val="single" w:sz="4" w:space="0" w:color="auto"/>
            </w:tcBorders>
          </w:tcPr>
          <w:p w:rsidR="006149C7" w:rsidRDefault="006149C7" w:rsidP="006149C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417" w:type="dxa"/>
            <w:tcBorders>
              <w:top w:val="single" w:sz="4" w:space="0" w:color="auto"/>
            </w:tcBorders>
          </w:tcPr>
          <w:p w:rsidR="006149C7" w:rsidRDefault="006149C7" w:rsidP="006149C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701" w:type="dxa"/>
            <w:tcBorders>
              <w:top w:val="single" w:sz="4" w:space="0" w:color="auto"/>
              <w:bottom w:val="single" w:sz="4" w:space="0" w:color="auto"/>
            </w:tcBorders>
          </w:tcPr>
          <w:p w:rsidR="006149C7" w:rsidRDefault="006149C7" w:rsidP="006149C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26</w:t>
            </w:r>
          </w:p>
        </w:tc>
        <w:tc>
          <w:tcPr>
            <w:tcW w:w="1985" w:type="dxa"/>
            <w:tcBorders>
              <w:top w:val="single" w:sz="4" w:space="0" w:color="auto"/>
              <w:bottom w:val="single" w:sz="4" w:space="0" w:color="auto"/>
            </w:tcBorders>
          </w:tcPr>
          <w:p w:rsidR="006149C7" w:rsidRDefault="006149C7" w:rsidP="00DA1BC0">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Министерство агропромышленного комплекса и</w:t>
            </w:r>
            <w:r w:rsidR="00DA1BC0">
              <w:rPr>
                <w:rFonts w:ascii="Liberation Serif" w:hAnsi="Liberation Serif" w:cs="Liberation Serif"/>
                <w:lang w:eastAsia="ru-RU"/>
              </w:rPr>
              <w:t> </w:t>
            </w:r>
            <w:r>
              <w:rPr>
                <w:rFonts w:ascii="Liberation Serif" w:hAnsi="Liberation Serif" w:cs="Liberation Serif"/>
                <w:lang w:eastAsia="ru-RU"/>
              </w:rPr>
              <w:t>потребительского рынка Свердловской области</w:t>
            </w:r>
          </w:p>
        </w:tc>
      </w:tr>
      <w:tr w:rsidR="006149C7" w:rsidRPr="00C16C45" w:rsidTr="00FF4EBE">
        <w:trPr>
          <w:trHeight w:val="20"/>
        </w:trPr>
        <w:tc>
          <w:tcPr>
            <w:tcW w:w="851" w:type="dxa"/>
            <w:tcBorders>
              <w:top w:val="single" w:sz="4" w:space="0" w:color="auto"/>
              <w:bottom w:val="single" w:sz="4" w:space="0" w:color="auto"/>
            </w:tcBorders>
          </w:tcPr>
          <w:p w:rsidR="006149C7" w:rsidRDefault="006149C7" w:rsidP="006149C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274.</w:t>
            </w:r>
          </w:p>
        </w:tc>
        <w:tc>
          <w:tcPr>
            <w:tcW w:w="4111" w:type="dxa"/>
            <w:tcBorders>
              <w:top w:val="single" w:sz="4" w:space="0" w:color="auto"/>
              <w:bottom w:val="single" w:sz="4" w:space="0" w:color="auto"/>
            </w:tcBorders>
          </w:tcPr>
          <w:p w:rsidR="006149C7" w:rsidRDefault="006149C7" w:rsidP="006149C7">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федеральный бюджет</w:t>
            </w:r>
          </w:p>
        </w:tc>
        <w:tc>
          <w:tcPr>
            <w:tcW w:w="1417" w:type="dxa"/>
            <w:tcBorders>
              <w:top w:val="single" w:sz="4" w:space="0" w:color="auto"/>
            </w:tcBorders>
          </w:tcPr>
          <w:p w:rsidR="006149C7" w:rsidRDefault="006149C7" w:rsidP="006149C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0,0</w:t>
            </w:r>
          </w:p>
        </w:tc>
        <w:tc>
          <w:tcPr>
            <w:tcW w:w="1418" w:type="dxa"/>
            <w:tcBorders>
              <w:top w:val="single" w:sz="4" w:space="0" w:color="auto"/>
            </w:tcBorders>
          </w:tcPr>
          <w:p w:rsidR="006149C7" w:rsidRDefault="005C1031" w:rsidP="006149C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0</w:t>
            </w:r>
          </w:p>
        </w:tc>
        <w:tc>
          <w:tcPr>
            <w:tcW w:w="1417" w:type="dxa"/>
            <w:tcBorders>
              <w:top w:val="single" w:sz="4" w:space="0" w:color="auto"/>
            </w:tcBorders>
          </w:tcPr>
          <w:p w:rsidR="006149C7" w:rsidRDefault="006149C7" w:rsidP="006149C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418" w:type="dxa"/>
            <w:tcBorders>
              <w:top w:val="single" w:sz="4" w:space="0" w:color="auto"/>
            </w:tcBorders>
          </w:tcPr>
          <w:p w:rsidR="006149C7" w:rsidRDefault="006149C7" w:rsidP="006149C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417" w:type="dxa"/>
            <w:tcBorders>
              <w:top w:val="single" w:sz="4" w:space="0" w:color="auto"/>
            </w:tcBorders>
          </w:tcPr>
          <w:p w:rsidR="006149C7" w:rsidRDefault="006149C7" w:rsidP="006149C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701" w:type="dxa"/>
            <w:tcBorders>
              <w:top w:val="single" w:sz="4" w:space="0" w:color="auto"/>
              <w:bottom w:val="single" w:sz="4" w:space="0" w:color="auto"/>
            </w:tcBorders>
          </w:tcPr>
          <w:p w:rsidR="006149C7" w:rsidRDefault="006149C7" w:rsidP="006149C7">
            <w:pPr>
              <w:autoSpaceDE w:val="0"/>
              <w:autoSpaceDN w:val="0"/>
              <w:adjustRightInd w:val="0"/>
              <w:spacing w:after="0" w:line="240" w:lineRule="auto"/>
              <w:outlineLvl w:val="0"/>
              <w:rPr>
                <w:rFonts w:ascii="Liberation Serif" w:hAnsi="Liberation Serif" w:cs="Liberation Serif"/>
                <w:lang w:eastAsia="ru-RU"/>
              </w:rPr>
            </w:pPr>
          </w:p>
        </w:tc>
        <w:tc>
          <w:tcPr>
            <w:tcW w:w="1985" w:type="dxa"/>
            <w:tcBorders>
              <w:top w:val="single" w:sz="4" w:space="0" w:color="auto"/>
              <w:bottom w:val="single" w:sz="4" w:space="0" w:color="auto"/>
            </w:tcBorders>
          </w:tcPr>
          <w:p w:rsidR="006149C7" w:rsidRDefault="006149C7" w:rsidP="006149C7">
            <w:pPr>
              <w:autoSpaceDE w:val="0"/>
              <w:autoSpaceDN w:val="0"/>
              <w:adjustRightInd w:val="0"/>
              <w:spacing w:after="0" w:line="240" w:lineRule="auto"/>
              <w:rPr>
                <w:rFonts w:ascii="Liberation Serif" w:hAnsi="Liberation Serif" w:cs="Liberation Serif"/>
                <w:lang w:eastAsia="ru-RU"/>
              </w:rPr>
            </w:pPr>
          </w:p>
        </w:tc>
      </w:tr>
      <w:tr w:rsidR="006149C7" w:rsidRPr="00C16C45" w:rsidTr="00FF4EBE">
        <w:trPr>
          <w:trHeight w:val="20"/>
        </w:trPr>
        <w:tc>
          <w:tcPr>
            <w:tcW w:w="851" w:type="dxa"/>
            <w:tcBorders>
              <w:top w:val="single" w:sz="4" w:space="0" w:color="auto"/>
              <w:bottom w:val="single" w:sz="4" w:space="0" w:color="auto"/>
            </w:tcBorders>
          </w:tcPr>
          <w:p w:rsidR="006149C7" w:rsidRDefault="006149C7" w:rsidP="006149C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275.</w:t>
            </w:r>
          </w:p>
        </w:tc>
        <w:tc>
          <w:tcPr>
            <w:tcW w:w="4111" w:type="dxa"/>
            <w:tcBorders>
              <w:top w:val="single" w:sz="4" w:space="0" w:color="auto"/>
              <w:bottom w:val="single" w:sz="4" w:space="0" w:color="auto"/>
            </w:tcBorders>
          </w:tcPr>
          <w:p w:rsidR="006149C7" w:rsidRDefault="006149C7" w:rsidP="006149C7">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областной бюджет</w:t>
            </w:r>
          </w:p>
        </w:tc>
        <w:tc>
          <w:tcPr>
            <w:tcW w:w="1417" w:type="dxa"/>
            <w:tcBorders>
              <w:top w:val="single" w:sz="4" w:space="0" w:color="auto"/>
            </w:tcBorders>
          </w:tcPr>
          <w:p w:rsidR="006149C7" w:rsidRDefault="006149C7" w:rsidP="006149C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0,0</w:t>
            </w:r>
          </w:p>
        </w:tc>
        <w:tc>
          <w:tcPr>
            <w:tcW w:w="1418" w:type="dxa"/>
            <w:tcBorders>
              <w:top w:val="single" w:sz="4" w:space="0" w:color="auto"/>
            </w:tcBorders>
          </w:tcPr>
          <w:p w:rsidR="006149C7" w:rsidRDefault="005C1031" w:rsidP="006149C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0</w:t>
            </w:r>
          </w:p>
        </w:tc>
        <w:tc>
          <w:tcPr>
            <w:tcW w:w="1417" w:type="dxa"/>
            <w:tcBorders>
              <w:top w:val="single" w:sz="4" w:space="0" w:color="auto"/>
            </w:tcBorders>
          </w:tcPr>
          <w:p w:rsidR="006149C7" w:rsidRDefault="006149C7" w:rsidP="006149C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418" w:type="dxa"/>
            <w:tcBorders>
              <w:top w:val="single" w:sz="4" w:space="0" w:color="auto"/>
            </w:tcBorders>
          </w:tcPr>
          <w:p w:rsidR="006149C7" w:rsidRDefault="006149C7" w:rsidP="006149C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417" w:type="dxa"/>
            <w:tcBorders>
              <w:top w:val="single" w:sz="4" w:space="0" w:color="auto"/>
            </w:tcBorders>
          </w:tcPr>
          <w:p w:rsidR="006149C7" w:rsidRDefault="006149C7" w:rsidP="006149C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701" w:type="dxa"/>
            <w:tcBorders>
              <w:top w:val="single" w:sz="4" w:space="0" w:color="auto"/>
              <w:bottom w:val="single" w:sz="4" w:space="0" w:color="auto"/>
            </w:tcBorders>
          </w:tcPr>
          <w:p w:rsidR="006149C7" w:rsidRDefault="006149C7" w:rsidP="006149C7">
            <w:pPr>
              <w:autoSpaceDE w:val="0"/>
              <w:autoSpaceDN w:val="0"/>
              <w:adjustRightInd w:val="0"/>
              <w:spacing w:after="0" w:line="240" w:lineRule="auto"/>
              <w:rPr>
                <w:rFonts w:ascii="Liberation Serif" w:hAnsi="Liberation Serif" w:cs="Liberation Serif"/>
                <w:lang w:eastAsia="ru-RU"/>
              </w:rPr>
            </w:pPr>
          </w:p>
        </w:tc>
        <w:tc>
          <w:tcPr>
            <w:tcW w:w="1985" w:type="dxa"/>
            <w:tcBorders>
              <w:top w:val="single" w:sz="4" w:space="0" w:color="auto"/>
              <w:bottom w:val="single" w:sz="4" w:space="0" w:color="auto"/>
            </w:tcBorders>
          </w:tcPr>
          <w:p w:rsidR="006149C7" w:rsidRDefault="006149C7" w:rsidP="006149C7">
            <w:pPr>
              <w:autoSpaceDE w:val="0"/>
              <w:autoSpaceDN w:val="0"/>
              <w:adjustRightInd w:val="0"/>
              <w:spacing w:after="0" w:line="240" w:lineRule="auto"/>
              <w:rPr>
                <w:rFonts w:ascii="Liberation Serif" w:hAnsi="Liberation Serif" w:cs="Liberation Serif"/>
                <w:lang w:eastAsia="ru-RU"/>
              </w:rPr>
            </w:pPr>
          </w:p>
        </w:tc>
      </w:tr>
      <w:tr w:rsidR="006149C7" w:rsidRPr="00C16C45" w:rsidTr="00FF4EBE">
        <w:trPr>
          <w:trHeight w:val="20"/>
        </w:trPr>
        <w:tc>
          <w:tcPr>
            <w:tcW w:w="851" w:type="dxa"/>
            <w:tcBorders>
              <w:top w:val="single" w:sz="4" w:space="0" w:color="auto"/>
              <w:bottom w:val="single" w:sz="4" w:space="0" w:color="auto"/>
            </w:tcBorders>
          </w:tcPr>
          <w:p w:rsidR="006149C7" w:rsidRDefault="006149C7" w:rsidP="006149C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276.</w:t>
            </w:r>
          </w:p>
        </w:tc>
        <w:tc>
          <w:tcPr>
            <w:tcW w:w="4111" w:type="dxa"/>
            <w:tcBorders>
              <w:top w:val="single" w:sz="4" w:space="0" w:color="auto"/>
              <w:bottom w:val="single" w:sz="4" w:space="0" w:color="auto"/>
            </w:tcBorders>
          </w:tcPr>
          <w:p w:rsidR="006149C7" w:rsidRDefault="006149C7" w:rsidP="006149C7">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в том числе субсидии местным бюджетам</w:t>
            </w:r>
          </w:p>
        </w:tc>
        <w:tc>
          <w:tcPr>
            <w:tcW w:w="1417" w:type="dxa"/>
            <w:tcBorders>
              <w:top w:val="single" w:sz="4" w:space="0" w:color="auto"/>
            </w:tcBorders>
          </w:tcPr>
          <w:p w:rsidR="006149C7" w:rsidRDefault="006149C7" w:rsidP="006149C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0,0</w:t>
            </w:r>
          </w:p>
        </w:tc>
        <w:tc>
          <w:tcPr>
            <w:tcW w:w="1418" w:type="dxa"/>
            <w:tcBorders>
              <w:top w:val="single" w:sz="4" w:space="0" w:color="auto"/>
            </w:tcBorders>
          </w:tcPr>
          <w:p w:rsidR="006149C7" w:rsidRDefault="005C1031" w:rsidP="006149C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0</w:t>
            </w:r>
          </w:p>
        </w:tc>
        <w:tc>
          <w:tcPr>
            <w:tcW w:w="1417" w:type="dxa"/>
            <w:tcBorders>
              <w:top w:val="single" w:sz="4" w:space="0" w:color="auto"/>
            </w:tcBorders>
          </w:tcPr>
          <w:p w:rsidR="006149C7" w:rsidRDefault="006149C7" w:rsidP="006149C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418" w:type="dxa"/>
            <w:tcBorders>
              <w:top w:val="single" w:sz="4" w:space="0" w:color="auto"/>
            </w:tcBorders>
          </w:tcPr>
          <w:p w:rsidR="006149C7" w:rsidRDefault="006149C7" w:rsidP="006149C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417" w:type="dxa"/>
            <w:tcBorders>
              <w:top w:val="single" w:sz="4" w:space="0" w:color="auto"/>
            </w:tcBorders>
          </w:tcPr>
          <w:p w:rsidR="006149C7" w:rsidRDefault="006149C7" w:rsidP="006149C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701" w:type="dxa"/>
            <w:tcBorders>
              <w:top w:val="single" w:sz="4" w:space="0" w:color="auto"/>
              <w:bottom w:val="single" w:sz="4" w:space="0" w:color="auto"/>
            </w:tcBorders>
          </w:tcPr>
          <w:p w:rsidR="006149C7" w:rsidRDefault="006149C7" w:rsidP="006149C7">
            <w:pPr>
              <w:autoSpaceDE w:val="0"/>
              <w:autoSpaceDN w:val="0"/>
              <w:adjustRightInd w:val="0"/>
              <w:spacing w:after="0" w:line="240" w:lineRule="auto"/>
              <w:rPr>
                <w:rFonts w:ascii="Liberation Serif" w:hAnsi="Liberation Serif" w:cs="Liberation Serif"/>
                <w:lang w:eastAsia="ru-RU"/>
              </w:rPr>
            </w:pPr>
          </w:p>
        </w:tc>
        <w:tc>
          <w:tcPr>
            <w:tcW w:w="1985" w:type="dxa"/>
            <w:tcBorders>
              <w:top w:val="single" w:sz="4" w:space="0" w:color="auto"/>
              <w:bottom w:val="single" w:sz="4" w:space="0" w:color="auto"/>
            </w:tcBorders>
          </w:tcPr>
          <w:p w:rsidR="006149C7" w:rsidRDefault="006149C7" w:rsidP="006149C7">
            <w:pPr>
              <w:autoSpaceDE w:val="0"/>
              <w:autoSpaceDN w:val="0"/>
              <w:adjustRightInd w:val="0"/>
              <w:spacing w:after="0" w:line="240" w:lineRule="auto"/>
              <w:rPr>
                <w:rFonts w:ascii="Liberation Serif" w:hAnsi="Liberation Serif" w:cs="Liberation Serif"/>
                <w:lang w:eastAsia="ru-RU"/>
              </w:rPr>
            </w:pPr>
          </w:p>
        </w:tc>
      </w:tr>
      <w:tr w:rsidR="006149C7" w:rsidRPr="00C16C45" w:rsidTr="00FF4EBE">
        <w:trPr>
          <w:trHeight w:val="20"/>
        </w:trPr>
        <w:tc>
          <w:tcPr>
            <w:tcW w:w="851" w:type="dxa"/>
            <w:tcBorders>
              <w:top w:val="single" w:sz="4" w:space="0" w:color="auto"/>
              <w:bottom w:val="single" w:sz="4" w:space="0" w:color="auto"/>
            </w:tcBorders>
          </w:tcPr>
          <w:p w:rsidR="006149C7" w:rsidRDefault="006149C7" w:rsidP="006149C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277.</w:t>
            </w:r>
          </w:p>
        </w:tc>
        <w:tc>
          <w:tcPr>
            <w:tcW w:w="4111" w:type="dxa"/>
            <w:tcBorders>
              <w:top w:val="single" w:sz="4" w:space="0" w:color="auto"/>
              <w:bottom w:val="single" w:sz="4" w:space="0" w:color="auto"/>
            </w:tcBorders>
          </w:tcPr>
          <w:p w:rsidR="006149C7" w:rsidRDefault="006149C7" w:rsidP="006149C7">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местный бюджет</w:t>
            </w:r>
          </w:p>
        </w:tc>
        <w:tc>
          <w:tcPr>
            <w:tcW w:w="1417" w:type="dxa"/>
            <w:tcBorders>
              <w:top w:val="single" w:sz="4" w:space="0" w:color="auto"/>
            </w:tcBorders>
          </w:tcPr>
          <w:p w:rsidR="006149C7" w:rsidRDefault="006149C7" w:rsidP="006149C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0,0</w:t>
            </w:r>
          </w:p>
        </w:tc>
        <w:tc>
          <w:tcPr>
            <w:tcW w:w="1418" w:type="dxa"/>
            <w:tcBorders>
              <w:top w:val="single" w:sz="4" w:space="0" w:color="auto"/>
            </w:tcBorders>
          </w:tcPr>
          <w:p w:rsidR="006149C7" w:rsidRDefault="005C1031" w:rsidP="006149C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0</w:t>
            </w:r>
          </w:p>
        </w:tc>
        <w:tc>
          <w:tcPr>
            <w:tcW w:w="1417" w:type="dxa"/>
            <w:tcBorders>
              <w:top w:val="single" w:sz="4" w:space="0" w:color="auto"/>
            </w:tcBorders>
          </w:tcPr>
          <w:p w:rsidR="006149C7" w:rsidRDefault="006149C7" w:rsidP="006149C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418" w:type="dxa"/>
            <w:tcBorders>
              <w:top w:val="single" w:sz="4" w:space="0" w:color="auto"/>
            </w:tcBorders>
          </w:tcPr>
          <w:p w:rsidR="006149C7" w:rsidRDefault="006149C7" w:rsidP="006149C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417" w:type="dxa"/>
            <w:tcBorders>
              <w:top w:val="single" w:sz="4" w:space="0" w:color="auto"/>
            </w:tcBorders>
          </w:tcPr>
          <w:p w:rsidR="006149C7" w:rsidRDefault="006149C7" w:rsidP="006149C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701" w:type="dxa"/>
            <w:tcBorders>
              <w:top w:val="single" w:sz="4" w:space="0" w:color="auto"/>
              <w:bottom w:val="single" w:sz="4" w:space="0" w:color="auto"/>
            </w:tcBorders>
          </w:tcPr>
          <w:p w:rsidR="006149C7" w:rsidRDefault="006149C7" w:rsidP="006149C7">
            <w:pPr>
              <w:autoSpaceDE w:val="0"/>
              <w:autoSpaceDN w:val="0"/>
              <w:adjustRightInd w:val="0"/>
              <w:spacing w:after="0" w:line="240" w:lineRule="auto"/>
              <w:rPr>
                <w:rFonts w:ascii="Liberation Serif" w:hAnsi="Liberation Serif" w:cs="Liberation Serif"/>
                <w:lang w:eastAsia="ru-RU"/>
              </w:rPr>
            </w:pPr>
          </w:p>
        </w:tc>
        <w:tc>
          <w:tcPr>
            <w:tcW w:w="1985" w:type="dxa"/>
            <w:tcBorders>
              <w:top w:val="single" w:sz="4" w:space="0" w:color="auto"/>
              <w:bottom w:val="single" w:sz="4" w:space="0" w:color="auto"/>
            </w:tcBorders>
          </w:tcPr>
          <w:p w:rsidR="006149C7" w:rsidRDefault="006149C7" w:rsidP="006149C7">
            <w:pPr>
              <w:autoSpaceDE w:val="0"/>
              <w:autoSpaceDN w:val="0"/>
              <w:adjustRightInd w:val="0"/>
              <w:spacing w:after="0" w:line="240" w:lineRule="auto"/>
              <w:rPr>
                <w:rFonts w:ascii="Liberation Serif" w:hAnsi="Liberation Serif" w:cs="Liberation Serif"/>
                <w:lang w:eastAsia="ru-RU"/>
              </w:rPr>
            </w:pPr>
          </w:p>
        </w:tc>
      </w:tr>
      <w:tr w:rsidR="006149C7" w:rsidRPr="00C16C45" w:rsidTr="00293CF9">
        <w:trPr>
          <w:trHeight w:val="20"/>
        </w:trPr>
        <w:tc>
          <w:tcPr>
            <w:tcW w:w="851" w:type="dxa"/>
            <w:tcBorders>
              <w:top w:val="single" w:sz="4" w:space="0" w:color="auto"/>
              <w:bottom w:val="single" w:sz="4" w:space="0" w:color="auto"/>
            </w:tcBorders>
          </w:tcPr>
          <w:p w:rsidR="006149C7" w:rsidRDefault="006149C7" w:rsidP="006149C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278.</w:t>
            </w:r>
          </w:p>
        </w:tc>
        <w:tc>
          <w:tcPr>
            <w:tcW w:w="4111" w:type="dxa"/>
            <w:tcBorders>
              <w:top w:val="single" w:sz="4" w:space="0" w:color="auto"/>
              <w:bottom w:val="single" w:sz="4" w:space="0" w:color="auto"/>
            </w:tcBorders>
          </w:tcPr>
          <w:p w:rsidR="006149C7" w:rsidRDefault="006149C7" w:rsidP="006149C7">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внебюджетные источники</w:t>
            </w:r>
          </w:p>
        </w:tc>
        <w:tc>
          <w:tcPr>
            <w:tcW w:w="1417" w:type="dxa"/>
            <w:tcBorders>
              <w:top w:val="single" w:sz="4" w:space="0" w:color="auto"/>
              <w:bottom w:val="single" w:sz="4" w:space="0" w:color="auto"/>
            </w:tcBorders>
          </w:tcPr>
          <w:p w:rsidR="006149C7" w:rsidRDefault="006149C7" w:rsidP="006149C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0,0</w:t>
            </w:r>
          </w:p>
        </w:tc>
        <w:tc>
          <w:tcPr>
            <w:tcW w:w="1418" w:type="dxa"/>
            <w:tcBorders>
              <w:top w:val="single" w:sz="4" w:space="0" w:color="auto"/>
              <w:bottom w:val="single" w:sz="4" w:space="0" w:color="auto"/>
            </w:tcBorders>
          </w:tcPr>
          <w:p w:rsidR="006149C7" w:rsidRDefault="005C1031" w:rsidP="006149C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0</w:t>
            </w:r>
          </w:p>
        </w:tc>
        <w:tc>
          <w:tcPr>
            <w:tcW w:w="1417" w:type="dxa"/>
            <w:tcBorders>
              <w:top w:val="single" w:sz="4" w:space="0" w:color="auto"/>
              <w:bottom w:val="single" w:sz="4" w:space="0" w:color="auto"/>
            </w:tcBorders>
          </w:tcPr>
          <w:p w:rsidR="006149C7" w:rsidRDefault="006149C7" w:rsidP="006149C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418" w:type="dxa"/>
            <w:tcBorders>
              <w:top w:val="single" w:sz="4" w:space="0" w:color="auto"/>
              <w:bottom w:val="single" w:sz="4" w:space="0" w:color="auto"/>
            </w:tcBorders>
          </w:tcPr>
          <w:p w:rsidR="006149C7" w:rsidRDefault="006149C7" w:rsidP="006149C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417" w:type="dxa"/>
            <w:tcBorders>
              <w:top w:val="single" w:sz="4" w:space="0" w:color="auto"/>
              <w:bottom w:val="single" w:sz="4" w:space="0" w:color="auto"/>
            </w:tcBorders>
          </w:tcPr>
          <w:p w:rsidR="006149C7" w:rsidRDefault="006149C7" w:rsidP="006149C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701" w:type="dxa"/>
            <w:tcBorders>
              <w:top w:val="single" w:sz="4" w:space="0" w:color="auto"/>
              <w:bottom w:val="single" w:sz="4" w:space="0" w:color="auto"/>
            </w:tcBorders>
          </w:tcPr>
          <w:p w:rsidR="006149C7" w:rsidRDefault="006149C7" w:rsidP="006149C7">
            <w:pPr>
              <w:autoSpaceDE w:val="0"/>
              <w:autoSpaceDN w:val="0"/>
              <w:adjustRightInd w:val="0"/>
              <w:spacing w:after="0" w:line="240" w:lineRule="auto"/>
              <w:rPr>
                <w:rFonts w:ascii="Liberation Serif" w:hAnsi="Liberation Serif" w:cs="Liberation Serif"/>
                <w:lang w:eastAsia="ru-RU"/>
              </w:rPr>
            </w:pPr>
          </w:p>
        </w:tc>
        <w:tc>
          <w:tcPr>
            <w:tcW w:w="1985" w:type="dxa"/>
            <w:tcBorders>
              <w:top w:val="single" w:sz="4" w:space="0" w:color="auto"/>
              <w:bottom w:val="single" w:sz="4" w:space="0" w:color="auto"/>
            </w:tcBorders>
          </w:tcPr>
          <w:p w:rsidR="006149C7" w:rsidRDefault="006149C7" w:rsidP="006149C7">
            <w:pPr>
              <w:autoSpaceDE w:val="0"/>
              <w:autoSpaceDN w:val="0"/>
              <w:adjustRightInd w:val="0"/>
              <w:spacing w:after="0" w:line="240" w:lineRule="auto"/>
              <w:rPr>
                <w:rFonts w:ascii="Liberation Serif" w:hAnsi="Liberation Serif" w:cs="Liberation Serif"/>
                <w:lang w:eastAsia="ru-RU"/>
              </w:rPr>
            </w:pPr>
          </w:p>
        </w:tc>
      </w:tr>
      <w:tr w:rsidR="00293CF9" w:rsidRPr="00293CF9" w:rsidTr="00293CF9">
        <w:trPr>
          <w:trHeight w:val="20"/>
        </w:trPr>
        <w:tc>
          <w:tcPr>
            <w:tcW w:w="851" w:type="dxa"/>
            <w:tcBorders>
              <w:top w:val="single" w:sz="4" w:space="0" w:color="auto"/>
              <w:left w:val="nil"/>
              <w:bottom w:val="single" w:sz="4" w:space="0" w:color="auto"/>
              <w:right w:val="nil"/>
            </w:tcBorders>
          </w:tcPr>
          <w:p w:rsidR="00293CF9" w:rsidRPr="00293CF9" w:rsidRDefault="00293CF9" w:rsidP="0076381F">
            <w:pPr>
              <w:autoSpaceDE w:val="0"/>
              <w:autoSpaceDN w:val="0"/>
              <w:adjustRightInd w:val="0"/>
              <w:spacing w:after="0" w:line="240" w:lineRule="auto"/>
              <w:jc w:val="center"/>
              <w:rPr>
                <w:rFonts w:ascii="Liberation Serif" w:hAnsi="Liberation Serif" w:cs="Liberation Serif"/>
                <w:sz w:val="2"/>
                <w:szCs w:val="2"/>
                <w:lang w:eastAsia="ru-RU"/>
              </w:rPr>
            </w:pPr>
          </w:p>
        </w:tc>
        <w:tc>
          <w:tcPr>
            <w:tcW w:w="4111" w:type="dxa"/>
            <w:tcBorders>
              <w:top w:val="single" w:sz="4" w:space="0" w:color="auto"/>
              <w:left w:val="nil"/>
              <w:bottom w:val="single" w:sz="4" w:space="0" w:color="auto"/>
              <w:right w:val="nil"/>
            </w:tcBorders>
          </w:tcPr>
          <w:p w:rsidR="00293CF9" w:rsidRPr="00293CF9" w:rsidRDefault="00293CF9" w:rsidP="0076381F">
            <w:pPr>
              <w:autoSpaceDE w:val="0"/>
              <w:autoSpaceDN w:val="0"/>
              <w:adjustRightInd w:val="0"/>
              <w:spacing w:after="0" w:line="240" w:lineRule="auto"/>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293CF9" w:rsidRPr="00293CF9" w:rsidRDefault="00293CF9" w:rsidP="0076381F">
            <w:pPr>
              <w:autoSpaceDE w:val="0"/>
              <w:autoSpaceDN w:val="0"/>
              <w:adjustRightInd w:val="0"/>
              <w:spacing w:after="0" w:line="240" w:lineRule="auto"/>
              <w:jc w:val="center"/>
              <w:rPr>
                <w:rFonts w:ascii="Liberation Serif" w:hAnsi="Liberation Serif" w:cs="Liberation Serif"/>
                <w:sz w:val="2"/>
                <w:szCs w:val="2"/>
                <w:lang w:eastAsia="ru-RU"/>
              </w:rPr>
            </w:pPr>
          </w:p>
        </w:tc>
        <w:tc>
          <w:tcPr>
            <w:tcW w:w="1418" w:type="dxa"/>
            <w:tcBorders>
              <w:top w:val="single" w:sz="4" w:space="0" w:color="auto"/>
              <w:left w:val="nil"/>
              <w:bottom w:val="single" w:sz="4" w:space="0" w:color="auto"/>
              <w:right w:val="nil"/>
            </w:tcBorders>
          </w:tcPr>
          <w:p w:rsidR="00293CF9" w:rsidRPr="00293CF9" w:rsidRDefault="00293CF9" w:rsidP="0076381F">
            <w:pPr>
              <w:autoSpaceDE w:val="0"/>
              <w:autoSpaceDN w:val="0"/>
              <w:adjustRightInd w:val="0"/>
              <w:spacing w:after="0" w:line="240" w:lineRule="auto"/>
              <w:jc w:val="center"/>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293CF9" w:rsidRPr="00293CF9" w:rsidRDefault="00293CF9" w:rsidP="0076381F">
            <w:pPr>
              <w:autoSpaceDE w:val="0"/>
              <w:autoSpaceDN w:val="0"/>
              <w:adjustRightInd w:val="0"/>
              <w:spacing w:after="0" w:line="240" w:lineRule="auto"/>
              <w:jc w:val="center"/>
              <w:rPr>
                <w:rFonts w:ascii="Liberation Serif" w:hAnsi="Liberation Serif" w:cs="Liberation Serif"/>
                <w:sz w:val="2"/>
                <w:szCs w:val="2"/>
                <w:lang w:eastAsia="ru-RU"/>
              </w:rPr>
            </w:pPr>
          </w:p>
        </w:tc>
        <w:tc>
          <w:tcPr>
            <w:tcW w:w="1418" w:type="dxa"/>
            <w:tcBorders>
              <w:top w:val="single" w:sz="4" w:space="0" w:color="auto"/>
              <w:left w:val="nil"/>
              <w:bottom w:val="single" w:sz="4" w:space="0" w:color="auto"/>
              <w:right w:val="nil"/>
            </w:tcBorders>
          </w:tcPr>
          <w:p w:rsidR="00293CF9" w:rsidRPr="00293CF9" w:rsidRDefault="00293CF9" w:rsidP="0076381F">
            <w:pPr>
              <w:autoSpaceDE w:val="0"/>
              <w:autoSpaceDN w:val="0"/>
              <w:adjustRightInd w:val="0"/>
              <w:spacing w:after="0" w:line="240" w:lineRule="auto"/>
              <w:jc w:val="center"/>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293CF9" w:rsidRPr="00293CF9" w:rsidRDefault="00293CF9" w:rsidP="0076381F">
            <w:pPr>
              <w:autoSpaceDE w:val="0"/>
              <w:autoSpaceDN w:val="0"/>
              <w:adjustRightInd w:val="0"/>
              <w:spacing w:after="0" w:line="240" w:lineRule="auto"/>
              <w:jc w:val="center"/>
              <w:rPr>
                <w:rFonts w:ascii="Liberation Serif" w:hAnsi="Liberation Serif" w:cs="Liberation Serif"/>
                <w:sz w:val="2"/>
                <w:szCs w:val="2"/>
                <w:lang w:eastAsia="ru-RU"/>
              </w:rPr>
            </w:pPr>
          </w:p>
        </w:tc>
        <w:tc>
          <w:tcPr>
            <w:tcW w:w="1701" w:type="dxa"/>
            <w:tcBorders>
              <w:top w:val="single" w:sz="4" w:space="0" w:color="auto"/>
              <w:left w:val="nil"/>
              <w:bottom w:val="single" w:sz="4" w:space="0" w:color="auto"/>
              <w:right w:val="nil"/>
            </w:tcBorders>
          </w:tcPr>
          <w:p w:rsidR="00293CF9" w:rsidRPr="00293CF9" w:rsidRDefault="00293CF9" w:rsidP="0076381F">
            <w:pPr>
              <w:autoSpaceDE w:val="0"/>
              <w:autoSpaceDN w:val="0"/>
              <w:adjustRightInd w:val="0"/>
              <w:spacing w:after="0" w:line="240" w:lineRule="auto"/>
              <w:jc w:val="center"/>
              <w:rPr>
                <w:rFonts w:ascii="Liberation Serif" w:hAnsi="Liberation Serif" w:cs="Liberation Serif"/>
                <w:sz w:val="2"/>
                <w:szCs w:val="2"/>
                <w:lang w:eastAsia="ru-RU"/>
              </w:rPr>
            </w:pPr>
          </w:p>
        </w:tc>
        <w:tc>
          <w:tcPr>
            <w:tcW w:w="1985" w:type="dxa"/>
            <w:tcBorders>
              <w:top w:val="single" w:sz="4" w:space="0" w:color="auto"/>
              <w:left w:val="nil"/>
              <w:bottom w:val="single" w:sz="4" w:space="0" w:color="auto"/>
              <w:right w:val="nil"/>
            </w:tcBorders>
          </w:tcPr>
          <w:p w:rsidR="00293CF9" w:rsidRPr="00293CF9" w:rsidRDefault="00293CF9" w:rsidP="0076381F">
            <w:pPr>
              <w:autoSpaceDE w:val="0"/>
              <w:autoSpaceDN w:val="0"/>
              <w:adjustRightInd w:val="0"/>
              <w:spacing w:after="0" w:line="240" w:lineRule="auto"/>
              <w:rPr>
                <w:rFonts w:ascii="Liberation Serif" w:hAnsi="Liberation Serif" w:cs="Liberation Serif"/>
                <w:sz w:val="2"/>
                <w:szCs w:val="2"/>
                <w:lang w:eastAsia="ru-RU"/>
              </w:rPr>
            </w:pPr>
          </w:p>
        </w:tc>
      </w:tr>
      <w:tr w:rsidR="0076381F" w:rsidRPr="00C16C45" w:rsidTr="00293CF9">
        <w:trPr>
          <w:trHeight w:val="20"/>
        </w:trPr>
        <w:tc>
          <w:tcPr>
            <w:tcW w:w="851" w:type="dxa"/>
            <w:tcBorders>
              <w:top w:val="single" w:sz="4" w:space="0" w:color="auto"/>
              <w:bottom w:val="single" w:sz="4" w:space="0" w:color="auto"/>
            </w:tcBorders>
          </w:tcPr>
          <w:p w:rsidR="0076381F" w:rsidRDefault="0076381F" w:rsidP="0076381F">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285.</w:t>
            </w:r>
          </w:p>
        </w:tc>
        <w:tc>
          <w:tcPr>
            <w:tcW w:w="4111" w:type="dxa"/>
            <w:tcBorders>
              <w:top w:val="single" w:sz="4" w:space="0" w:color="auto"/>
              <w:bottom w:val="single" w:sz="4" w:space="0" w:color="auto"/>
            </w:tcBorders>
          </w:tcPr>
          <w:p w:rsidR="0076381F" w:rsidRDefault="0076381F" w:rsidP="0076381F">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 xml:space="preserve">Мероприятие 2.7. </w:t>
            </w:r>
          </w:p>
          <w:p w:rsidR="0076381F" w:rsidRDefault="0076381F" w:rsidP="0076381F">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 xml:space="preserve">Информационное сопровождение реализуемых мероприятий (проведение тематических конкурсов, информационно-методическое обеспечение населения, специалистов, осуществляющих производство и реализацию пищевых продуктов, по вопросам обеспечения </w:t>
            </w:r>
            <w:r>
              <w:rPr>
                <w:rFonts w:ascii="Liberation Serif" w:hAnsi="Liberation Serif" w:cs="Liberation Serif"/>
                <w:lang w:eastAsia="ru-RU"/>
              </w:rPr>
              <w:lastRenderedPageBreak/>
              <w:t>качества, безопасности пищевых продуктов и защиты прав потребителей)</w:t>
            </w:r>
          </w:p>
        </w:tc>
        <w:tc>
          <w:tcPr>
            <w:tcW w:w="1417" w:type="dxa"/>
            <w:tcBorders>
              <w:top w:val="single" w:sz="4" w:space="0" w:color="auto"/>
            </w:tcBorders>
          </w:tcPr>
          <w:p w:rsidR="0076381F" w:rsidRDefault="0076381F" w:rsidP="0076381F">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lastRenderedPageBreak/>
              <w:t>0,0</w:t>
            </w:r>
          </w:p>
        </w:tc>
        <w:tc>
          <w:tcPr>
            <w:tcW w:w="1418" w:type="dxa"/>
            <w:tcBorders>
              <w:top w:val="single" w:sz="4" w:space="0" w:color="auto"/>
            </w:tcBorders>
          </w:tcPr>
          <w:p w:rsidR="0076381F" w:rsidRDefault="0076381F" w:rsidP="0076381F">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0,0</w:t>
            </w:r>
          </w:p>
        </w:tc>
        <w:tc>
          <w:tcPr>
            <w:tcW w:w="1417" w:type="dxa"/>
            <w:tcBorders>
              <w:top w:val="single" w:sz="4" w:space="0" w:color="auto"/>
            </w:tcBorders>
          </w:tcPr>
          <w:p w:rsidR="0076381F" w:rsidRDefault="0076381F" w:rsidP="0076381F">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418" w:type="dxa"/>
            <w:tcBorders>
              <w:top w:val="single" w:sz="4" w:space="0" w:color="auto"/>
            </w:tcBorders>
          </w:tcPr>
          <w:p w:rsidR="0076381F" w:rsidRDefault="0076381F" w:rsidP="0076381F">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417" w:type="dxa"/>
            <w:tcBorders>
              <w:top w:val="single" w:sz="4" w:space="0" w:color="auto"/>
            </w:tcBorders>
          </w:tcPr>
          <w:p w:rsidR="0076381F" w:rsidRDefault="0076381F" w:rsidP="0076381F">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701" w:type="dxa"/>
            <w:tcBorders>
              <w:top w:val="single" w:sz="4" w:space="0" w:color="auto"/>
              <w:bottom w:val="single" w:sz="4" w:space="0" w:color="auto"/>
            </w:tcBorders>
          </w:tcPr>
          <w:p w:rsidR="0076381F" w:rsidRDefault="0076381F" w:rsidP="0076381F">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26</w:t>
            </w:r>
          </w:p>
        </w:tc>
        <w:tc>
          <w:tcPr>
            <w:tcW w:w="1985" w:type="dxa"/>
            <w:tcBorders>
              <w:top w:val="single" w:sz="4" w:space="0" w:color="auto"/>
              <w:bottom w:val="single" w:sz="4" w:space="0" w:color="auto"/>
            </w:tcBorders>
          </w:tcPr>
          <w:p w:rsidR="0076381F" w:rsidRDefault="0076381F" w:rsidP="00DA1BC0">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Министерство агропромышленного комплекса и</w:t>
            </w:r>
            <w:r w:rsidR="00DA1BC0">
              <w:rPr>
                <w:rFonts w:ascii="Liberation Serif" w:hAnsi="Liberation Serif" w:cs="Liberation Serif"/>
                <w:lang w:eastAsia="ru-RU"/>
              </w:rPr>
              <w:t> </w:t>
            </w:r>
            <w:r>
              <w:rPr>
                <w:rFonts w:ascii="Liberation Serif" w:hAnsi="Liberation Serif" w:cs="Liberation Serif"/>
                <w:lang w:eastAsia="ru-RU"/>
              </w:rPr>
              <w:t>потребительского рынка Свердловской области</w:t>
            </w:r>
          </w:p>
        </w:tc>
      </w:tr>
      <w:tr w:rsidR="0076381F" w:rsidRPr="00C16C45" w:rsidTr="00FF4EBE">
        <w:trPr>
          <w:trHeight w:val="20"/>
        </w:trPr>
        <w:tc>
          <w:tcPr>
            <w:tcW w:w="851" w:type="dxa"/>
            <w:tcBorders>
              <w:top w:val="single" w:sz="4" w:space="0" w:color="auto"/>
              <w:bottom w:val="single" w:sz="4" w:space="0" w:color="auto"/>
            </w:tcBorders>
          </w:tcPr>
          <w:p w:rsidR="0076381F" w:rsidRDefault="0076381F"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286.</w:t>
            </w:r>
          </w:p>
        </w:tc>
        <w:tc>
          <w:tcPr>
            <w:tcW w:w="4111" w:type="dxa"/>
            <w:tcBorders>
              <w:top w:val="single" w:sz="4" w:space="0" w:color="auto"/>
              <w:bottom w:val="single" w:sz="4" w:space="0" w:color="auto"/>
            </w:tcBorders>
          </w:tcPr>
          <w:p w:rsidR="0076381F" w:rsidRDefault="0076381F" w:rsidP="00FC7320">
            <w:pPr>
              <w:autoSpaceDE w:val="0"/>
              <w:autoSpaceDN w:val="0"/>
              <w:adjustRightInd w:val="0"/>
              <w:spacing w:after="0" w:line="245" w:lineRule="auto"/>
              <w:contextualSpacing/>
              <w:rPr>
                <w:rFonts w:ascii="Liberation Serif" w:hAnsi="Liberation Serif" w:cs="Liberation Serif"/>
                <w:lang w:eastAsia="ru-RU"/>
              </w:rPr>
            </w:pPr>
            <w:r>
              <w:rPr>
                <w:rFonts w:ascii="Liberation Serif" w:hAnsi="Liberation Serif" w:cs="Liberation Serif"/>
                <w:lang w:eastAsia="ru-RU"/>
              </w:rPr>
              <w:t>федеральный бюджет</w:t>
            </w:r>
          </w:p>
        </w:tc>
        <w:tc>
          <w:tcPr>
            <w:tcW w:w="1417" w:type="dxa"/>
            <w:tcBorders>
              <w:top w:val="single" w:sz="4" w:space="0" w:color="auto"/>
            </w:tcBorders>
          </w:tcPr>
          <w:p w:rsidR="0076381F" w:rsidRDefault="0076381F"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0,0</w:t>
            </w:r>
          </w:p>
        </w:tc>
        <w:tc>
          <w:tcPr>
            <w:tcW w:w="1418" w:type="dxa"/>
            <w:tcBorders>
              <w:top w:val="single" w:sz="4" w:space="0" w:color="auto"/>
            </w:tcBorders>
          </w:tcPr>
          <w:p w:rsidR="0076381F" w:rsidRDefault="0076381F"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0,0</w:t>
            </w:r>
          </w:p>
        </w:tc>
        <w:tc>
          <w:tcPr>
            <w:tcW w:w="1417" w:type="dxa"/>
            <w:tcBorders>
              <w:top w:val="single" w:sz="4" w:space="0" w:color="auto"/>
            </w:tcBorders>
          </w:tcPr>
          <w:p w:rsidR="0076381F" w:rsidRDefault="0076381F"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w:t>
            </w:r>
          </w:p>
        </w:tc>
        <w:tc>
          <w:tcPr>
            <w:tcW w:w="1418" w:type="dxa"/>
            <w:tcBorders>
              <w:top w:val="single" w:sz="4" w:space="0" w:color="auto"/>
            </w:tcBorders>
          </w:tcPr>
          <w:p w:rsidR="0076381F" w:rsidRDefault="0076381F"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w:t>
            </w:r>
          </w:p>
        </w:tc>
        <w:tc>
          <w:tcPr>
            <w:tcW w:w="1417" w:type="dxa"/>
            <w:tcBorders>
              <w:top w:val="single" w:sz="4" w:space="0" w:color="auto"/>
            </w:tcBorders>
          </w:tcPr>
          <w:p w:rsidR="0076381F" w:rsidRDefault="0076381F"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w:t>
            </w:r>
          </w:p>
        </w:tc>
        <w:tc>
          <w:tcPr>
            <w:tcW w:w="1701" w:type="dxa"/>
            <w:tcBorders>
              <w:top w:val="single" w:sz="4" w:space="0" w:color="auto"/>
              <w:bottom w:val="single" w:sz="4" w:space="0" w:color="auto"/>
            </w:tcBorders>
          </w:tcPr>
          <w:p w:rsidR="0076381F" w:rsidRDefault="0076381F" w:rsidP="00FC7320">
            <w:pPr>
              <w:autoSpaceDE w:val="0"/>
              <w:autoSpaceDN w:val="0"/>
              <w:adjustRightInd w:val="0"/>
              <w:spacing w:after="0" w:line="245" w:lineRule="auto"/>
              <w:contextualSpacing/>
              <w:outlineLvl w:val="0"/>
              <w:rPr>
                <w:rFonts w:ascii="Liberation Serif" w:hAnsi="Liberation Serif" w:cs="Liberation Serif"/>
                <w:lang w:eastAsia="ru-RU"/>
              </w:rPr>
            </w:pPr>
          </w:p>
        </w:tc>
        <w:tc>
          <w:tcPr>
            <w:tcW w:w="1985" w:type="dxa"/>
            <w:tcBorders>
              <w:top w:val="single" w:sz="4" w:space="0" w:color="auto"/>
              <w:bottom w:val="single" w:sz="4" w:space="0" w:color="auto"/>
            </w:tcBorders>
          </w:tcPr>
          <w:p w:rsidR="0076381F" w:rsidRDefault="0076381F" w:rsidP="00FC7320">
            <w:pPr>
              <w:autoSpaceDE w:val="0"/>
              <w:autoSpaceDN w:val="0"/>
              <w:adjustRightInd w:val="0"/>
              <w:spacing w:after="0" w:line="245" w:lineRule="auto"/>
              <w:contextualSpacing/>
              <w:rPr>
                <w:rFonts w:ascii="Liberation Serif" w:hAnsi="Liberation Serif" w:cs="Liberation Serif"/>
                <w:lang w:eastAsia="ru-RU"/>
              </w:rPr>
            </w:pPr>
          </w:p>
        </w:tc>
      </w:tr>
      <w:tr w:rsidR="0076381F" w:rsidRPr="00C16C45" w:rsidTr="00FF4EBE">
        <w:trPr>
          <w:trHeight w:val="20"/>
        </w:trPr>
        <w:tc>
          <w:tcPr>
            <w:tcW w:w="851" w:type="dxa"/>
            <w:tcBorders>
              <w:top w:val="single" w:sz="4" w:space="0" w:color="auto"/>
              <w:bottom w:val="single" w:sz="4" w:space="0" w:color="auto"/>
            </w:tcBorders>
          </w:tcPr>
          <w:p w:rsidR="0076381F" w:rsidRDefault="0076381F"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287.</w:t>
            </w:r>
          </w:p>
        </w:tc>
        <w:tc>
          <w:tcPr>
            <w:tcW w:w="4111" w:type="dxa"/>
            <w:tcBorders>
              <w:top w:val="single" w:sz="4" w:space="0" w:color="auto"/>
              <w:bottom w:val="single" w:sz="4" w:space="0" w:color="auto"/>
            </w:tcBorders>
          </w:tcPr>
          <w:p w:rsidR="0076381F" w:rsidRDefault="0076381F" w:rsidP="00FC7320">
            <w:pPr>
              <w:autoSpaceDE w:val="0"/>
              <w:autoSpaceDN w:val="0"/>
              <w:adjustRightInd w:val="0"/>
              <w:spacing w:after="0" w:line="245" w:lineRule="auto"/>
              <w:contextualSpacing/>
              <w:rPr>
                <w:rFonts w:ascii="Liberation Serif" w:hAnsi="Liberation Serif" w:cs="Liberation Serif"/>
                <w:lang w:eastAsia="ru-RU"/>
              </w:rPr>
            </w:pPr>
            <w:r>
              <w:rPr>
                <w:rFonts w:ascii="Liberation Serif" w:hAnsi="Liberation Serif" w:cs="Liberation Serif"/>
                <w:lang w:eastAsia="ru-RU"/>
              </w:rPr>
              <w:t>областной бюджет</w:t>
            </w:r>
          </w:p>
        </w:tc>
        <w:tc>
          <w:tcPr>
            <w:tcW w:w="1417" w:type="dxa"/>
            <w:tcBorders>
              <w:top w:val="single" w:sz="4" w:space="0" w:color="auto"/>
            </w:tcBorders>
          </w:tcPr>
          <w:p w:rsidR="0076381F" w:rsidRDefault="0076381F"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0,0</w:t>
            </w:r>
          </w:p>
        </w:tc>
        <w:tc>
          <w:tcPr>
            <w:tcW w:w="1418" w:type="dxa"/>
            <w:tcBorders>
              <w:top w:val="single" w:sz="4" w:space="0" w:color="auto"/>
            </w:tcBorders>
          </w:tcPr>
          <w:p w:rsidR="0076381F" w:rsidRDefault="0076381F"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0,0</w:t>
            </w:r>
          </w:p>
        </w:tc>
        <w:tc>
          <w:tcPr>
            <w:tcW w:w="1417" w:type="dxa"/>
            <w:tcBorders>
              <w:top w:val="single" w:sz="4" w:space="0" w:color="auto"/>
            </w:tcBorders>
          </w:tcPr>
          <w:p w:rsidR="0076381F" w:rsidRDefault="0076381F"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w:t>
            </w:r>
          </w:p>
        </w:tc>
        <w:tc>
          <w:tcPr>
            <w:tcW w:w="1418" w:type="dxa"/>
            <w:tcBorders>
              <w:top w:val="single" w:sz="4" w:space="0" w:color="auto"/>
            </w:tcBorders>
          </w:tcPr>
          <w:p w:rsidR="0076381F" w:rsidRDefault="0076381F"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w:t>
            </w:r>
          </w:p>
        </w:tc>
        <w:tc>
          <w:tcPr>
            <w:tcW w:w="1417" w:type="dxa"/>
            <w:tcBorders>
              <w:top w:val="single" w:sz="4" w:space="0" w:color="auto"/>
            </w:tcBorders>
          </w:tcPr>
          <w:p w:rsidR="0076381F" w:rsidRDefault="0076381F"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w:t>
            </w:r>
          </w:p>
        </w:tc>
        <w:tc>
          <w:tcPr>
            <w:tcW w:w="1701" w:type="dxa"/>
            <w:tcBorders>
              <w:top w:val="single" w:sz="4" w:space="0" w:color="auto"/>
              <w:bottom w:val="single" w:sz="4" w:space="0" w:color="auto"/>
            </w:tcBorders>
          </w:tcPr>
          <w:p w:rsidR="0076381F" w:rsidRDefault="0076381F" w:rsidP="00FC7320">
            <w:pPr>
              <w:autoSpaceDE w:val="0"/>
              <w:autoSpaceDN w:val="0"/>
              <w:adjustRightInd w:val="0"/>
              <w:spacing w:after="0" w:line="245" w:lineRule="auto"/>
              <w:contextualSpacing/>
              <w:rPr>
                <w:rFonts w:ascii="Liberation Serif" w:hAnsi="Liberation Serif" w:cs="Liberation Serif"/>
                <w:lang w:eastAsia="ru-RU"/>
              </w:rPr>
            </w:pPr>
          </w:p>
        </w:tc>
        <w:tc>
          <w:tcPr>
            <w:tcW w:w="1985" w:type="dxa"/>
            <w:tcBorders>
              <w:top w:val="single" w:sz="4" w:space="0" w:color="auto"/>
              <w:bottom w:val="single" w:sz="4" w:space="0" w:color="auto"/>
            </w:tcBorders>
          </w:tcPr>
          <w:p w:rsidR="0076381F" w:rsidRDefault="0076381F" w:rsidP="00FC7320">
            <w:pPr>
              <w:autoSpaceDE w:val="0"/>
              <w:autoSpaceDN w:val="0"/>
              <w:adjustRightInd w:val="0"/>
              <w:spacing w:after="0" w:line="245" w:lineRule="auto"/>
              <w:contextualSpacing/>
              <w:rPr>
                <w:rFonts w:ascii="Liberation Serif" w:hAnsi="Liberation Serif" w:cs="Liberation Serif"/>
                <w:lang w:eastAsia="ru-RU"/>
              </w:rPr>
            </w:pPr>
          </w:p>
        </w:tc>
      </w:tr>
      <w:tr w:rsidR="0076381F" w:rsidRPr="00C16C45" w:rsidTr="00FF4EBE">
        <w:trPr>
          <w:trHeight w:val="20"/>
        </w:trPr>
        <w:tc>
          <w:tcPr>
            <w:tcW w:w="851" w:type="dxa"/>
            <w:tcBorders>
              <w:top w:val="single" w:sz="4" w:space="0" w:color="auto"/>
              <w:bottom w:val="single" w:sz="4" w:space="0" w:color="auto"/>
            </w:tcBorders>
          </w:tcPr>
          <w:p w:rsidR="0076381F" w:rsidRDefault="0076381F"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288.</w:t>
            </w:r>
          </w:p>
        </w:tc>
        <w:tc>
          <w:tcPr>
            <w:tcW w:w="4111" w:type="dxa"/>
            <w:tcBorders>
              <w:top w:val="single" w:sz="4" w:space="0" w:color="auto"/>
              <w:bottom w:val="single" w:sz="4" w:space="0" w:color="auto"/>
            </w:tcBorders>
          </w:tcPr>
          <w:p w:rsidR="0076381F" w:rsidRDefault="0076381F" w:rsidP="00FC7320">
            <w:pPr>
              <w:autoSpaceDE w:val="0"/>
              <w:autoSpaceDN w:val="0"/>
              <w:adjustRightInd w:val="0"/>
              <w:spacing w:after="0" w:line="245" w:lineRule="auto"/>
              <w:contextualSpacing/>
              <w:rPr>
                <w:rFonts w:ascii="Liberation Serif" w:hAnsi="Liberation Serif" w:cs="Liberation Serif"/>
                <w:lang w:eastAsia="ru-RU"/>
              </w:rPr>
            </w:pPr>
            <w:r>
              <w:rPr>
                <w:rFonts w:ascii="Liberation Serif" w:hAnsi="Liberation Serif" w:cs="Liberation Serif"/>
                <w:lang w:eastAsia="ru-RU"/>
              </w:rPr>
              <w:t>в том числе субсидии местным бюджетам</w:t>
            </w:r>
          </w:p>
        </w:tc>
        <w:tc>
          <w:tcPr>
            <w:tcW w:w="1417" w:type="dxa"/>
            <w:tcBorders>
              <w:top w:val="single" w:sz="4" w:space="0" w:color="auto"/>
            </w:tcBorders>
          </w:tcPr>
          <w:p w:rsidR="0076381F" w:rsidRDefault="0076381F"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0,0</w:t>
            </w:r>
          </w:p>
        </w:tc>
        <w:tc>
          <w:tcPr>
            <w:tcW w:w="1418" w:type="dxa"/>
            <w:tcBorders>
              <w:top w:val="single" w:sz="4" w:space="0" w:color="auto"/>
            </w:tcBorders>
          </w:tcPr>
          <w:p w:rsidR="0076381F" w:rsidRDefault="0076381F"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0,0</w:t>
            </w:r>
          </w:p>
        </w:tc>
        <w:tc>
          <w:tcPr>
            <w:tcW w:w="1417" w:type="dxa"/>
            <w:tcBorders>
              <w:top w:val="single" w:sz="4" w:space="0" w:color="auto"/>
            </w:tcBorders>
          </w:tcPr>
          <w:p w:rsidR="0076381F" w:rsidRDefault="0076381F"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w:t>
            </w:r>
          </w:p>
        </w:tc>
        <w:tc>
          <w:tcPr>
            <w:tcW w:w="1418" w:type="dxa"/>
            <w:tcBorders>
              <w:top w:val="single" w:sz="4" w:space="0" w:color="auto"/>
            </w:tcBorders>
          </w:tcPr>
          <w:p w:rsidR="0076381F" w:rsidRDefault="0076381F"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w:t>
            </w:r>
          </w:p>
        </w:tc>
        <w:tc>
          <w:tcPr>
            <w:tcW w:w="1417" w:type="dxa"/>
            <w:tcBorders>
              <w:top w:val="single" w:sz="4" w:space="0" w:color="auto"/>
            </w:tcBorders>
          </w:tcPr>
          <w:p w:rsidR="0076381F" w:rsidRDefault="0076381F"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w:t>
            </w:r>
          </w:p>
        </w:tc>
        <w:tc>
          <w:tcPr>
            <w:tcW w:w="1701" w:type="dxa"/>
            <w:tcBorders>
              <w:top w:val="single" w:sz="4" w:space="0" w:color="auto"/>
              <w:bottom w:val="single" w:sz="4" w:space="0" w:color="auto"/>
            </w:tcBorders>
          </w:tcPr>
          <w:p w:rsidR="0076381F" w:rsidRDefault="0076381F" w:rsidP="00FC7320">
            <w:pPr>
              <w:autoSpaceDE w:val="0"/>
              <w:autoSpaceDN w:val="0"/>
              <w:adjustRightInd w:val="0"/>
              <w:spacing w:after="0" w:line="245" w:lineRule="auto"/>
              <w:contextualSpacing/>
              <w:rPr>
                <w:rFonts w:ascii="Liberation Serif" w:hAnsi="Liberation Serif" w:cs="Liberation Serif"/>
                <w:lang w:eastAsia="ru-RU"/>
              </w:rPr>
            </w:pPr>
          </w:p>
        </w:tc>
        <w:tc>
          <w:tcPr>
            <w:tcW w:w="1985" w:type="dxa"/>
            <w:tcBorders>
              <w:top w:val="single" w:sz="4" w:space="0" w:color="auto"/>
              <w:bottom w:val="single" w:sz="4" w:space="0" w:color="auto"/>
            </w:tcBorders>
          </w:tcPr>
          <w:p w:rsidR="0076381F" w:rsidRDefault="0076381F" w:rsidP="00FC7320">
            <w:pPr>
              <w:autoSpaceDE w:val="0"/>
              <w:autoSpaceDN w:val="0"/>
              <w:adjustRightInd w:val="0"/>
              <w:spacing w:after="0" w:line="245" w:lineRule="auto"/>
              <w:contextualSpacing/>
              <w:rPr>
                <w:rFonts w:ascii="Liberation Serif" w:hAnsi="Liberation Serif" w:cs="Liberation Serif"/>
                <w:lang w:eastAsia="ru-RU"/>
              </w:rPr>
            </w:pPr>
          </w:p>
        </w:tc>
      </w:tr>
      <w:tr w:rsidR="0076381F" w:rsidRPr="00C16C45" w:rsidTr="00FF4EBE">
        <w:trPr>
          <w:trHeight w:val="20"/>
        </w:trPr>
        <w:tc>
          <w:tcPr>
            <w:tcW w:w="851" w:type="dxa"/>
            <w:tcBorders>
              <w:top w:val="single" w:sz="4" w:space="0" w:color="auto"/>
              <w:bottom w:val="single" w:sz="4" w:space="0" w:color="auto"/>
            </w:tcBorders>
          </w:tcPr>
          <w:p w:rsidR="0076381F" w:rsidRDefault="0076381F"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289.</w:t>
            </w:r>
          </w:p>
        </w:tc>
        <w:tc>
          <w:tcPr>
            <w:tcW w:w="4111" w:type="dxa"/>
            <w:tcBorders>
              <w:top w:val="single" w:sz="4" w:space="0" w:color="auto"/>
              <w:bottom w:val="single" w:sz="4" w:space="0" w:color="auto"/>
            </w:tcBorders>
          </w:tcPr>
          <w:p w:rsidR="0076381F" w:rsidRDefault="0076381F" w:rsidP="00FC7320">
            <w:pPr>
              <w:autoSpaceDE w:val="0"/>
              <w:autoSpaceDN w:val="0"/>
              <w:adjustRightInd w:val="0"/>
              <w:spacing w:after="0" w:line="245" w:lineRule="auto"/>
              <w:contextualSpacing/>
              <w:rPr>
                <w:rFonts w:ascii="Liberation Serif" w:hAnsi="Liberation Serif" w:cs="Liberation Serif"/>
                <w:lang w:eastAsia="ru-RU"/>
              </w:rPr>
            </w:pPr>
            <w:r>
              <w:rPr>
                <w:rFonts w:ascii="Liberation Serif" w:hAnsi="Liberation Serif" w:cs="Liberation Serif"/>
                <w:lang w:eastAsia="ru-RU"/>
              </w:rPr>
              <w:t>местный бюджет</w:t>
            </w:r>
          </w:p>
        </w:tc>
        <w:tc>
          <w:tcPr>
            <w:tcW w:w="1417" w:type="dxa"/>
            <w:tcBorders>
              <w:top w:val="single" w:sz="4" w:space="0" w:color="auto"/>
            </w:tcBorders>
          </w:tcPr>
          <w:p w:rsidR="0076381F" w:rsidRDefault="0076381F"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0,0</w:t>
            </w:r>
          </w:p>
        </w:tc>
        <w:tc>
          <w:tcPr>
            <w:tcW w:w="1418" w:type="dxa"/>
            <w:tcBorders>
              <w:top w:val="single" w:sz="4" w:space="0" w:color="auto"/>
            </w:tcBorders>
          </w:tcPr>
          <w:p w:rsidR="0076381F" w:rsidRDefault="0076381F"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0,0</w:t>
            </w:r>
          </w:p>
        </w:tc>
        <w:tc>
          <w:tcPr>
            <w:tcW w:w="1417" w:type="dxa"/>
            <w:tcBorders>
              <w:top w:val="single" w:sz="4" w:space="0" w:color="auto"/>
            </w:tcBorders>
          </w:tcPr>
          <w:p w:rsidR="0076381F" w:rsidRDefault="0076381F"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w:t>
            </w:r>
          </w:p>
        </w:tc>
        <w:tc>
          <w:tcPr>
            <w:tcW w:w="1418" w:type="dxa"/>
            <w:tcBorders>
              <w:top w:val="single" w:sz="4" w:space="0" w:color="auto"/>
            </w:tcBorders>
          </w:tcPr>
          <w:p w:rsidR="0076381F" w:rsidRDefault="0076381F"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w:t>
            </w:r>
          </w:p>
        </w:tc>
        <w:tc>
          <w:tcPr>
            <w:tcW w:w="1417" w:type="dxa"/>
            <w:tcBorders>
              <w:top w:val="single" w:sz="4" w:space="0" w:color="auto"/>
            </w:tcBorders>
          </w:tcPr>
          <w:p w:rsidR="0076381F" w:rsidRDefault="0076381F"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w:t>
            </w:r>
          </w:p>
        </w:tc>
        <w:tc>
          <w:tcPr>
            <w:tcW w:w="1701" w:type="dxa"/>
            <w:tcBorders>
              <w:top w:val="single" w:sz="4" w:space="0" w:color="auto"/>
              <w:bottom w:val="single" w:sz="4" w:space="0" w:color="auto"/>
            </w:tcBorders>
          </w:tcPr>
          <w:p w:rsidR="0076381F" w:rsidRDefault="0076381F" w:rsidP="00FC7320">
            <w:pPr>
              <w:autoSpaceDE w:val="0"/>
              <w:autoSpaceDN w:val="0"/>
              <w:adjustRightInd w:val="0"/>
              <w:spacing w:after="0" w:line="245" w:lineRule="auto"/>
              <w:contextualSpacing/>
              <w:rPr>
                <w:rFonts w:ascii="Liberation Serif" w:hAnsi="Liberation Serif" w:cs="Liberation Serif"/>
                <w:lang w:eastAsia="ru-RU"/>
              </w:rPr>
            </w:pPr>
          </w:p>
        </w:tc>
        <w:tc>
          <w:tcPr>
            <w:tcW w:w="1985" w:type="dxa"/>
            <w:tcBorders>
              <w:top w:val="single" w:sz="4" w:space="0" w:color="auto"/>
              <w:bottom w:val="single" w:sz="4" w:space="0" w:color="auto"/>
            </w:tcBorders>
          </w:tcPr>
          <w:p w:rsidR="0076381F" w:rsidRDefault="0076381F" w:rsidP="00FC7320">
            <w:pPr>
              <w:autoSpaceDE w:val="0"/>
              <w:autoSpaceDN w:val="0"/>
              <w:adjustRightInd w:val="0"/>
              <w:spacing w:after="0" w:line="245" w:lineRule="auto"/>
              <w:contextualSpacing/>
              <w:rPr>
                <w:rFonts w:ascii="Liberation Serif" w:hAnsi="Liberation Serif" w:cs="Liberation Serif"/>
                <w:lang w:eastAsia="ru-RU"/>
              </w:rPr>
            </w:pPr>
          </w:p>
        </w:tc>
      </w:tr>
      <w:tr w:rsidR="0076381F" w:rsidRPr="00C16C45" w:rsidTr="00FF4EBE">
        <w:trPr>
          <w:trHeight w:val="20"/>
        </w:trPr>
        <w:tc>
          <w:tcPr>
            <w:tcW w:w="851" w:type="dxa"/>
            <w:tcBorders>
              <w:top w:val="single" w:sz="4" w:space="0" w:color="auto"/>
              <w:bottom w:val="single" w:sz="4" w:space="0" w:color="auto"/>
            </w:tcBorders>
          </w:tcPr>
          <w:p w:rsidR="0076381F" w:rsidRDefault="0076381F"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290.</w:t>
            </w:r>
          </w:p>
        </w:tc>
        <w:tc>
          <w:tcPr>
            <w:tcW w:w="4111" w:type="dxa"/>
            <w:tcBorders>
              <w:top w:val="single" w:sz="4" w:space="0" w:color="auto"/>
              <w:bottom w:val="single" w:sz="4" w:space="0" w:color="auto"/>
            </w:tcBorders>
          </w:tcPr>
          <w:p w:rsidR="0076381F" w:rsidRDefault="0076381F" w:rsidP="00FC7320">
            <w:pPr>
              <w:autoSpaceDE w:val="0"/>
              <w:autoSpaceDN w:val="0"/>
              <w:adjustRightInd w:val="0"/>
              <w:spacing w:after="0" w:line="245" w:lineRule="auto"/>
              <w:contextualSpacing/>
              <w:rPr>
                <w:rFonts w:ascii="Liberation Serif" w:hAnsi="Liberation Serif" w:cs="Liberation Serif"/>
                <w:lang w:eastAsia="ru-RU"/>
              </w:rPr>
            </w:pPr>
            <w:r>
              <w:rPr>
                <w:rFonts w:ascii="Liberation Serif" w:hAnsi="Liberation Serif" w:cs="Liberation Serif"/>
                <w:lang w:eastAsia="ru-RU"/>
              </w:rPr>
              <w:t>внебюджетные источники</w:t>
            </w:r>
          </w:p>
        </w:tc>
        <w:tc>
          <w:tcPr>
            <w:tcW w:w="1417" w:type="dxa"/>
            <w:tcBorders>
              <w:top w:val="single" w:sz="4" w:space="0" w:color="auto"/>
            </w:tcBorders>
          </w:tcPr>
          <w:p w:rsidR="0076381F" w:rsidRDefault="0076381F"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0,0</w:t>
            </w:r>
          </w:p>
        </w:tc>
        <w:tc>
          <w:tcPr>
            <w:tcW w:w="1418" w:type="dxa"/>
            <w:tcBorders>
              <w:top w:val="single" w:sz="4" w:space="0" w:color="auto"/>
            </w:tcBorders>
          </w:tcPr>
          <w:p w:rsidR="0076381F" w:rsidRDefault="0076381F"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0,0</w:t>
            </w:r>
          </w:p>
        </w:tc>
        <w:tc>
          <w:tcPr>
            <w:tcW w:w="1417" w:type="dxa"/>
            <w:tcBorders>
              <w:top w:val="single" w:sz="4" w:space="0" w:color="auto"/>
            </w:tcBorders>
          </w:tcPr>
          <w:p w:rsidR="0076381F" w:rsidRDefault="0076381F"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w:t>
            </w:r>
          </w:p>
        </w:tc>
        <w:tc>
          <w:tcPr>
            <w:tcW w:w="1418" w:type="dxa"/>
            <w:tcBorders>
              <w:top w:val="single" w:sz="4" w:space="0" w:color="auto"/>
            </w:tcBorders>
          </w:tcPr>
          <w:p w:rsidR="0076381F" w:rsidRDefault="0076381F"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w:t>
            </w:r>
          </w:p>
        </w:tc>
        <w:tc>
          <w:tcPr>
            <w:tcW w:w="1417" w:type="dxa"/>
            <w:tcBorders>
              <w:top w:val="single" w:sz="4" w:space="0" w:color="auto"/>
            </w:tcBorders>
          </w:tcPr>
          <w:p w:rsidR="0076381F" w:rsidRDefault="0076381F"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w:t>
            </w:r>
          </w:p>
        </w:tc>
        <w:tc>
          <w:tcPr>
            <w:tcW w:w="1701" w:type="dxa"/>
            <w:tcBorders>
              <w:top w:val="single" w:sz="4" w:space="0" w:color="auto"/>
              <w:bottom w:val="single" w:sz="4" w:space="0" w:color="auto"/>
            </w:tcBorders>
          </w:tcPr>
          <w:p w:rsidR="0076381F" w:rsidRDefault="0076381F" w:rsidP="00FC7320">
            <w:pPr>
              <w:autoSpaceDE w:val="0"/>
              <w:autoSpaceDN w:val="0"/>
              <w:adjustRightInd w:val="0"/>
              <w:spacing w:after="0" w:line="245" w:lineRule="auto"/>
              <w:contextualSpacing/>
              <w:rPr>
                <w:rFonts w:ascii="Liberation Serif" w:hAnsi="Liberation Serif" w:cs="Liberation Serif"/>
                <w:lang w:eastAsia="ru-RU"/>
              </w:rPr>
            </w:pPr>
          </w:p>
        </w:tc>
        <w:tc>
          <w:tcPr>
            <w:tcW w:w="1985" w:type="dxa"/>
            <w:tcBorders>
              <w:top w:val="single" w:sz="4" w:space="0" w:color="auto"/>
              <w:bottom w:val="single" w:sz="4" w:space="0" w:color="auto"/>
            </w:tcBorders>
          </w:tcPr>
          <w:p w:rsidR="0076381F" w:rsidRDefault="0076381F" w:rsidP="00FC7320">
            <w:pPr>
              <w:autoSpaceDE w:val="0"/>
              <w:autoSpaceDN w:val="0"/>
              <w:adjustRightInd w:val="0"/>
              <w:spacing w:after="0" w:line="245" w:lineRule="auto"/>
              <w:contextualSpacing/>
              <w:rPr>
                <w:rFonts w:ascii="Liberation Serif" w:hAnsi="Liberation Serif" w:cs="Liberation Serif"/>
                <w:lang w:eastAsia="ru-RU"/>
              </w:rPr>
            </w:pPr>
          </w:p>
        </w:tc>
      </w:tr>
      <w:tr w:rsidR="00710DD5" w:rsidRPr="00C16C45" w:rsidTr="00FF4EBE">
        <w:trPr>
          <w:trHeight w:val="20"/>
        </w:trPr>
        <w:tc>
          <w:tcPr>
            <w:tcW w:w="851" w:type="dxa"/>
            <w:tcBorders>
              <w:top w:val="single" w:sz="4" w:space="0" w:color="auto"/>
              <w:bottom w:val="single" w:sz="4" w:space="0" w:color="auto"/>
            </w:tcBorders>
          </w:tcPr>
          <w:p w:rsidR="00710DD5" w:rsidRDefault="00710DD5"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291.</w:t>
            </w:r>
          </w:p>
        </w:tc>
        <w:tc>
          <w:tcPr>
            <w:tcW w:w="4111" w:type="dxa"/>
            <w:tcBorders>
              <w:top w:val="single" w:sz="4" w:space="0" w:color="auto"/>
              <w:bottom w:val="single" w:sz="4" w:space="0" w:color="auto"/>
            </w:tcBorders>
          </w:tcPr>
          <w:p w:rsidR="00710DD5" w:rsidRDefault="00710DD5" w:rsidP="00FC7320">
            <w:pPr>
              <w:autoSpaceDE w:val="0"/>
              <w:autoSpaceDN w:val="0"/>
              <w:adjustRightInd w:val="0"/>
              <w:spacing w:after="0" w:line="245" w:lineRule="auto"/>
              <w:contextualSpacing/>
              <w:rPr>
                <w:rFonts w:ascii="Liberation Serif" w:hAnsi="Liberation Serif" w:cs="Liberation Serif"/>
                <w:lang w:eastAsia="ru-RU"/>
              </w:rPr>
            </w:pPr>
            <w:r>
              <w:rPr>
                <w:rFonts w:ascii="Liberation Serif" w:hAnsi="Liberation Serif" w:cs="Liberation Serif"/>
                <w:lang w:eastAsia="ru-RU"/>
              </w:rPr>
              <w:t xml:space="preserve">Мероприятие 2.8. </w:t>
            </w:r>
          </w:p>
          <w:p w:rsidR="00710DD5" w:rsidRDefault="00710DD5" w:rsidP="00FC7320">
            <w:pPr>
              <w:autoSpaceDE w:val="0"/>
              <w:autoSpaceDN w:val="0"/>
              <w:adjustRightInd w:val="0"/>
              <w:spacing w:after="0" w:line="245" w:lineRule="auto"/>
              <w:contextualSpacing/>
              <w:rPr>
                <w:rFonts w:ascii="Liberation Serif" w:hAnsi="Liberation Serif" w:cs="Liberation Serif"/>
                <w:lang w:eastAsia="ru-RU"/>
              </w:rPr>
            </w:pPr>
            <w:r>
              <w:rPr>
                <w:rFonts w:ascii="Liberation Serif" w:hAnsi="Liberation Serif" w:cs="Liberation Serif"/>
                <w:lang w:eastAsia="ru-RU"/>
              </w:rPr>
              <w:t>Проведение информационно-аналитического наблюдения за состоянием рынка социально значимых продовольственных товаров в целях получения достоверной и полной информации о состоянии продовольственного рынка на территории Свердловской области для принятия управленческих решений, включая вопросы преимущественной продажи товаров отечественных товаропроизводителей, в том числе местных товаропроизводителей</w:t>
            </w:r>
          </w:p>
        </w:tc>
        <w:tc>
          <w:tcPr>
            <w:tcW w:w="1417" w:type="dxa"/>
            <w:tcBorders>
              <w:top w:val="single" w:sz="4" w:space="0" w:color="auto"/>
            </w:tcBorders>
          </w:tcPr>
          <w:p w:rsidR="00710DD5" w:rsidRDefault="00710DD5"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0,0</w:t>
            </w:r>
          </w:p>
        </w:tc>
        <w:tc>
          <w:tcPr>
            <w:tcW w:w="1418" w:type="dxa"/>
            <w:tcBorders>
              <w:top w:val="single" w:sz="4" w:space="0" w:color="auto"/>
            </w:tcBorders>
          </w:tcPr>
          <w:p w:rsidR="00710DD5" w:rsidRDefault="00710DD5"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0,0</w:t>
            </w:r>
          </w:p>
        </w:tc>
        <w:tc>
          <w:tcPr>
            <w:tcW w:w="1417" w:type="dxa"/>
            <w:tcBorders>
              <w:top w:val="single" w:sz="4" w:space="0" w:color="auto"/>
            </w:tcBorders>
          </w:tcPr>
          <w:p w:rsidR="00710DD5" w:rsidRDefault="00710DD5"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w:t>
            </w:r>
          </w:p>
        </w:tc>
        <w:tc>
          <w:tcPr>
            <w:tcW w:w="1418" w:type="dxa"/>
            <w:tcBorders>
              <w:top w:val="single" w:sz="4" w:space="0" w:color="auto"/>
            </w:tcBorders>
          </w:tcPr>
          <w:p w:rsidR="00710DD5" w:rsidRDefault="00710DD5"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w:t>
            </w:r>
          </w:p>
        </w:tc>
        <w:tc>
          <w:tcPr>
            <w:tcW w:w="1417" w:type="dxa"/>
            <w:tcBorders>
              <w:top w:val="single" w:sz="4" w:space="0" w:color="auto"/>
            </w:tcBorders>
          </w:tcPr>
          <w:p w:rsidR="00710DD5" w:rsidRDefault="00710DD5"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w:t>
            </w:r>
          </w:p>
        </w:tc>
        <w:tc>
          <w:tcPr>
            <w:tcW w:w="1701" w:type="dxa"/>
            <w:tcBorders>
              <w:top w:val="single" w:sz="4" w:space="0" w:color="auto"/>
              <w:bottom w:val="single" w:sz="4" w:space="0" w:color="auto"/>
            </w:tcBorders>
          </w:tcPr>
          <w:p w:rsidR="00710DD5" w:rsidRDefault="00710DD5"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26</w:t>
            </w:r>
          </w:p>
        </w:tc>
        <w:tc>
          <w:tcPr>
            <w:tcW w:w="1985" w:type="dxa"/>
            <w:tcBorders>
              <w:top w:val="single" w:sz="4" w:space="0" w:color="auto"/>
              <w:bottom w:val="single" w:sz="4" w:space="0" w:color="auto"/>
            </w:tcBorders>
          </w:tcPr>
          <w:p w:rsidR="00710DD5" w:rsidRDefault="00710DD5" w:rsidP="00DA1BC0">
            <w:pPr>
              <w:autoSpaceDE w:val="0"/>
              <w:autoSpaceDN w:val="0"/>
              <w:adjustRightInd w:val="0"/>
              <w:spacing w:after="0" w:line="245" w:lineRule="auto"/>
              <w:contextualSpacing/>
              <w:rPr>
                <w:rFonts w:ascii="Liberation Serif" w:hAnsi="Liberation Serif" w:cs="Liberation Serif"/>
                <w:lang w:eastAsia="ru-RU"/>
              </w:rPr>
            </w:pPr>
            <w:r>
              <w:rPr>
                <w:rFonts w:ascii="Liberation Serif" w:hAnsi="Liberation Serif" w:cs="Liberation Serif"/>
                <w:lang w:eastAsia="ru-RU"/>
              </w:rPr>
              <w:t>Министерство агропромышленного комплекса и</w:t>
            </w:r>
            <w:r w:rsidR="00DA1BC0">
              <w:rPr>
                <w:rFonts w:ascii="Liberation Serif" w:hAnsi="Liberation Serif" w:cs="Liberation Serif"/>
                <w:lang w:eastAsia="ru-RU"/>
              </w:rPr>
              <w:t> </w:t>
            </w:r>
            <w:r>
              <w:rPr>
                <w:rFonts w:ascii="Liberation Serif" w:hAnsi="Liberation Serif" w:cs="Liberation Serif"/>
                <w:lang w:eastAsia="ru-RU"/>
              </w:rPr>
              <w:t>потребительского рынка Свердловской области</w:t>
            </w:r>
          </w:p>
        </w:tc>
      </w:tr>
      <w:tr w:rsidR="00710DD5" w:rsidRPr="00C16C45" w:rsidTr="00FF4EBE">
        <w:trPr>
          <w:trHeight w:val="20"/>
        </w:trPr>
        <w:tc>
          <w:tcPr>
            <w:tcW w:w="851" w:type="dxa"/>
            <w:tcBorders>
              <w:top w:val="single" w:sz="4" w:space="0" w:color="auto"/>
              <w:bottom w:val="single" w:sz="4" w:space="0" w:color="auto"/>
            </w:tcBorders>
          </w:tcPr>
          <w:p w:rsidR="00710DD5" w:rsidRDefault="00710DD5"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292.</w:t>
            </w:r>
          </w:p>
        </w:tc>
        <w:tc>
          <w:tcPr>
            <w:tcW w:w="4111" w:type="dxa"/>
            <w:tcBorders>
              <w:top w:val="single" w:sz="4" w:space="0" w:color="auto"/>
              <w:bottom w:val="single" w:sz="4" w:space="0" w:color="auto"/>
            </w:tcBorders>
          </w:tcPr>
          <w:p w:rsidR="00710DD5" w:rsidRDefault="00710DD5" w:rsidP="00FC7320">
            <w:pPr>
              <w:autoSpaceDE w:val="0"/>
              <w:autoSpaceDN w:val="0"/>
              <w:adjustRightInd w:val="0"/>
              <w:spacing w:after="0" w:line="245" w:lineRule="auto"/>
              <w:contextualSpacing/>
              <w:rPr>
                <w:rFonts w:ascii="Liberation Serif" w:hAnsi="Liberation Serif" w:cs="Liberation Serif"/>
                <w:lang w:eastAsia="ru-RU"/>
              </w:rPr>
            </w:pPr>
            <w:r>
              <w:rPr>
                <w:rFonts w:ascii="Liberation Serif" w:hAnsi="Liberation Serif" w:cs="Liberation Serif"/>
                <w:lang w:eastAsia="ru-RU"/>
              </w:rPr>
              <w:t>федеральный бюджет</w:t>
            </w:r>
          </w:p>
        </w:tc>
        <w:tc>
          <w:tcPr>
            <w:tcW w:w="1417" w:type="dxa"/>
            <w:tcBorders>
              <w:top w:val="single" w:sz="4" w:space="0" w:color="auto"/>
            </w:tcBorders>
          </w:tcPr>
          <w:p w:rsidR="00710DD5" w:rsidRDefault="00710DD5"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0,0</w:t>
            </w:r>
          </w:p>
        </w:tc>
        <w:tc>
          <w:tcPr>
            <w:tcW w:w="1418" w:type="dxa"/>
            <w:tcBorders>
              <w:top w:val="single" w:sz="4" w:space="0" w:color="auto"/>
            </w:tcBorders>
          </w:tcPr>
          <w:p w:rsidR="00710DD5" w:rsidRDefault="00710DD5"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0,0</w:t>
            </w:r>
          </w:p>
        </w:tc>
        <w:tc>
          <w:tcPr>
            <w:tcW w:w="1417" w:type="dxa"/>
            <w:tcBorders>
              <w:top w:val="single" w:sz="4" w:space="0" w:color="auto"/>
            </w:tcBorders>
          </w:tcPr>
          <w:p w:rsidR="00710DD5" w:rsidRDefault="00710DD5"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w:t>
            </w:r>
          </w:p>
        </w:tc>
        <w:tc>
          <w:tcPr>
            <w:tcW w:w="1418" w:type="dxa"/>
            <w:tcBorders>
              <w:top w:val="single" w:sz="4" w:space="0" w:color="auto"/>
            </w:tcBorders>
          </w:tcPr>
          <w:p w:rsidR="00710DD5" w:rsidRDefault="00710DD5"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w:t>
            </w:r>
          </w:p>
        </w:tc>
        <w:tc>
          <w:tcPr>
            <w:tcW w:w="1417" w:type="dxa"/>
            <w:tcBorders>
              <w:top w:val="single" w:sz="4" w:space="0" w:color="auto"/>
            </w:tcBorders>
          </w:tcPr>
          <w:p w:rsidR="00710DD5" w:rsidRDefault="00710DD5"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w:t>
            </w:r>
          </w:p>
        </w:tc>
        <w:tc>
          <w:tcPr>
            <w:tcW w:w="1701" w:type="dxa"/>
            <w:tcBorders>
              <w:top w:val="single" w:sz="4" w:space="0" w:color="auto"/>
              <w:bottom w:val="single" w:sz="4" w:space="0" w:color="auto"/>
            </w:tcBorders>
          </w:tcPr>
          <w:p w:rsidR="00710DD5" w:rsidRDefault="00710DD5" w:rsidP="00FC7320">
            <w:pPr>
              <w:autoSpaceDE w:val="0"/>
              <w:autoSpaceDN w:val="0"/>
              <w:adjustRightInd w:val="0"/>
              <w:spacing w:after="0" w:line="245" w:lineRule="auto"/>
              <w:contextualSpacing/>
              <w:outlineLvl w:val="0"/>
              <w:rPr>
                <w:rFonts w:ascii="Liberation Serif" w:hAnsi="Liberation Serif" w:cs="Liberation Serif"/>
                <w:lang w:eastAsia="ru-RU"/>
              </w:rPr>
            </w:pPr>
          </w:p>
        </w:tc>
        <w:tc>
          <w:tcPr>
            <w:tcW w:w="1985" w:type="dxa"/>
            <w:tcBorders>
              <w:top w:val="single" w:sz="4" w:space="0" w:color="auto"/>
              <w:bottom w:val="single" w:sz="4" w:space="0" w:color="auto"/>
            </w:tcBorders>
          </w:tcPr>
          <w:p w:rsidR="00710DD5" w:rsidRDefault="00710DD5" w:rsidP="00FC7320">
            <w:pPr>
              <w:autoSpaceDE w:val="0"/>
              <w:autoSpaceDN w:val="0"/>
              <w:adjustRightInd w:val="0"/>
              <w:spacing w:after="0" w:line="245" w:lineRule="auto"/>
              <w:contextualSpacing/>
              <w:rPr>
                <w:rFonts w:ascii="Liberation Serif" w:hAnsi="Liberation Serif" w:cs="Liberation Serif"/>
                <w:lang w:eastAsia="ru-RU"/>
              </w:rPr>
            </w:pPr>
          </w:p>
        </w:tc>
      </w:tr>
      <w:tr w:rsidR="00710DD5" w:rsidRPr="00C16C45" w:rsidTr="00FF4EBE">
        <w:trPr>
          <w:trHeight w:val="20"/>
        </w:trPr>
        <w:tc>
          <w:tcPr>
            <w:tcW w:w="851" w:type="dxa"/>
            <w:tcBorders>
              <w:top w:val="single" w:sz="4" w:space="0" w:color="auto"/>
              <w:bottom w:val="single" w:sz="4" w:space="0" w:color="auto"/>
            </w:tcBorders>
          </w:tcPr>
          <w:p w:rsidR="00710DD5" w:rsidRDefault="00710DD5"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293.</w:t>
            </w:r>
          </w:p>
        </w:tc>
        <w:tc>
          <w:tcPr>
            <w:tcW w:w="4111" w:type="dxa"/>
            <w:tcBorders>
              <w:top w:val="single" w:sz="4" w:space="0" w:color="auto"/>
              <w:bottom w:val="single" w:sz="4" w:space="0" w:color="auto"/>
            </w:tcBorders>
          </w:tcPr>
          <w:p w:rsidR="00710DD5" w:rsidRDefault="00710DD5" w:rsidP="00FC7320">
            <w:pPr>
              <w:autoSpaceDE w:val="0"/>
              <w:autoSpaceDN w:val="0"/>
              <w:adjustRightInd w:val="0"/>
              <w:spacing w:after="0" w:line="245" w:lineRule="auto"/>
              <w:contextualSpacing/>
              <w:rPr>
                <w:rFonts w:ascii="Liberation Serif" w:hAnsi="Liberation Serif" w:cs="Liberation Serif"/>
                <w:lang w:eastAsia="ru-RU"/>
              </w:rPr>
            </w:pPr>
            <w:r>
              <w:rPr>
                <w:rFonts w:ascii="Liberation Serif" w:hAnsi="Liberation Serif" w:cs="Liberation Serif"/>
                <w:lang w:eastAsia="ru-RU"/>
              </w:rPr>
              <w:t>областной бюджет</w:t>
            </w:r>
          </w:p>
        </w:tc>
        <w:tc>
          <w:tcPr>
            <w:tcW w:w="1417" w:type="dxa"/>
            <w:tcBorders>
              <w:top w:val="single" w:sz="4" w:space="0" w:color="auto"/>
            </w:tcBorders>
          </w:tcPr>
          <w:p w:rsidR="00710DD5" w:rsidRDefault="00710DD5"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0,0</w:t>
            </w:r>
          </w:p>
        </w:tc>
        <w:tc>
          <w:tcPr>
            <w:tcW w:w="1418" w:type="dxa"/>
            <w:tcBorders>
              <w:top w:val="single" w:sz="4" w:space="0" w:color="auto"/>
            </w:tcBorders>
          </w:tcPr>
          <w:p w:rsidR="00710DD5" w:rsidRDefault="00710DD5"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0,0</w:t>
            </w:r>
          </w:p>
        </w:tc>
        <w:tc>
          <w:tcPr>
            <w:tcW w:w="1417" w:type="dxa"/>
            <w:tcBorders>
              <w:top w:val="single" w:sz="4" w:space="0" w:color="auto"/>
            </w:tcBorders>
          </w:tcPr>
          <w:p w:rsidR="00710DD5" w:rsidRDefault="00710DD5"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w:t>
            </w:r>
          </w:p>
        </w:tc>
        <w:tc>
          <w:tcPr>
            <w:tcW w:w="1418" w:type="dxa"/>
            <w:tcBorders>
              <w:top w:val="single" w:sz="4" w:space="0" w:color="auto"/>
            </w:tcBorders>
          </w:tcPr>
          <w:p w:rsidR="00710DD5" w:rsidRDefault="00710DD5"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w:t>
            </w:r>
          </w:p>
        </w:tc>
        <w:tc>
          <w:tcPr>
            <w:tcW w:w="1417" w:type="dxa"/>
            <w:tcBorders>
              <w:top w:val="single" w:sz="4" w:space="0" w:color="auto"/>
            </w:tcBorders>
          </w:tcPr>
          <w:p w:rsidR="00710DD5" w:rsidRDefault="00710DD5"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w:t>
            </w:r>
          </w:p>
        </w:tc>
        <w:tc>
          <w:tcPr>
            <w:tcW w:w="1701" w:type="dxa"/>
            <w:tcBorders>
              <w:top w:val="single" w:sz="4" w:space="0" w:color="auto"/>
              <w:bottom w:val="single" w:sz="4" w:space="0" w:color="auto"/>
            </w:tcBorders>
          </w:tcPr>
          <w:p w:rsidR="00710DD5" w:rsidRDefault="00710DD5" w:rsidP="00FC7320">
            <w:pPr>
              <w:autoSpaceDE w:val="0"/>
              <w:autoSpaceDN w:val="0"/>
              <w:adjustRightInd w:val="0"/>
              <w:spacing w:after="0" w:line="245" w:lineRule="auto"/>
              <w:contextualSpacing/>
              <w:rPr>
                <w:rFonts w:ascii="Liberation Serif" w:hAnsi="Liberation Serif" w:cs="Liberation Serif"/>
                <w:lang w:eastAsia="ru-RU"/>
              </w:rPr>
            </w:pPr>
          </w:p>
        </w:tc>
        <w:tc>
          <w:tcPr>
            <w:tcW w:w="1985" w:type="dxa"/>
            <w:tcBorders>
              <w:top w:val="single" w:sz="4" w:space="0" w:color="auto"/>
              <w:bottom w:val="single" w:sz="4" w:space="0" w:color="auto"/>
            </w:tcBorders>
          </w:tcPr>
          <w:p w:rsidR="00710DD5" w:rsidRDefault="00710DD5" w:rsidP="00FC7320">
            <w:pPr>
              <w:autoSpaceDE w:val="0"/>
              <w:autoSpaceDN w:val="0"/>
              <w:adjustRightInd w:val="0"/>
              <w:spacing w:after="0" w:line="245" w:lineRule="auto"/>
              <w:contextualSpacing/>
              <w:rPr>
                <w:rFonts w:ascii="Liberation Serif" w:hAnsi="Liberation Serif" w:cs="Liberation Serif"/>
                <w:lang w:eastAsia="ru-RU"/>
              </w:rPr>
            </w:pPr>
          </w:p>
        </w:tc>
      </w:tr>
      <w:tr w:rsidR="00710DD5" w:rsidRPr="00C16C45" w:rsidTr="00FF4EBE">
        <w:trPr>
          <w:trHeight w:val="20"/>
        </w:trPr>
        <w:tc>
          <w:tcPr>
            <w:tcW w:w="851" w:type="dxa"/>
            <w:tcBorders>
              <w:top w:val="single" w:sz="4" w:space="0" w:color="auto"/>
              <w:bottom w:val="single" w:sz="4" w:space="0" w:color="auto"/>
            </w:tcBorders>
          </w:tcPr>
          <w:p w:rsidR="00710DD5" w:rsidRDefault="00710DD5"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294.</w:t>
            </w:r>
          </w:p>
        </w:tc>
        <w:tc>
          <w:tcPr>
            <w:tcW w:w="4111" w:type="dxa"/>
            <w:tcBorders>
              <w:top w:val="single" w:sz="4" w:space="0" w:color="auto"/>
              <w:bottom w:val="single" w:sz="4" w:space="0" w:color="auto"/>
            </w:tcBorders>
          </w:tcPr>
          <w:p w:rsidR="00710DD5" w:rsidRDefault="00710DD5" w:rsidP="00FC7320">
            <w:pPr>
              <w:autoSpaceDE w:val="0"/>
              <w:autoSpaceDN w:val="0"/>
              <w:adjustRightInd w:val="0"/>
              <w:spacing w:after="0" w:line="245" w:lineRule="auto"/>
              <w:contextualSpacing/>
              <w:rPr>
                <w:rFonts w:ascii="Liberation Serif" w:hAnsi="Liberation Serif" w:cs="Liberation Serif"/>
                <w:lang w:eastAsia="ru-RU"/>
              </w:rPr>
            </w:pPr>
            <w:r>
              <w:rPr>
                <w:rFonts w:ascii="Liberation Serif" w:hAnsi="Liberation Serif" w:cs="Liberation Serif"/>
                <w:lang w:eastAsia="ru-RU"/>
              </w:rPr>
              <w:t>в том числе субсидии местным бюджетам</w:t>
            </w:r>
          </w:p>
        </w:tc>
        <w:tc>
          <w:tcPr>
            <w:tcW w:w="1417" w:type="dxa"/>
            <w:tcBorders>
              <w:top w:val="single" w:sz="4" w:space="0" w:color="auto"/>
            </w:tcBorders>
          </w:tcPr>
          <w:p w:rsidR="00710DD5" w:rsidRDefault="00710DD5"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0,0</w:t>
            </w:r>
          </w:p>
        </w:tc>
        <w:tc>
          <w:tcPr>
            <w:tcW w:w="1418" w:type="dxa"/>
            <w:tcBorders>
              <w:top w:val="single" w:sz="4" w:space="0" w:color="auto"/>
            </w:tcBorders>
          </w:tcPr>
          <w:p w:rsidR="00710DD5" w:rsidRDefault="00710DD5"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0,0</w:t>
            </w:r>
          </w:p>
        </w:tc>
        <w:tc>
          <w:tcPr>
            <w:tcW w:w="1417" w:type="dxa"/>
            <w:tcBorders>
              <w:top w:val="single" w:sz="4" w:space="0" w:color="auto"/>
            </w:tcBorders>
          </w:tcPr>
          <w:p w:rsidR="00710DD5" w:rsidRDefault="00710DD5"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w:t>
            </w:r>
          </w:p>
        </w:tc>
        <w:tc>
          <w:tcPr>
            <w:tcW w:w="1418" w:type="dxa"/>
            <w:tcBorders>
              <w:top w:val="single" w:sz="4" w:space="0" w:color="auto"/>
            </w:tcBorders>
          </w:tcPr>
          <w:p w:rsidR="00710DD5" w:rsidRDefault="00710DD5"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w:t>
            </w:r>
          </w:p>
        </w:tc>
        <w:tc>
          <w:tcPr>
            <w:tcW w:w="1417" w:type="dxa"/>
            <w:tcBorders>
              <w:top w:val="single" w:sz="4" w:space="0" w:color="auto"/>
            </w:tcBorders>
          </w:tcPr>
          <w:p w:rsidR="00710DD5" w:rsidRDefault="00710DD5"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w:t>
            </w:r>
          </w:p>
        </w:tc>
        <w:tc>
          <w:tcPr>
            <w:tcW w:w="1701" w:type="dxa"/>
            <w:tcBorders>
              <w:top w:val="single" w:sz="4" w:space="0" w:color="auto"/>
              <w:bottom w:val="single" w:sz="4" w:space="0" w:color="auto"/>
            </w:tcBorders>
          </w:tcPr>
          <w:p w:rsidR="00710DD5" w:rsidRDefault="00710DD5" w:rsidP="00FC7320">
            <w:pPr>
              <w:autoSpaceDE w:val="0"/>
              <w:autoSpaceDN w:val="0"/>
              <w:adjustRightInd w:val="0"/>
              <w:spacing w:after="0" w:line="245" w:lineRule="auto"/>
              <w:contextualSpacing/>
              <w:rPr>
                <w:rFonts w:ascii="Liberation Serif" w:hAnsi="Liberation Serif" w:cs="Liberation Serif"/>
                <w:lang w:eastAsia="ru-RU"/>
              </w:rPr>
            </w:pPr>
          </w:p>
        </w:tc>
        <w:tc>
          <w:tcPr>
            <w:tcW w:w="1985" w:type="dxa"/>
            <w:tcBorders>
              <w:top w:val="single" w:sz="4" w:space="0" w:color="auto"/>
              <w:bottom w:val="single" w:sz="4" w:space="0" w:color="auto"/>
            </w:tcBorders>
          </w:tcPr>
          <w:p w:rsidR="00710DD5" w:rsidRDefault="00710DD5" w:rsidP="00FC7320">
            <w:pPr>
              <w:autoSpaceDE w:val="0"/>
              <w:autoSpaceDN w:val="0"/>
              <w:adjustRightInd w:val="0"/>
              <w:spacing w:after="0" w:line="245" w:lineRule="auto"/>
              <w:contextualSpacing/>
              <w:rPr>
                <w:rFonts w:ascii="Liberation Serif" w:hAnsi="Liberation Serif" w:cs="Liberation Serif"/>
                <w:lang w:eastAsia="ru-RU"/>
              </w:rPr>
            </w:pPr>
          </w:p>
        </w:tc>
      </w:tr>
      <w:tr w:rsidR="00710DD5" w:rsidRPr="00C16C45" w:rsidTr="00FF4EBE">
        <w:trPr>
          <w:trHeight w:val="20"/>
        </w:trPr>
        <w:tc>
          <w:tcPr>
            <w:tcW w:w="851" w:type="dxa"/>
            <w:tcBorders>
              <w:top w:val="single" w:sz="4" w:space="0" w:color="auto"/>
              <w:bottom w:val="single" w:sz="4" w:space="0" w:color="auto"/>
            </w:tcBorders>
          </w:tcPr>
          <w:p w:rsidR="00710DD5" w:rsidRDefault="00710DD5"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295.</w:t>
            </w:r>
          </w:p>
        </w:tc>
        <w:tc>
          <w:tcPr>
            <w:tcW w:w="4111" w:type="dxa"/>
            <w:tcBorders>
              <w:top w:val="single" w:sz="4" w:space="0" w:color="auto"/>
              <w:bottom w:val="single" w:sz="4" w:space="0" w:color="auto"/>
            </w:tcBorders>
          </w:tcPr>
          <w:p w:rsidR="00710DD5" w:rsidRDefault="00710DD5" w:rsidP="00FC7320">
            <w:pPr>
              <w:autoSpaceDE w:val="0"/>
              <w:autoSpaceDN w:val="0"/>
              <w:adjustRightInd w:val="0"/>
              <w:spacing w:after="0" w:line="245" w:lineRule="auto"/>
              <w:contextualSpacing/>
              <w:rPr>
                <w:rFonts w:ascii="Liberation Serif" w:hAnsi="Liberation Serif" w:cs="Liberation Serif"/>
                <w:lang w:eastAsia="ru-RU"/>
              </w:rPr>
            </w:pPr>
            <w:r>
              <w:rPr>
                <w:rFonts w:ascii="Liberation Serif" w:hAnsi="Liberation Serif" w:cs="Liberation Serif"/>
                <w:lang w:eastAsia="ru-RU"/>
              </w:rPr>
              <w:t>местный бюджет</w:t>
            </w:r>
          </w:p>
        </w:tc>
        <w:tc>
          <w:tcPr>
            <w:tcW w:w="1417" w:type="dxa"/>
            <w:tcBorders>
              <w:top w:val="single" w:sz="4" w:space="0" w:color="auto"/>
            </w:tcBorders>
          </w:tcPr>
          <w:p w:rsidR="00710DD5" w:rsidRDefault="00710DD5"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0,0</w:t>
            </w:r>
          </w:p>
        </w:tc>
        <w:tc>
          <w:tcPr>
            <w:tcW w:w="1418" w:type="dxa"/>
            <w:tcBorders>
              <w:top w:val="single" w:sz="4" w:space="0" w:color="auto"/>
            </w:tcBorders>
          </w:tcPr>
          <w:p w:rsidR="00710DD5" w:rsidRDefault="00710DD5"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0,0</w:t>
            </w:r>
          </w:p>
        </w:tc>
        <w:tc>
          <w:tcPr>
            <w:tcW w:w="1417" w:type="dxa"/>
            <w:tcBorders>
              <w:top w:val="single" w:sz="4" w:space="0" w:color="auto"/>
            </w:tcBorders>
          </w:tcPr>
          <w:p w:rsidR="00710DD5" w:rsidRDefault="00710DD5"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w:t>
            </w:r>
          </w:p>
        </w:tc>
        <w:tc>
          <w:tcPr>
            <w:tcW w:w="1418" w:type="dxa"/>
            <w:tcBorders>
              <w:top w:val="single" w:sz="4" w:space="0" w:color="auto"/>
            </w:tcBorders>
          </w:tcPr>
          <w:p w:rsidR="00710DD5" w:rsidRDefault="00710DD5"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w:t>
            </w:r>
          </w:p>
        </w:tc>
        <w:tc>
          <w:tcPr>
            <w:tcW w:w="1417" w:type="dxa"/>
            <w:tcBorders>
              <w:top w:val="single" w:sz="4" w:space="0" w:color="auto"/>
            </w:tcBorders>
          </w:tcPr>
          <w:p w:rsidR="00710DD5" w:rsidRDefault="00710DD5"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w:t>
            </w:r>
          </w:p>
        </w:tc>
        <w:tc>
          <w:tcPr>
            <w:tcW w:w="1701" w:type="dxa"/>
            <w:tcBorders>
              <w:top w:val="single" w:sz="4" w:space="0" w:color="auto"/>
              <w:bottom w:val="single" w:sz="4" w:space="0" w:color="auto"/>
            </w:tcBorders>
          </w:tcPr>
          <w:p w:rsidR="00710DD5" w:rsidRDefault="00710DD5" w:rsidP="00FC7320">
            <w:pPr>
              <w:autoSpaceDE w:val="0"/>
              <w:autoSpaceDN w:val="0"/>
              <w:adjustRightInd w:val="0"/>
              <w:spacing w:after="0" w:line="245" w:lineRule="auto"/>
              <w:contextualSpacing/>
              <w:rPr>
                <w:rFonts w:ascii="Liberation Serif" w:hAnsi="Liberation Serif" w:cs="Liberation Serif"/>
                <w:lang w:eastAsia="ru-RU"/>
              </w:rPr>
            </w:pPr>
          </w:p>
        </w:tc>
        <w:tc>
          <w:tcPr>
            <w:tcW w:w="1985" w:type="dxa"/>
            <w:tcBorders>
              <w:top w:val="single" w:sz="4" w:space="0" w:color="auto"/>
              <w:bottom w:val="single" w:sz="4" w:space="0" w:color="auto"/>
            </w:tcBorders>
          </w:tcPr>
          <w:p w:rsidR="00710DD5" w:rsidRDefault="00710DD5" w:rsidP="00FC7320">
            <w:pPr>
              <w:autoSpaceDE w:val="0"/>
              <w:autoSpaceDN w:val="0"/>
              <w:adjustRightInd w:val="0"/>
              <w:spacing w:after="0" w:line="245" w:lineRule="auto"/>
              <w:contextualSpacing/>
              <w:rPr>
                <w:rFonts w:ascii="Liberation Serif" w:hAnsi="Liberation Serif" w:cs="Liberation Serif"/>
                <w:lang w:eastAsia="ru-RU"/>
              </w:rPr>
            </w:pPr>
          </w:p>
        </w:tc>
      </w:tr>
      <w:tr w:rsidR="00710DD5" w:rsidRPr="00C16C45" w:rsidTr="00293CF9">
        <w:trPr>
          <w:trHeight w:val="20"/>
        </w:trPr>
        <w:tc>
          <w:tcPr>
            <w:tcW w:w="851" w:type="dxa"/>
            <w:tcBorders>
              <w:top w:val="single" w:sz="4" w:space="0" w:color="auto"/>
              <w:bottom w:val="single" w:sz="4" w:space="0" w:color="auto"/>
            </w:tcBorders>
          </w:tcPr>
          <w:p w:rsidR="00710DD5" w:rsidRDefault="00710DD5"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296.</w:t>
            </w:r>
          </w:p>
        </w:tc>
        <w:tc>
          <w:tcPr>
            <w:tcW w:w="4111" w:type="dxa"/>
            <w:tcBorders>
              <w:top w:val="single" w:sz="4" w:space="0" w:color="auto"/>
              <w:bottom w:val="single" w:sz="4" w:space="0" w:color="auto"/>
            </w:tcBorders>
          </w:tcPr>
          <w:p w:rsidR="00710DD5" w:rsidRDefault="00710DD5" w:rsidP="00FC7320">
            <w:pPr>
              <w:autoSpaceDE w:val="0"/>
              <w:autoSpaceDN w:val="0"/>
              <w:adjustRightInd w:val="0"/>
              <w:spacing w:after="0" w:line="245" w:lineRule="auto"/>
              <w:contextualSpacing/>
              <w:rPr>
                <w:rFonts w:ascii="Liberation Serif" w:hAnsi="Liberation Serif" w:cs="Liberation Serif"/>
                <w:lang w:eastAsia="ru-RU"/>
              </w:rPr>
            </w:pPr>
            <w:r>
              <w:rPr>
                <w:rFonts w:ascii="Liberation Serif" w:hAnsi="Liberation Serif" w:cs="Liberation Serif"/>
                <w:lang w:eastAsia="ru-RU"/>
              </w:rPr>
              <w:t>внебюджетные источники</w:t>
            </w:r>
          </w:p>
        </w:tc>
        <w:tc>
          <w:tcPr>
            <w:tcW w:w="1417" w:type="dxa"/>
            <w:tcBorders>
              <w:top w:val="single" w:sz="4" w:space="0" w:color="auto"/>
              <w:bottom w:val="single" w:sz="4" w:space="0" w:color="auto"/>
            </w:tcBorders>
          </w:tcPr>
          <w:p w:rsidR="00710DD5" w:rsidRDefault="00710DD5"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0,0</w:t>
            </w:r>
          </w:p>
        </w:tc>
        <w:tc>
          <w:tcPr>
            <w:tcW w:w="1418" w:type="dxa"/>
            <w:tcBorders>
              <w:top w:val="single" w:sz="4" w:space="0" w:color="auto"/>
              <w:bottom w:val="single" w:sz="4" w:space="0" w:color="auto"/>
            </w:tcBorders>
          </w:tcPr>
          <w:p w:rsidR="00710DD5" w:rsidRDefault="00710DD5"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0,0</w:t>
            </w:r>
          </w:p>
        </w:tc>
        <w:tc>
          <w:tcPr>
            <w:tcW w:w="1417" w:type="dxa"/>
            <w:tcBorders>
              <w:top w:val="single" w:sz="4" w:space="0" w:color="auto"/>
              <w:bottom w:val="single" w:sz="4" w:space="0" w:color="auto"/>
            </w:tcBorders>
          </w:tcPr>
          <w:p w:rsidR="00710DD5" w:rsidRDefault="00710DD5"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w:t>
            </w:r>
          </w:p>
        </w:tc>
        <w:tc>
          <w:tcPr>
            <w:tcW w:w="1418" w:type="dxa"/>
            <w:tcBorders>
              <w:top w:val="single" w:sz="4" w:space="0" w:color="auto"/>
              <w:bottom w:val="single" w:sz="4" w:space="0" w:color="auto"/>
            </w:tcBorders>
          </w:tcPr>
          <w:p w:rsidR="00710DD5" w:rsidRDefault="00710DD5"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w:t>
            </w:r>
          </w:p>
        </w:tc>
        <w:tc>
          <w:tcPr>
            <w:tcW w:w="1417" w:type="dxa"/>
            <w:tcBorders>
              <w:top w:val="single" w:sz="4" w:space="0" w:color="auto"/>
              <w:bottom w:val="single" w:sz="4" w:space="0" w:color="auto"/>
            </w:tcBorders>
          </w:tcPr>
          <w:p w:rsidR="00710DD5" w:rsidRDefault="00710DD5"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w:t>
            </w:r>
          </w:p>
        </w:tc>
        <w:tc>
          <w:tcPr>
            <w:tcW w:w="1701" w:type="dxa"/>
            <w:tcBorders>
              <w:top w:val="single" w:sz="4" w:space="0" w:color="auto"/>
              <w:bottom w:val="single" w:sz="4" w:space="0" w:color="auto"/>
            </w:tcBorders>
          </w:tcPr>
          <w:p w:rsidR="00710DD5" w:rsidRDefault="00710DD5" w:rsidP="00FC7320">
            <w:pPr>
              <w:autoSpaceDE w:val="0"/>
              <w:autoSpaceDN w:val="0"/>
              <w:adjustRightInd w:val="0"/>
              <w:spacing w:after="0" w:line="245" w:lineRule="auto"/>
              <w:contextualSpacing/>
              <w:rPr>
                <w:rFonts w:ascii="Liberation Serif" w:hAnsi="Liberation Serif" w:cs="Liberation Serif"/>
                <w:lang w:eastAsia="ru-RU"/>
              </w:rPr>
            </w:pPr>
          </w:p>
        </w:tc>
        <w:tc>
          <w:tcPr>
            <w:tcW w:w="1985" w:type="dxa"/>
            <w:tcBorders>
              <w:top w:val="single" w:sz="4" w:space="0" w:color="auto"/>
              <w:bottom w:val="single" w:sz="4" w:space="0" w:color="auto"/>
            </w:tcBorders>
          </w:tcPr>
          <w:p w:rsidR="00710DD5" w:rsidRDefault="00710DD5" w:rsidP="00FC7320">
            <w:pPr>
              <w:autoSpaceDE w:val="0"/>
              <w:autoSpaceDN w:val="0"/>
              <w:adjustRightInd w:val="0"/>
              <w:spacing w:after="0" w:line="245" w:lineRule="auto"/>
              <w:contextualSpacing/>
              <w:rPr>
                <w:rFonts w:ascii="Liberation Serif" w:hAnsi="Liberation Serif" w:cs="Liberation Serif"/>
                <w:lang w:eastAsia="ru-RU"/>
              </w:rPr>
            </w:pPr>
          </w:p>
        </w:tc>
      </w:tr>
      <w:tr w:rsidR="008C7031" w:rsidRPr="00293CF9" w:rsidTr="00293CF9">
        <w:trPr>
          <w:trHeight w:val="20"/>
        </w:trPr>
        <w:tc>
          <w:tcPr>
            <w:tcW w:w="851" w:type="dxa"/>
            <w:tcBorders>
              <w:top w:val="single" w:sz="4" w:space="0" w:color="auto"/>
              <w:left w:val="nil"/>
              <w:bottom w:val="single" w:sz="4" w:space="0" w:color="auto"/>
              <w:right w:val="nil"/>
            </w:tcBorders>
          </w:tcPr>
          <w:p w:rsidR="008C7031" w:rsidRPr="00293CF9" w:rsidRDefault="008C7031" w:rsidP="00FC7320">
            <w:pPr>
              <w:autoSpaceDE w:val="0"/>
              <w:autoSpaceDN w:val="0"/>
              <w:adjustRightInd w:val="0"/>
              <w:spacing w:after="0" w:line="245" w:lineRule="auto"/>
              <w:contextualSpacing/>
              <w:jc w:val="center"/>
              <w:rPr>
                <w:rFonts w:ascii="Liberation Serif" w:hAnsi="Liberation Serif" w:cs="Liberation Serif"/>
                <w:sz w:val="2"/>
                <w:szCs w:val="2"/>
                <w:lang w:eastAsia="ru-RU"/>
              </w:rPr>
            </w:pPr>
          </w:p>
        </w:tc>
        <w:tc>
          <w:tcPr>
            <w:tcW w:w="4111" w:type="dxa"/>
            <w:tcBorders>
              <w:top w:val="single" w:sz="4" w:space="0" w:color="auto"/>
              <w:left w:val="nil"/>
              <w:bottom w:val="single" w:sz="4" w:space="0" w:color="auto"/>
              <w:right w:val="nil"/>
            </w:tcBorders>
          </w:tcPr>
          <w:p w:rsidR="008C7031" w:rsidRPr="00293CF9" w:rsidRDefault="008C7031" w:rsidP="00FC7320">
            <w:pPr>
              <w:autoSpaceDE w:val="0"/>
              <w:autoSpaceDN w:val="0"/>
              <w:adjustRightInd w:val="0"/>
              <w:spacing w:after="0" w:line="245" w:lineRule="auto"/>
              <w:contextualSpacing/>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8C7031" w:rsidRPr="00293CF9" w:rsidRDefault="008C7031" w:rsidP="00FC7320">
            <w:pPr>
              <w:autoSpaceDE w:val="0"/>
              <w:autoSpaceDN w:val="0"/>
              <w:adjustRightInd w:val="0"/>
              <w:spacing w:after="0" w:line="245" w:lineRule="auto"/>
              <w:contextualSpacing/>
              <w:jc w:val="center"/>
              <w:rPr>
                <w:rFonts w:ascii="Liberation Serif" w:hAnsi="Liberation Serif" w:cs="Liberation Serif"/>
                <w:sz w:val="2"/>
                <w:szCs w:val="2"/>
                <w:lang w:eastAsia="ru-RU"/>
              </w:rPr>
            </w:pPr>
          </w:p>
        </w:tc>
        <w:tc>
          <w:tcPr>
            <w:tcW w:w="1418" w:type="dxa"/>
            <w:tcBorders>
              <w:top w:val="single" w:sz="4" w:space="0" w:color="auto"/>
              <w:left w:val="nil"/>
              <w:bottom w:val="single" w:sz="4" w:space="0" w:color="auto"/>
              <w:right w:val="nil"/>
            </w:tcBorders>
          </w:tcPr>
          <w:p w:rsidR="008C7031" w:rsidRPr="00293CF9" w:rsidRDefault="008C7031" w:rsidP="00FC7320">
            <w:pPr>
              <w:autoSpaceDE w:val="0"/>
              <w:autoSpaceDN w:val="0"/>
              <w:adjustRightInd w:val="0"/>
              <w:spacing w:after="0" w:line="245" w:lineRule="auto"/>
              <w:contextualSpacing/>
              <w:jc w:val="center"/>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8C7031" w:rsidRPr="00293CF9" w:rsidRDefault="008C7031" w:rsidP="00FC7320">
            <w:pPr>
              <w:autoSpaceDE w:val="0"/>
              <w:autoSpaceDN w:val="0"/>
              <w:adjustRightInd w:val="0"/>
              <w:spacing w:after="0" w:line="245" w:lineRule="auto"/>
              <w:contextualSpacing/>
              <w:jc w:val="center"/>
              <w:rPr>
                <w:rFonts w:ascii="Liberation Serif" w:hAnsi="Liberation Serif" w:cs="Liberation Serif"/>
                <w:sz w:val="2"/>
                <w:szCs w:val="2"/>
                <w:lang w:eastAsia="ru-RU"/>
              </w:rPr>
            </w:pPr>
          </w:p>
        </w:tc>
        <w:tc>
          <w:tcPr>
            <w:tcW w:w="1418" w:type="dxa"/>
            <w:tcBorders>
              <w:top w:val="single" w:sz="4" w:space="0" w:color="auto"/>
              <w:left w:val="nil"/>
              <w:bottom w:val="single" w:sz="4" w:space="0" w:color="auto"/>
              <w:right w:val="nil"/>
            </w:tcBorders>
          </w:tcPr>
          <w:p w:rsidR="008C7031" w:rsidRPr="00293CF9" w:rsidRDefault="008C7031" w:rsidP="00FC7320">
            <w:pPr>
              <w:autoSpaceDE w:val="0"/>
              <w:autoSpaceDN w:val="0"/>
              <w:adjustRightInd w:val="0"/>
              <w:spacing w:after="0" w:line="245" w:lineRule="auto"/>
              <w:contextualSpacing/>
              <w:jc w:val="center"/>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8C7031" w:rsidRPr="00293CF9" w:rsidRDefault="008C7031" w:rsidP="00FC7320">
            <w:pPr>
              <w:autoSpaceDE w:val="0"/>
              <w:autoSpaceDN w:val="0"/>
              <w:adjustRightInd w:val="0"/>
              <w:spacing w:after="0" w:line="245" w:lineRule="auto"/>
              <w:contextualSpacing/>
              <w:jc w:val="center"/>
              <w:rPr>
                <w:rFonts w:ascii="Liberation Serif" w:hAnsi="Liberation Serif" w:cs="Liberation Serif"/>
                <w:sz w:val="2"/>
                <w:szCs w:val="2"/>
                <w:lang w:eastAsia="ru-RU"/>
              </w:rPr>
            </w:pPr>
          </w:p>
        </w:tc>
        <w:tc>
          <w:tcPr>
            <w:tcW w:w="1701" w:type="dxa"/>
            <w:tcBorders>
              <w:top w:val="single" w:sz="4" w:space="0" w:color="auto"/>
              <w:left w:val="nil"/>
              <w:bottom w:val="single" w:sz="4" w:space="0" w:color="auto"/>
              <w:right w:val="nil"/>
            </w:tcBorders>
          </w:tcPr>
          <w:p w:rsidR="008C7031" w:rsidRPr="00293CF9" w:rsidRDefault="008C7031" w:rsidP="00FC7320">
            <w:pPr>
              <w:autoSpaceDE w:val="0"/>
              <w:autoSpaceDN w:val="0"/>
              <w:adjustRightInd w:val="0"/>
              <w:spacing w:after="0" w:line="245" w:lineRule="auto"/>
              <w:contextualSpacing/>
              <w:rPr>
                <w:rFonts w:ascii="Liberation Serif" w:hAnsi="Liberation Serif" w:cs="Liberation Serif"/>
                <w:sz w:val="2"/>
                <w:szCs w:val="2"/>
                <w:lang w:eastAsia="ru-RU"/>
              </w:rPr>
            </w:pPr>
          </w:p>
        </w:tc>
        <w:tc>
          <w:tcPr>
            <w:tcW w:w="1985" w:type="dxa"/>
            <w:tcBorders>
              <w:top w:val="single" w:sz="4" w:space="0" w:color="auto"/>
              <w:left w:val="nil"/>
              <w:bottom w:val="single" w:sz="4" w:space="0" w:color="auto"/>
              <w:right w:val="nil"/>
            </w:tcBorders>
          </w:tcPr>
          <w:p w:rsidR="008C7031" w:rsidRPr="00293CF9" w:rsidRDefault="008C7031" w:rsidP="00FC7320">
            <w:pPr>
              <w:autoSpaceDE w:val="0"/>
              <w:autoSpaceDN w:val="0"/>
              <w:adjustRightInd w:val="0"/>
              <w:spacing w:after="0" w:line="245" w:lineRule="auto"/>
              <w:contextualSpacing/>
              <w:rPr>
                <w:rFonts w:ascii="Liberation Serif" w:hAnsi="Liberation Serif" w:cs="Liberation Serif"/>
                <w:sz w:val="2"/>
                <w:szCs w:val="2"/>
                <w:lang w:eastAsia="ru-RU"/>
              </w:rPr>
            </w:pPr>
          </w:p>
        </w:tc>
      </w:tr>
      <w:tr w:rsidR="001B5B4B" w:rsidRPr="00C16C45" w:rsidTr="00293CF9">
        <w:trPr>
          <w:trHeight w:val="20"/>
        </w:trPr>
        <w:tc>
          <w:tcPr>
            <w:tcW w:w="851" w:type="dxa"/>
            <w:tcBorders>
              <w:top w:val="single" w:sz="4" w:space="0" w:color="auto"/>
              <w:bottom w:val="single" w:sz="4" w:space="0" w:color="auto"/>
            </w:tcBorders>
          </w:tcPr>
          <w:p w:rsidR="001B5B4B" w:rsidRDefault="001B5B4B"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367.</w:t>
            </w:r>
          </w:p>
        </w:tc>
        <w:tc>
          <w:tcPr>
            <w:tcW w:w="4111" w:type="dxa"/>
            <w:tcBorders>
              <w:top w:val="single" w:sz="4" w:space="0" w:color="auto"/>
              <w:bottom w:val="single" w:sz="4" w:space="0" w:color="auto"/>
            </w:tcBorders>
          </w:tcPr>
          <w:p w:rsidR="001B5B4B" w:rsidRDefault="001B5B4B" w:rsidP="00FC7320">
            <w:pPr>
              <w:autoSpaceDE w:val="0"/>
              <w:autoSpaceDN w:val="0"/>
              <w:adjustRightInd w:val="0"/>
              <w:spacing w:after="0" w:line="245" w:lineRule="auto"/>
              <w:contextualSpacing/>
              <w:rPr>
                <w:rFonts w:ascii="Liberation Serif" w:hAnsi="Liberation Serif" w:cs="Liberation Serif"/>
                <w:lang w:eastAsia="ru-RU"/>
              </w:rPr>
            </w:pPr>
            <w:r>
              <w:rPr>
                <w:rFonts w:ascii="Liberation Serif" w:hAnsi="Liberation Serif" w:cs="Liberation Serif"/>
                <w:lang w:eastAsia="ru-RU"/>
              </w:rPr>
              <w:t xml:space="preserve">Мероприятие 3.2. </w:t>
            </w:r>
          </w:p>
          <w:p w:rsidR="001B5B4B" w:rsidRDefault="001B5B4B" w:rsidP="00FC7320">
            <w:pPr>
              <w:autoSpaceDE w:val="0"/>
              <w:autoSpaceDN w:val="0"/>
              <w:adjustRightInd w:val="0"/>
              <w:spacing w:after="0" w:line="245" w:lineRule="auto"/>
              <w:contextualSpacing/>
              <w:rPr>
                <w:rFonts w:ascii="Liberation Serif" w:hAnsi="Liberation Serif" w:cs="Liberation Serif"/>
                <w:lang w:eastAsia="ru-RU"/>
              </w:rPr>
            </w:pPr>
            <w:r>
              <w:rPr>
                <w:rFonts w:ascii="Liberation Serif" w:hAnsi="Liberation Serif" w:cs="Liberation Serif"/>
                <w:lang w:eastAsia="ru-RU"/>
              </w:rPr>
              <w:t>Развитие производства упаковочных материалов на территории Свердловской области</w:t>
            </w:r>
          </w:p>
        </w:tc>
        <w:tc>
          <w:tcPr>
            <w:tcW w:w="1417" w:type="dxa"/>
            <w:tcBorders>
              <w:top w:val="single" w:sz="4" w:space="0" w:color="auto"/>
            </w:tcBorders>
          </w:tcPr>
          <w:p w:rsidR="001B5B4B" w:rsidRDefault="001B5B4B"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0,0</w:t>
            </w:r>
          </w:p>
        </w:tc>
        <w:tc>
          <w:tcPr>
            <w:tcW w:w="1418" w:type="dxa"/>
            <w:tcBorders>
              <w:top w:val="single" w:sz="4" w:space="0" w:color="auto"/>
            </w:tcBorders>
          </w:tcPr>
          <w:p w:rsidR="001B5B4B" w:rsidRDefault="001B5B4B"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0,0</w:t>
            </w:r>
          </w:p>
        </w:tc>
        <w:tc>
          <w:tcPr>
            <w:tcW w:w="1417" w:type="dxa"/>
            <w:tcBorders>
              <w:top w:val="single" w:sz="4" w:space="0" w:color="auto"/>
            </w:tcBorders>
          </w:tcPr>
          <w:p w:rsidR="001B5B4B" w:rsidRDefault="001B5B4B"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w:t>
            </w:r>
          </w:p>
        </w:tc>
        <w:tc>
          <w:tcPr>
            <w:tcW w:w="1418" w:type="dxa"/>
            <w:tcBorders>
              <w:top w:val="single" w:sz="4" w:space="0" w:color="auto"/>
            </w:tcBorders>
          </w:tcPr>
          <w:p w:rsidR="001B5B4B" w:rsidRDefault="001B5B4B"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w:t>
            </w:r>
          </w:p>
        </w:tc>
        <w:tc>
          <w:tcPr>
            <w:tcW w:w="1417" w:type="dxa"/>
            <w:tcBorders>
              <w:top w:val="single" w:sz="4" w:space="0" w:color="auto"/>
            </w:tcBorders>
          </w:tcPr>
          <w:p w:rsidR="001B5B4B" w:rsidRDefault="001B5B4B"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w:t>
            </w:r>
          </w:p>
        </w:tc>
        <w:tc>
          <w:tcPr>
            <w:tcW w:w="1701" w:type="dxa"/>
            <w:tcBorders>
              <w:top w:val="single" w:sz="4" w:space="0" w:color="auto"/>
              <w:bottom w:val="single" w:sz="4" w:space="0" w:color="auto"/>
            </w:tcBorders>
          </w:tcPr>
          <w:p w:rsidR="001B5B4B" w:rsidRDefault="001B5B4B"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31</w:t>
            </w:r>
          </w:p>
        </w:tc>
        <w:tc>
          <w:tcPr>
            <w:tcW w:w="1985" w:type="dxa"/>
            <w:tcBorders>
              <w:top w:val="single" w:sz="4" w:space="0" w:color="auto"/>
              <w:bottom w:val="single" w:sz="4" w:space="0" w:color="auto"/>
            </w:tcBorders>
          </w:tcPr>
          <w:p w:rsidR="001B5B4B" w:rsidRDefault="001B5B4B" w:rsidP="00FC7320">
            <w:pPr>
              <w:autoSpaceDE w:val="0"/>
              <w:autoSpaceDN w:val="0"/>
              <w:adjustRightInd w:val="0"/>
              <w:spacing w:after="0" w:line="245" w:lineRule="auto"/>
              <w:contextualSpacing/>
              <w:rPr>
                <w:rFonts w:ascii="Liberation Serif" w:hAnsi="Liberation Serif" w:cs="Liberation Serif"/>
                <w:lang w:eastAsia="ru-RU"/>
              </w:rPr>
            </w:pPr>
            <w:r>
              <w:rPr>
                <w:rFonts w:ascii="Liberation Serif" w:hAnsi="Liberation Serif" w:cs="Liberation Serif"/>
                <w:lang w:eastAsia="ru-RU"/>
              </w:rPr>
              <w:t>Министерство промышленности и науки Свердловской области</w:t>
            </w:r>
          </w:p>
        </w:tc>
      </w:tr>
      <w:tr w:rsidR="001B5B4B" w:rsidRPr="00C16C45" w:rsidTr="00FF4EBE">
        <w:trPr>
          <w:trHeight w:val="20"/>
        </w:trPr>
        <w:tc>
          <w:tcPr>
            <w:tcW w:w="851" w:type="dxa"/>
            <w:tcBorders>
              <w:top w:val="single" w:sz="4" w:space="0" w:color="auto"/>
              <w:bottom w:val="single" w:sz="4" w:space="0" w:color="auto"/>
            </w:tcBorders>
          </w:tcPr>
          <w:p w:rsidR="001B5B4B" w:rsidRDefault="001B5B4B"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368.</w:t>
            </w:r>
          </w:p>
        </w:tc>
        <w:tc>
          <w:tcPr>
            <w:tcW w:w="4111" w:type="dxa"/>
            <w:tcBorders>
              <w:top w:val="single" w:sz="4" w:space="0" w:color="auto"/>
              <w:bottom w:val="single" w:sz="4" w:space="0" w:color="auto"/>
            </w:tcBorders>
          </w:tcPr>
          <w:p w:rsidR="001B5B4B" w:rsidRDefault="001B5B4B" w:rsidP="00FC7320">
            <w:pPr>
              <w:autoSpaceDE w:val="0"/>
              <w:autoSpaceDN w:val="0"/>
              <w:adjustRightInd w:val="0"/>
              <w:spacing w:after="0" w:line="245" w:lineRule="auto"/>
              <w:contextualSpacing/>
              <w:rPr>
                <w:rFonts w:ascii="Liberation Serif" w:hAnsi="Liberation Serif" w:cs="Liberation Serif"/>
                <w:lang w:eastAsia="ru-RU"/>
              </w:rPr>
            </w:pPr>
            <w:r>
              <w:rPr>
                <w:rFonts w:ascii="Liberation Serif" w:hAnsi="Liberation Serif" w:cs="Liberation Serif"/>
                <w:lang w:eastAsia="ru-RU"/>
              </w:rPr>
              <w:t>федеральный бюджет</w:t>
            </w:r>
          </w:p>
        </w:tc>
        <w:tc>
          <w:tcPr>
            <w:tcW w:w="1417" w:type="dxa"/>
            <w:tcBorders>
              <w:top w:val="single" w:sz="4" w:space="0" w:color="auto"/>
            </w:tcBorders>
          </w:tcPr>
          <w:p w:rsidR="001B5B4B" w:rsidRDefault="001B5B4B"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0,0</w:t>
            </w:r>
          </w:p>
        </w:tc>
        <w:tc>
          <w:tcPr>
            <w:tcW w:w="1418" w:type="dxa"/>
            <w:tcBorders>
              <w:top w:val="single" w:sz="4" w:space="0" w:color="auto"/>
            </w:tcBorders>
          </w:tcPr>
          <w:p w:rsidR="001B5B4B" w:rsidRDefault="001B5B4B"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0,0</w:t>
            </w:r>
          </w:p>
        </w:tc>
        <w:tc>
          <w:tcPr>
            <w:tcW w:w="1417" w:type="dxa"/>
            <w:tcBorders>
              <w:top w:val="single" w:sz="4" w:space="0" w:color="auto"/>
            </w:tcBorders>
          </w:tcPr>
          <w:p w:rsidR="001B5B4B" w:rsidRDefault="001B5B4B"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w:t>
            </w:r>
          </w:p>
        </w:tc>
        <w:tc>
          <w:tcPr>
            <w:tcW w:w="1418" w:type="dxa"/>
            <w:tcBorders>
              <w:top w:val="single" w:sz="4" w:space="0" w:color="auto"/>
            </w:tcBorders>
          </w:tcPr>
          <w:p w:rsidR="001B5B4B" w:rsidRDefault="001B5B4B"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w:t>
            </w:r>
          </w:p>
        </w:tc>
        <w:tc>
          <w:tcPr>
            <w:tcW w:w="1417" w:type="dxa"/>
            <w:tcBorders>
              <w:top w:val="single" w:sz="4" w:space="0" w:color="auto"/>
            </w:tcBorders>
          </w:tcPr>
          <w:p w:rsidR="001B5B4B" w:rsidRDefault="001B5B4B"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w:t>
            </w:r>
          </w:p>
        </w:tc>
        <w:tc>
          <w:tcPr>
            <w:tcW w:w="1701" w:type="dxa"/>
            <w:tcBorders>
              <w:top w:val="single" w:sz="4" w:space="0" w:color="auto"/>
              <w:bottom w:val="single" w:sz="4" w:space="0" w:color="auto"/>
            </w:tcBorders>
          </w:tcPr>
          <w:p w:rsidR="001B5B4B" w:rsidRDefault="001B5B4B" w:rsidP="00FC7320">
            <w:pPr>
              <w:autoSpaceDE w:val="0"/>
              <w:autoSpaceDN w:val="0"/>
              <w:adjustRightInd w:val="0"/>
              <w:spacing w:after="0" w:line="245" w:lineRule="auto"/>
              <w:contextualSpacing/>
              <w:outlineLvl w:val="0"/>
              <w:rPr>
                <w:rFonts w:ascii="Liberation Serif" w:hAnsi="Liberation Serif" w:cs="Liberation Serif"/>
                <w:lang w:eastAsia="ru-RU"/>
              </w:rPr>
            </w:pPr>
          </w:p>
        </w:tc>
        <w:tc>
          <w:tcPr>
            <w:tcW w:w="1985" w:type="dxa"/>
            <w:tcBorders>
              <w:top w:val="single" w:sz="4" w:space="0" w:color="auto"/>
              <w:bottom w:val="single" w:sz="4" w:space="0" w:color="auto"/>
            </w:tcBorders>
          </w:tcPr>
          <w:p w:rsidR="001B5B4B" w:rsidRDefault="001B5B4B" w:rsidP="00FC7320">
            <w:pPr>
              <w:autoSpaceDE w:val="0"/>
              <w:autoSpaceDN w:val="0"/>
              <w:adjustRightInd w:val="0"/>
              <w:spacing w:after="0" w:line="245" w:lineRule="auto"/>
              <w:contextualSpacing/>
              <w:rPr>
                <w:rFonts w:ascii="Liberation Serif" w:hAnsi="Liberation Serif" w:cs="Liberation Serif"/>
                <w:lang w:eastAsia="ru-RU"/>
              </w:rPr>
            </w:pPr>
          </w:p>
        </w:tc>
      </w:tr>
      <w:tr w:rsidR="001B5B4B" w:rsidRPr="00C16C45" w:rsidTr="00FF4EBE">
        <w:trPr>
          <w:trHeight w:val="20"/>
        </w:trPr>
        <w:tc>
          <w:tcPr>
            <w:tcW w:w="851" w:type="dxa"/>
            <w:tcBorders>
              <w:top w:val="single" w:sz="4" w:space="0" w:color="auto"/>
              <w:bottom w:val="single" w:sz="4" w:space="0" w:color="auto"/>
            </w:tcBorders>
          </w:tcPr>
          <w:p w:rsidR="001B5B4B" w:rsidRDefault="001B5B4B"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369.</w:t>
            </w:r>
          </w:p>
        </w:tc>
        <w:tc>
          <w:tcPr>
            <w:tcW w:w="4111" w:type="dxa"/>
            <w:tcBorders>
              <w:top w:val="single" w:sz="4" w:space="0" w:color="auto"/>
              <w:bottom w:val="single" w:sz="4" w:space="0" w:color="auto"/>
            </w:tcBorders>
          </w:tcPr>
          <w:p w:rsidR="001B5B4B" w:rsidRDefault="001B5B4B" w:rsidP="00FC7320">
            <w:pPr>
              <w:autoSpaceDE w:val="0"/>
              <w:autoSpaceDN w:val="0"/>
              <w:adjustRightInd w:val="0"/>
              <w:spacing w:after="0" w:line="245" w:lineRule="auto"/>
              <w:contextualSpacing/>
              <w:rPr>
                <w:rFonts w:ascii="Liberation Serif" w:hAnsi="Liberation Serif" w:cs="Liberation Serif"/>
                <w:lang w:eastAsia="ru-RU"/>
              </w:rPr>
            </w:pPr>
            <w:r>
              <w:rPr>
                <w:rFonts w:ascii="Liberation Serif" w:hAnsi="Liberation Serif" w:cs="Liberation Serif"/>
                <w:lang w:eastAsia="ru-RU"/>
              </w:rPr>
              <w:t>областной бюджет</w:t>
            </w:r>
          </w:p>
        </w:tc>
        <w:tc>
          <w:tcPr>
            <w:tcW w:w="1417" w:type="dxa"/>
            <w:tcBorders>
              <w:top w:val="single" w:sz="4" w:space="0" w:color="auto"/>
            </w:tcBorders>
          </w:tcPr>
          <w:p w:rsidR="001B5B4B" w:rsidRDefault="001B5B4B"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0,0</w:t>
            </w:r>
          </w:p>
        </w:tc>
        <w:tc>
          <w:tcPr>
            <w:tcW w:w="1418" w:type="dxa"/>
            <w:tcBorders>
              <w:top w:val="single" w:sz="4" w:space="0" w:color="auto"/>
            </w:tcBorders>
          </w:tcPr>
          <w:p w:rsidR="001B5B4B" w:rsidRDefault="001B5B4B"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0,0</w:t>
            </w:r>
          </w:p>
        </w:tc>
        <w:tc>
          <w:tcPr>
            <w:tcW w:w="1417" w:type="dxa"/>
            <w:tcBorders>
              <w:top w:val="single" w:sz="4" w:space="0" w:color="auto"/>
            </w:tcBorders>
          </w:tcPr>
          <w:p w:rsidR="001B5B4B" w:rsidRDefault="001B5B4B"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w:t>
            </w:r>
          </w:p>
        </w:tc>
        <w:tc>
          <w:tcPr>
            <w:tcW w:w="1418" w:type="dxa"/>
            <w:tcBorders>
              <w:top w:val="single" w:sz="4" w:space="0" w:color="auto"/>
            </w:tcBorders>
          </w:tcPr>
          <w:p w:rsidR="001B5B4B" w:rsidRDefault="001B5B4B"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w:t>
            </w:r>
          </w:p>
        </w:tc>
        <w:tc>
          <w:tcPr>
            <w:tcW w:w="1417" w:type="dxa"/>
            <w:tcBorders>
              <w:top w:val="single" w:sz="4" w:space="0" w:color="auto"/>
            </w:tcBorders>
          </w:tcPr>
          <w:p w:rsidR="001B5B4B" w:rsidRDefault="001B5B4B"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w:t>
            </w:r>
          </w:p>
        </w:tc>
        <w:tc>
          <w:tcPr>
            <w:tcW w:w="1701" w:type="dxa"/>
            <w:tcBorders>
              <w:top w:val="single" w:sz="4" w:space="0" w:color="auto"/>
              <w:bottom w:val="single" w:sz="4" w:space="0" w:color="auto"/>
            </w:tcBorders>
          </w:tcPr>
          <w:p w:rsidR="001B5B4B" w:rsidRDefault="001B5B4B" w:rsidP="00FC7320">
            <w:pPr>
              <w:autoSpaceDE w:val="0"/>
              <w:autoSpaceDN w:val="0"/>
              <w:adjustRightInd w:val="0"/>
              <w:spacing w:after="0" w:line="245" w:lineRule="auto"/>
              <w:contextualSpacing/>
              <w:rPr>
                <w:rFonts w:ascii="Liberation Serif" w:hAnsi="Liberation Serif" w:cs="Liberation Serif"/>
                <w:lang w:eastAsia="ru-RU"/>
              </w:rPr>
            </w:pPr>
          </w:p>
        </w:tc>
        <w:tc>
          <w:tcPr>
            <w:tcW w:w="1985" w:type="dxa"/>
            <w:tcBorders>
              <w:top w:val="single" w:sz="4" w:space="0" w:color="auto"/>
              <w:bottom w:val="single" w:sz="4" w:space="0" w:color="auto"/>
            </w:tcBorders>
          </w:tcPr>
          <w:p w:rsidR="001B5B4B" w:rsidRDefault="001B5B4B" w:rsidP="00FC7320">
            <w:pPr>
              <w:autoSpaceDE w:val="0"/>
              <w:autoSpaceDN w:val="0"/>
              <w:adjustRightInd w:val="0"/>
              <w:spacing w:after="0" w:line="245" w:lineRule="auto"/>
              <w:contextualSpacing/>
              <w:rPr>
                <w:rFonts w:ascii="Liberation Serif" w:hAnsi="Liberation Serif" w:cs="Liberation Serif"/>
                <w:lang w:eastAsia="ru-RU"/>
              </w:rPr>
            </w:pPr>
          </w:p>
        </w:tc>
      </w:tr>
      <w:tr w:rsidR="001B5B4B" w:rsidRPr="00C16C45" w:rsidTr="00FF4EBE">
        <w:trPr>
          <w:trHeight w:val="20"/>
        </w:trPr>
        <w:tc>
          <w:tcPr>
            <w:tcW w:w="851" w:type="dxa"/>
            <w:tcBorders>
              <w:top w:val="single" w:sz="4" w:space="0" w:color="auto"/>
              <w:bottom w:val="single" w:sz="4" w:space="0" w:color="auto"/>
            </w:tcBorders>
          </w:tcPr>
          <w:p w:rsidR="001B5B4B" w:rsidRDefault="001B5B4B"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370.</w:t>
            </w:r>
          </w:p>
        </w:tc>
        <w:tc>
          <w:tcPr>
            <w:tcW w:w="4111" w:type="dxa"/>
            <w:tcBorders>
              <w:top w:val="single" w:sz="4" w:space="0" w:color="auto"/>
              <w:bottom w:val="single" w:sz="4" w:space="0" w:color="auto"/>
            </w:tcBorders>
          </w:tcPr>
          <w:p w:rsidR="001B5B4B" w:rsidRDefault="001B5B4B" w:rsidP="00FC7320">
            <w:pPr>
              <w:autoSpaceDE w:val="0"/>
              <w:autoSpaceDN w:val="0"/>
              <w:adjustRightInd w:val="0"/>
              <w:spacing w:after="0" w:line="245" w:lineRule="auto"/>
              <w:contextualSpacing/>
              <w:rPr>
                <w:rFonts w:ascii="Liberation Serif" w:hAnsi="Liberation Serif" w:cs="Liberation Serif"/>
                <w:lang w:eastAsia="ru-RU"/>
              </w:rPr>
            </w:pPr>
            <w:r>
              <w:rPr>
                <w:rFonts w:ascii="Liberation Serif" w:hAnsi="Liberation Serif" w:cs="Liberation Serif"/>
                <w:lang w:eastAsia="ru-RU"/>
              </w:rPr>
              <w:t>в том числе субсидии местным бюджетам</w:t>
            </w:r>
          </w:p>
        </w:tc>
        <w:tc>
          <w:tcPr>
            <w:tcW w:w="1417" w:type="dxa"/>
            <w:tcBorders>
              <w:top w:val="single" w:sz="4" w:space="0" w:color="auto"/>
            </w:tcBorders>
          </w:tcPr>
          <w:p w:rsidR="001B5B4B" w:rsidRDefault="001B5B4B"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0,0</w:t>
            </w:r>
          </w:p>
        </w:tc>
        <w:tc>
          <w:tcPr>
            <w:tcW w:w="1418" w:type="dxa"/>
            <w:tcBorders>
              <w:top w:val="single" w:sz="4" w:space="0" w:color="auto"/>
            </w:tcBorders>
          </w:tcPr>
          <w:p w:rsidR="001B5B4B" w:rsidRDefault="001B5B4B"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0,0</w:t>
            </w:r>
          </w:p>
        </w:tc>
        <w:tc>
          <w:tcPr>
            <w:tcW w:w="1417" w:type="dxa"/>
            <w:tcBorders>
              <w:top w:val="single" w:sz="4" w:space="0" w:color="auto"/>
            </w:tcBorders>
          </w:tcPr>
          <w:p w:rsidR="001B5B4B" w:rsidRDefault="001B5B4B"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w:t>
            </w:r>
          </w:p>
        </w:tc>
        <w:tc>
          <w:tcPr>
            <w:tcW w:w="1418" w:type="dxa"/>
            <w:tcBorders>
              <w:top w:val="single" w:sz="4" w:space="0" w:color="auto"/>
            </w:tcBorders>
          </w:tcPr>
          <w:p w:rsidR="001B5B4B" w:rsidRDefault="001B5B4B"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w:t>
            </w:r>
          </w:p>
        </w:tc>
        <w:tc>
          <w:tcPr>
            <w:tcW w:w="1417" w:type="dxa"/>
            <w:tcBorders>
              <w:top w:val="single" w:sz="4" w:space="0" w:color="auto"/>
            </w:tcBorders>
          </w:tcPr>
          <w:p w:rsidR="001B5B4B" w:rsidRDefault="001B5B4B"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w:t>
            </w:r>
          </w:p>
        </w:tc>
        <w:tc>
          <w:tcPr>
            <w:tcW w:w="1701" w:type="dxa"/>
            <w:tcBorders>
              <w:top w:val="single" w:sz="4" w:space="0" w:color="auto"/>
              <w:bottom w:val="single" w:sz="4" w:space="0" w:color="auto"/>
            </w:tcBorders>
          </w:tcPr>
          <w:p w:rsidR="001B5B4B" w:rsidRDefault="001B5B4B" w:rsidP="00FC7320">
            <w:pPr>
              <w:autoSpaceDE w:val="0"/>
              <w:autoSpaceDN w:val="0"/>
              <w:adjustRightInd w:val="0"/>
              <w:spacing w:after="0" w:line="245" w:lineRule="auto"/>
              <w:contextualSpacing/>
              <w:rPr>
                <w:rFonts w:ascii="Liberation Serif" w:hAnsi="Liberation Serif" w:cs="Liberation Serif"/>
                <w:lang w:eastAsia="ru-RU"/>
              </w:rPr>
            </w:pPr>
          </w:p>
        </w:tc>
        <w:tc>
          <w:tcPr>
            <w:tcW w:w="1985" w:type="dxa"/>
            <w:tcBorders>
              <w:top w:val="single" w:sz="4" w:space="0" w:color="auto"/>
              <w:bottom w:val="single" w:sz="4" w:space="0" w:color="auto"/>
            </w:tcBorders>
          </w:tcPr>
          <w:p w:rsidR="001B5B4B" w:rsidRDefault="001B5B4B" w:rsidP="00FC7320">
            <w:pPr>
              <w:autoSpaceDE w:val="0"/>
              <w:autoSpaceDN w:val="0"/>
              <w:adjustRightInd w:val="0"/>
              <w:spacing w:after="0" w:line="245" w:lineRule="auto"/>
              <w:contextualSpacing/>
              <w:rPr>
                <w:rFonts w:ascii="Liberation Serif" w:hAnsi="Liberation Serif" w:cs="Liberation Serif"/>
                <w:lang w:eastAsia="ru-RU"/>
              </w:rPr>
            </w:pPr>
          </w:p>
        </w:tc>
      </w:tr>
      <w:tr w:rsidR="001B5B4B" w:rsidRPr="00C16C45" w:rsidTr="00FF4EBE">
        <w:trPr>
          <w:trHeight w:val="20"/>
        </w:trPr>
        <w:tc>
          <w:tcPr>
            <w:tcW w:w="851" w:type="dxa"/>
            <w:tcBorders>
              <w:top w:val="single" w:sz="4" w:space="0" w:color="auto"/>
              <w:bottom w:val="single" w:sz="4" w:space="0" w:color="auto"/>
            </w:tcBorders>
          </w:tcPr>
          <w:p w:rsidR="001B5B4B" w:rsidRDefault="001B5B4B"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371.</w:t>
            </w:r>
          </w:p>
        </w:tc>
        <w:tc>
          <w:tcPr>
            <w:tcW w:w="4111" w:type="dxa"/>
            <w:tcBorders>
              <w:top w:val="single" w:sz="4" w:space="0" w:color="auto"/>
              <w:bottom w:val="single" w:sz="4" w:space="0" w:color="auto"/>
            </w:tcBorders>
          </w:tcPr>
          <w:p w:rsidR="001B5B4B" w:rsidRDefault="001B5B4B" w:rsidP="00FC7320">
            <w:pPr>
              <w:autoSpaceDE w:val="0"/>
              <w:autoSpaceDN w:val="0"/>
              <w:adjustRightInd w:val="0"/>
              <w:spacing w:after="0" w:line="245" w:lineRule="auto"/>
              <w:contextualSpacing/>
              <w:rPr>
                <w:rFonts w:ascii="Liberation Serif" w:hAnsi="Liberation Serif" w:cs="Liberation Serif"/>
                <w:lang w:eastAsia="ru-RU"/>
              </w:rPr>
            </w:pPr>
            <w:r>
              <w:rPr>
                <w:rFonts w:ascii="Liberation Serif" w:hAnsi="Liberation Serif" w:cs="Liberation Serif"/>
                <w:lang w:eastAsia="ru-RU"/>
              </w:rPr>
              <w:t>местный бюджет</w:t>
            </w:r>
          </w:p>
        </w:tc>
        <w:tc>
          <w:tcPr>
            <w:tcW w:w="1417" w:type="dxa"/>
            <w:tcBorders>
              <w:top w:val="single" w:sz="4" w:space="0" w:color="auto"/>
            </w:tcBorders>
          </w:tcPr>
          <w:p w:rsidR="001B5B4B" w:rsidRDefault="001B5B4B"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0,0</w:t>
            </w:r>
          </w:p>
        </w:tc>
        <w:tc>
          <w:tcPr>
            <w:tcW w:w="1418" w:type="dxa"/>
            <w:tcBorders>
              <w:top w:val="single" w:sz="4" w:space="0" w:color="auto"/>
            </w:tcBorders>
          </w:tcPr>
          <w:p w:rsidR="001B5B4B" w:rsidRDefault="001B5B4B"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0,0</w:t>
            </w:r>
          </w:p>
        </w:tc>
        <w:tc>
          <w:tcPr>
            <w:tcW w:w="1417" w:type="dxa"/>
            <w:tcBorders>
              <w:top w:val="single" w:sz="4" w:space="0" w:color="auto"/>
            </w:tcBorders>
          </w:tcPr>
          <w:p w:rsidR="001B5B4B" w:rsidRDefault="001B5B4B"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w:t>
            </w:r>
          </w:p>
        </w:tc>
        <w:tc>
          <w:tcPr>
            <w:tcW w:w="1418" w:type="dxa"/>
            <w:tcBorders>
              <w:top w:val="single" w:sz="4" w:space="0" w:color="auto"/>
            </w:tcBorders>
          </w:tcPr>
          <w:p w:rsidR="001B5B4B" w:rsidRDefault="001B5B4B"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w:t>
            </w:r>
          </w:p>
        </w:tc>
        <w:tc>
          <w:tcPr>
            <w:tcW w:w="1417" w:type="dxa"/>
            <w:tcBorders>
              <w:top w:val="single" w:sz="4" w:space="0" w:color="auto"/>
            </w:tcBorders>
          </w:tcPr>
          <w:p w:rsidR="001B5B4B" w:rsidRDefault="001B5B4B"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w:t>
            </w:r>
          </w:p>
        </w:tc>
        <w:tc>
          <w:tcPr>
            <w:tcW w:w="1701" w:type="dxa"/>
            <w:tcBorders>
              <w:top w:val="single" w:sz="4" w:space="0" w:color="auto"/>
              <w:bottom w:val="single" w:sz="4" w:space="0" w:color="auto"/>
            </w:tcBorders>
          </w:tcPr>
          <w:p w:rsidR="001B5B4B" w:rsidRDefault="001B5B4B" w:rsidP="00FC7320">
            <w:pPr>
              <w:autoSpaceDE w:val="0"/>
              <w:autoSpaceDN w:val="0"/>
              <w:adjustRightInd w:val="0"/>
              <w:spacing w:after="0" w:line="245" w:lineRule="auto"/>
              <w:contextualSpacing/>
              <w:rPr>
                <w:rFonts w:ascii="Liberation Serif" w:hAnsi="Liberation Serif" w:cs="Liberation Serif"/>
                <w:lang w:eastAsia="ru-RU"/>
              </w:rPr>
            </w:pPr>
          </w:p>
        </w:tc>
        <w:tc>
          <w:tcPr>
            <w:tcW w:w="1985" w:type="dxa"/>
            <w:tcBorders>
              <w:top w:val="single" w:sz="4" w:space="0" w:color="auto"/>
              <w:bottom w:val="single" w:sz="4" w:space="0" w:color="auto"/>
            </w:tcBorders>
          </w:tcPr>
          <w:p w:rsidR="001B5B4B" w:rsidRDefault="001B5B4B" w:rsidP="00FC7320">
            <w:pPr>
              <w:autoSpaceDE w:val="0"/>
              <w:autoSpaceDN w:val="0"/>
              <w:adjustRightInd w:val="0"/>
              <w:spacing w:after="0" w:line="245" w:lineRule="auto"/>
              <w:contextualSpacing/>
              <w:rPr>
                <w:rFonts w:ascii="Liberation Serif" w:hAnsi="Liberation Serif" w:cs="Liberation Serif"/>
                <w:lang w:eastAsia="ru-RU"/>
              </w:rPr>
            </w:pPr>
          </w:p>
        </w:tc>
      </w:tr>
      <w:tr w:rsidR="001B5B4B" w:rsidRPr="00C16C45" w:rsidTr="00293CF9">
        <w:trPr>
          <w:trHeight w:val="20"/>
        </w:trPr>
        <w:tc>
          <w:tcPr>
            <w:tcW w:w="851" w:type="dxa"/>
            <w:tcBorders>
              <w:top w:val="single" w:sz="4" w:space="0" w:color="auto"/>
              <w:bottom w:val="single" w:sz="4" w:space="0" w:color="auto"/>
            </w:tcBorders>
          </w:tcPr>
          <w:p w:rsidR="001B5B4B" w:rsidRDefault="001B5B4B"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lastRenderedPageBreak/>
              <w:t>372.</w:t>
            </w:r>
          </w:p>
        </w:tc>
        <w:tc>
          <w:tcPr>
            <w:tcW w:w="4111" w:type="dxa"/>
            <w:tcBorders>
              <w:top w:val="single" w:sz="4" w:space="0" w:color="auto"/>
              <w:bottom w:val="single" w:sz="4" w:space="0" w:color="auto"/>
            </w:tcBorders>
          </w:tcPr>
          <w:p w:rsidR="001B5B4B" w:rsidRDefault="001B5B4B" w:rsidP="00FC7320">
            <w:pPr>
              <w:autoSpaceDE w:val="0"/>
              <w:autoSpaceDN w:val="0"/>
              <w:adjustRightInd w:val="0"/>
              <w:spacing w:after="0" w:line="245" w:lineRule="auto"/>
              <w:contextualSpacing/>
              <w:rPr>
                <w:rFonts w:ascii="Liberation Serif" w:hAnsi="Liberation Serif" w:cs="Liberation Serif"/>
                <w:lang w:eastAsia="ru-RU"/>
              </w:rPr>
            </w:pPr>
            <w:r>
              <w:rPr>
                <w:rFonts w:ascii="Liberation Serif" w:hAnsi="Liberation Serif" w:cs="Liberation Serif"/>
                <w:lang w:eastAsia="ru-RU"/>
              </w:rPr>
              <w:t>внебюджетные источники</w:t>
            </w:r>
          </w:p>
        </w:tc>
        <w:tc>
          <w:tcPr>
            <w:tcW w:w="1417" w:type="dxa"/>
            <w:tcBorders>
              <w:top w:val="single" w:sz="4" w:space="0" w:color="auto"/>
              <w:bottom w:val="single" w:sz="4" w:space="0" w:color="auto"/>
            </w:tcBorders>
          </w:tcPr>
          <w:p w:rsidR="001B5B4B" w:rsidRDefault="001B5B4B"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0,0</w:t>
            </w:r>
          </w:p>
        </w:tc>
        <w:tc>
          <w:tcPr>
            <w:tcW w:w="1418" w:type="dxa"/>
            <w:tcBorders>
              <w:top w:val="single" w:sz="4" w:space="0" w:color="auto"/>
              <w:bottom w:val="single" w:sz="4" w:space="0" w:color="auto"/>
            </w:tcBorders>
          </w:tcPr>
          <w:p w:rsidR="001B5B4B" w:rsidRDefault="001B5B4B"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0,0</w:t>
            </w:r>
          </w:p>
        </w:tc>
        <w:tc>
          <w:tcPr>
            <w:tcW w:w="1417" w:type="dxa"/>
            <w:tcBorders>
              <w:top w:val="single" w:sz="4" w:space="0" w:color="auto"/>
              <w:bottom w:val="single" w:sz="4" w:space="0" w:color="auto"/>
            </w:tcBorders>
          </w:tcPr>
          <w:p w:rsidR="001B5B4B" w:rsidRDefault="001B5B4B"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w:t>
            </w:r>
          </w:p>
        </w:tc>
        <w:tc>
          <w:tcPr>
            <w:tcW w:w="1418" w:type="dxa"/>
            <w:tcBorders>
              <w:top w:val="single" w:sz="4" w:space="0" w:color="auto"/>
              <w:bottom w:val="single" w:sz="4" w:space="0" w:color="auto"/>
            </w:tcBorders>
          </w:tcPr>
          <w:p w:rsidR="001B5B4B" w:rsidRDefault="001B5B4B"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w:t>
            </w:r>
          </w:p>
        </w:tc>
        <w:tc>
          <w:tcPr>
            <w:tcW w:w="1417" w:type="dxa"/>
            <w:tcBorders>
              <w:top w:val="single" w:sz="4" w:space="0" w:color="auto"/>
              <w:bottom w:val="single" w:sz="4" w:space="0" w:color="auto"/>
            </w:tcBorders>
          </w:tcPr>
          <w:p w:rsidR="001B5B4B" w:rsidRDefault="001B5B4B" w:rsidP="00FC7320">
            <w:pPr>
              <w:autoSpaceDE w:val="0"/>
              <w:autoSpaceDN w:val="0"/>
              <w:adjustRightInd w:val="0"/>
              <w:spacing w:after="0" w:line="245" w:lineRule="auto"/>
              <w:contextualSpacing/>
              <w:jc w:val="center"/>
              <w:rPr>
                <w:rFonts w:ascii="Liberation Serif" w:hAnsi="Liberation Serif" w:cs="Liberation Serif"/>
                <w:lang w:eastAsia="ru-RU"/>
              </w:rPr>
            </w:pPr>
            <w:r>
              <w:rPr>
                <w:rFonts w:ascii="Liberation Serif" w:hAnsi="Liberation Serif" w:cs="Liberation Serif"/>
                <w:lang w:eastAsia="ru-RU"/>
              </w:rPr>
              <w:t>-</w:t>
            </w:r>
          </w:p>
        </w:tc>
        <w:tc>
          <w:tcPr>
            <w:tcW w:w="1701" w:type="dxa"/>
            <w:tcBorders>
              <w:top w:val="single" w:sz="4" w:space="0" w:color="auto"/>
              <w:bottom w:val="single" w:sz="4" w:space="0" w:color="auto"/>
            </w:tcBorders>
          </w:tcPr>
          <w:p w:rsidR="001B5B4B" w:rsidRDefault="001B5B4B" w:rsidP="00FC7320">
            <w:pPr>
              <w:autoSpaceDE w:val="0"/>
              <w:autoSpaceDN w:val="0"/>
              <w:adjustRightInd w:val="0"/>
              <w:spacing w:after="0" w:line="245" w:lineRule="auto"/>
              <w:contextualSpacing/>
              <w:rPr>
                <w:rFonts w:ascii="Liberation Serif" w:hAnsi="Liberation Serif" w:cs="Liberation Serif"/>
                <w:lang w:eastAsia="ru-RU"/>
              </w:rPr>
            </w:pPr>
          </w:p>
        </w:tc>
        <w:tc>
          <w:tcPr>
            <w:tcW w:w="1985" w:type="dxa"/>
            <w:tcBorders>
              <w:top w:val="single" w:sz="4" w:space="0" w:color="auto"/>
              <w:bottom w:val="single" w:sz="4" w:space="0" w:color="auto"/>
            </w:tcBorders>
          </w:tcPr>
          <w:p w:rsidR="001B5B4B" w:rsidRDefault="001B5B4B" w:rsidP="00FC7320">
            <w:pPr>
              <w:autoSpaceDE w:val="0"/>
              <w:autoSpaceDN w:val="0"/>
              <w:adjustRightInd w:val="0"/>
              <w:spacing w:after="0" w:line="245" w:lineRule="auto"/>
              <w:contextualSpacing/>
              <w:rPr>
                <w:rFonts w:ascii="Liberation Serif" w:hAnsi="Liberation Serif" w:cs="Liberation Serif"/>
                <w:lang w:eastAsia="ru-RU"/>
              </w:rPr>
            </w:pPr>
          </w:p>
        </w:tc>
      </w:tr>
      <w:tr w:rsidR="001B5B4B" w:rsidRPr="00293CF9" w:rsidTr="00293CF9">
        <w:trPr>
          <w:trHeight w:val="20"/>
        </w:trPr>
        <w:tc>
          <w:tcPr>
            <w:tcW w:w="851" w:type="dxa"/>
            <w:tcBorders>
              <w:top w:val="single" w:sz="4" w:space="0" w:color="auto"/>
              <w:left w:val="nil"/>
              <w:bottom w:val="single" w:sz="4" w:space="0" w:color="auto"/>
              <w:right w:val="nil"/>
            </w:tcBorders>
          </w:tcPr>
          <w:p w:rsidR="001B5B4B" w:rsidRPr="00293CF9" w:rsidRDefault="001B5B4B" w:rsidP="00710DD5">
            <w:pPr>
              <w:autoSpaceDE w:val="0"/>
              <w:autoSpaceDN w:val="0"/>
              <w:adjustRightInd w:val="0"/>
              <w:spacing w:after="0" w:line="240" w:lineRule="auto"/>
              <w:jc w:val="center"/>
              <w:rPr>
                <w:rFonts w:ascii="Liberation Serif" w:hAnsi="Liberation Serif" w:cs="Liberation Serif"/>
                <w:sz w:val="2"/>
                <w:szCs w:val="2"/>
                <w:lang w:eastAsia="ru-RU"/>
              </w:rPr>
            </w:pPr>
          </w:p>
        </w:tc>
        <w:tc>
          <w:tcPr>
            <w:tcW w:w="4111" w:type="dxa"/>
            <w:tcBorders>
              <w:top w:val="single" w:sz="4" w:space="0" w:color="auto"/>
              <w:left w:val="nil"/>
              <w:bottom w:val="single" w:sz="4" w:space="0" w:color="auto"/>
              <w:right w:val="nil"/>
            </w:tcBorders>
          </w:tcPr>
          <w:p w:rsidR="001B5B4B" w:rsidRPr="00293CF9" w:rsidRDefault="001B5B4B" w:rsidP="00710DD5">
            <w:pPr>
              <w:autoSpaceDE w:val="0"/>
              <w:autoSpaceDN w:val="0"/>
              <w:adjustRightInd w:val="0"/>
              <w:spacing w:after="0" w:line="240" w:lineRule="auto"/>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1B5B4B" w:rsidRPr="00293CF9" w:rsidRDefault="001B5B4B" w:rsidP="00710DD5">
            <w:pPr>
              <w:autoSpaceDE w:val="0"/>
              <w:autoSpaceDN w:val="0"/>
              <w:adjustRightInd w:val="0"/>
              <w:spacing w:after="0" w:line="240" w:lineRule="auto"/>
              <w:jc w:val="center"/>
              <w:rPr>
                <w:rFonts w:ascii="Liberation Serif" w:hAnsi="Liberation Serif" w:cs="Liberation Serif"/>
                <w:sz w:val="2"/>
                <w:szCs w:val="2"/>
                <w:lang w:eastAsia="ru-RU"/>
              </w:rPr>
            </w:pPr>
          </w:p>
        </w:tc>
        <w:tc>
          <w:tcPr>
            <w:tcW w:w="1418" w:type="dxa"/>
            <w:tcBorders>
              <w:top w:val="single" w:sz="4" w:space="0" w:color="auto"/>
              <w:left w:val="nil"/>
              <w:bottom w:val="single" w:sz="4" w:space="0" w:color="auto"/>
              <w:right w:val="nil"/>
            </w:tcBorders>
          </w:tcPr>
          <w:p w:rsidR="001B5B4B" w:rsidRPr="00293CF9" w:rsidRDefault="001B5B4B" w:rsidP="00710DD5">
            <w:pPr>
              <w:autoSpaceDE w:val="0"/>
              <w:autoSpaceDN w:val="0"/>
              <w:adjustRightInd w:val="0"/>
              <w:spacing w:after="0" w:line="240" w:lineRule="auto"/>
              <w:jc w:val="center"/>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1B5B4B" w:rsidRPr="00293CF9" w:rsidRDefault="001B5B4B" w:rsidP="00710DD5">
            <w:pPr>
              <w:autoSpaceDE w:val="0"/>
              <w:autoSpaceDN w:val="0"/>
              <w:adjustRightInd w:val="0"/>
              <w:spacing w:after="0" w:line="240" w:lineRule="auto"/>
              <w:jc w:val="center"/>
              <w:rPr>
                <w:rFonts w:ascii="Liberation Serif" w:hAnsi="Liberation Serif" w:cs="Liberation Serif"/>
                <w:sz w:val="2"/>
                <w:szCs w:val="2"/>
                <w:lang w:eastAsia="ru-RU"/>
              </w:rPr>
            </w:pPr>
          </w:p>
        </w:tc>
        <w:tc>
          <w:tcPr>
            <w:tcW w:w="1418" w:type="dxa"/>
            <w:tcBorders>
              <w:top w:val="single" w:sz="4" w:space="0" w:color="auto"/>
              <w:left w:val="nil"/>
              <w:bottom w:val="single" w:sz="4" w:space="0" w:color="auto"/>
              <w:right w:val="nil"/>
            </w:tcBorders>
          </w:tcPr>
          <w:p w:rsidR="001B5B4B" w:rsidRPr="00293CF9" w:rsidRDefault="001B5B4B" w:rsidP="00710DD5">
            <w:pPr>
              <w:autoSpaceDE w:val="0"/>
              <w:autoSpaceDN w:val="0"/>
              <w:adjustRightInd w:val="0"/>
              <w:spacing w:after="0" w:line="240" w:lineRule="auto"/>
              <w:jc w:val="center"/>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1B5B4B" w:rsidRPr="00293CF9" w:rsidRDefault="001B5B4B" w:rsidP="00710DD5">
            <w:pPr>
              <w:autoSpaceDE w:val="0"/>
              <w:autoSpaceDN w:val="0"/>
              <w:adjustRightInd w:val="0"/>
              <w:spacing w:after="0" w:line="240" w:lineRule="auto"/>
              <w:jc w:val="center"/>
              <w:rPr>
                <w:rFonts w:ascii="Liberation Serif" w:hAnsi="Liberation Serif" w:cs="Liberation Serif"/>
                <w:sz w:val="2"/>
                <w:szCs w:val="2"/>
                <w:lang w:eastAsia="ru-RU"/>
              </w:rPr>
            </w:pPr>
          </w:p>
        </w:tc>
        <w:tc>
          <w:tcPr>
            <w:tcW w:w="1701" w:type="dxa"/>
            <w:tcBorders>
              <w:top w:val="single" w:sz="4" w:space="0" w:color="auto"/>
              <w:left w:val="nil"/>
              <w:bottom w:val="single" w:sz="4" w:space="0" w:color="auto"/>
              <w:right w:val="nil"/>
            </w:tcBorders>
          </w:tcPr>
          <w:p w:rsidR="001B5B4B" w:rsidRPr="00293CF9" w:rsidRDefault="001B5B4B" w:rsidP="00710DD5">
            <w:pPr>
              <w:autoSpaceDE w:val="0"/>
              <w:autoSpaceDN w:val="0"/>
              <w:adjustRightInd w:val="0"/>
              <w:spacing w:after="0" w:line="240" w:lineRule="auto"/>
              <w:rPr>
                <w:rFonts w:ascii="Liberation Serif" w:hAnsi="Liberation Serif" w:cs="Liberation Serif"/>
                <w:sz w:val="2"/>
                <w:szCs w:val="2"/>
                <w:lang w:eastAsia="ru-RU"/>
              </w:rPr>
            </w:pPr>
          </w:p>
        </w:tc>
        <w:tc>
          <w:tcPr>
            <w:tcW w:w="1985" w:type="dxa"/>
            <w:tcBorders>
              <w:top w:val="single" w:sz="4" w:space="0" w:color="auto"/>
              <w:left w:val="nil"/>
              <w:bottom w:val="single" w:sz="4" w:space="0" w:color="auto"/>
              <w:right w:val="nil"/>
            </w:tcBorders>
          </w:tcPr>
          <w:p w:rsidR="001B5B4B" w:rsidRPr="00293CF9" w:rsidRDefault="001B5B4B" w:rsidP="00710DD5">
            <w:pPr>
              <w:autoSpaceDE w:val="0"/>
              <w:autoSpaceDN w:val="0"/>
              <w:adjustRightInd w:val="0"/>
              <w:spacing w:after="0" w:line="240" w:lineRule="auto"/>
              <w:rPr>
                <w:rFonts w:ascii="Liberation Serif" w:hAnsi="Liberation Serif" w:cs="Liberation Serif"/>
                <w:sz w:val="2"/>
                <w:szCs w:val="2"/>
                <w:lang w:eastAsia="ru-RU"/>
              </w:rPr>
            </w:pPr>
          </w:p>
        </w:tc>
      </w:tr>
      <w:tr w:rsidR="004506B3" w:rsidRPr="00C16C45" w:rsidTr="00293CF9">
        <w:trPr>
          <w:trHeight w:val="20"/>
        </w:trPr>
        <w:tc>
          <w:tcPr>
            <w:tcW w:w="851" w:type="dxa"/>
            <w:tcBorders>
              <w:top w:val="single" w:sz="4" w:space="0" w:color="auto"/>
              <w:bottom w:val="single" w:sz="4" w:space="0" w:color="auto"/>
            </w:tcBorders>
          </w:tcPr>
          <w:p w:rsidR="004506B3" w:rsidRDefault="004506B3" w:rsidP="004506B3">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385.</w:t>
            </w:r>
          </w:p>
        </w:tc>
        <w:tc>
          <w:tcPr>
            <w:tcW w:w="4111" w:type="dxa"/>
            <w:tcBorders>
              <w:top w:val="single" w:sz="4" w:space="0" w:color="auto"/>
              <w:bottom w:val="single" w:sz="4" w:space="0" w:color="auto"/>
            </w:tcBorders>
          </w:tcPr>
          <w:p w:rsidR="004A2DC0" w:rsidRDefault="004506B3" w:rsidP="004506B3">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 xml:space="preserve">Мероприятие 3.5. </w:t>
            </w:r>
          </w:p>
          <w:p w:rsidR="004506B3" w:rsidRDefault="004506B3" w:rsidP="004A2DC0">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Мониторинг наличия потребности отраслей (ведомств) в продукции, необходимой для профилактики и борьбы с биологическими угрозами, и</w:t>
            </w:r>
            <w:r w:rsidR="004A2DC0">
              <w:rPr>
                <w:rFonts w:ascii="Liberation Serif" w:hAnsi="Liberation Serif" w:cs="Liberation Serif"/>
                <w:lang w:eastAsia="ru-RU"/>
              </w:rPr>
              <w:t> </w:t>
            </w:r>
            <w:r>
              <w:rPr>
                <w:rFonts w:ascii="Liberation Serif" w:hAnsi="Liberation Serif" w:cs="Liberation Serif"/>
                <w:lang w:eastAsia="ru-RU"/>
              </w:rPr>
              <w:t>направление результатов мониторинга в</w:t>
            </w:r>
            <w:r w:rsidR="004A2DC0">
              <w:rPr>
                <w:rFonts w:ascii="Liberation Serif" w:hAnsi="Liberation Serif" w:cs="Liberation Serif"/>
                <w:lang w:eastAsia="ru-RU"/>
              </w:rPr>
              <w:t> </w:t>
            </w:r>
            <w:r>
              <w:rPr>
                <w:rFonts w:ascii="Liberation Serif" w:hAnsi="Liberation Serif" w:cs="Liberation Serif"/>
                <w:lang w:eastAsia="ru-RU"/>
              </w:rPr>
              <w:t>Министерство промышленности и науки Свердловской области</w:t>
            </w:r>
          </w:p>
        </w:tc>
        <w:tc>
          <w:tcPr>
            <w:tcW w:w="1417" w:type="dxa"/>
            <w:tcBorders>
              <w:top w:val="single" w:sz="4" w:space="0" w:color="auto"/>
            </w:tcBorders>
          </w:tcPr>
          <w:p w:rsidR="004506B3" w:rsidRDefault="004506B3" w:rsidP="004506B3">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0,0</w:t>
            </w:r>
          </w:p>
        </w:tc>
        <w:tc>
          <w:tcPr>
            <w:tcW w:w="1418" w:type="dxa"/>
            <w:tcBorders>
              <w:top w:val="single" w:sz="4" w:space="0" w:color="auto"/>
            </w:tcBorders>
          </w:tcPr>
          <w:p w:rsidR="004506B3" w:rsidRDefault="004506B3" w:rsidP="004506B3">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0,0</w:t>
            </w:r>
          </w:p>
        </w:tc>
        <w:tc>
          <w:tcPr>
            <w:tcW w:w="1417" w:type="dxa"/>
            <w:tcBorders>
              <w:top w:val="single" w:sz="4" w:space="0" w:color="auto"/>
            </w:tcBorders>
          </w:tcPr>
          <w:p w:rsidR="004506B3" w:rsidRDefault="004506B3" w:rsidP="004506B3">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418" w:type="dxa"/>
            <w:tcBorders>
              <w:top w:val="single" w:sz="4" w:space="0" w:color="auto"/>
            </w:tcBorders>
          </w:tcPr>
          <w:p w:rsidR="004506B3" w:rsidRDefault="004506B3" w:rsidP="004506B3">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417" w:type="dxa"/>
            <w:tcBorders>
              <w:top w:val="single" w:sz="4" w:space="0" w:color="auto"/>
            </w:tcBorders>
          </w:tcPr>
          <w:p w:rsidR="004506B3" w:rsidRDefault="004506B3" w:rsidP="004506B3">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701" w:type="dxa"/>
            <w:tcBorders>
              <w:top w:val="single" w:sz="4" w:space="0" w:color="auto"/>
              <w:bottom w:val="single" w:sz="4" w:space="0" w:color="auto"/>
            </w:tcBorders>
          </w:tcPr>
          <w:p w:rsidR="004506B3" w:rsidRDefault="004506B3" w:rsidP="004506B3">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34</w:t>
            </w:r>
          </w:p>
        </w:tc>
        <w:tc>
          <w:tcPr>
            <w:tcW w:w="1985" w:type="dxa"/>
            <w:tcBorders>
              <w:top w:val="single" w:sz="4" w:space="0" w:color="auto"/>
              <w:bottom w:val="single" w:sz="4" w:space="0" w:color="auto"/>
            </w:tcBorders>
          </w:tcPr>
          <w:p w:rsidR="004506B3" w:rsidRDefault="004506B3" w:rsidP="004506B3">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 xml:space="preserve">Министерство здравоохранения Свердловской области, Министерство образования и молодежной политики Свердловской области, Министерство социальной политики Свердловской области, Министерство агропромышленного комплекса и потребительского рынка Свердловской области, Министерство культуры Свердловской области, Министерство энергетики и жилищно-коммунального хозяйства Свердловской области, Министерство транспорта и дорожного хозяйства </w:t>
            </w:r>
            <w:r>
              <w:rPr>
                <w:rFonts w:ascii="Liberation Serif" w:hAnsi="Liberation Serif" w:cs="Liberation Serif"/>
                <w:lang w:eastAsia="ru-RU"/>
              </w:rPr>
              <w:lastRenderedPageBreak/>
              <w:t>Свердловской области, Министерство физической культуры и спорта Свердловской области, Министерство общественной безопасности Свердловской области, Департамент информационной политики Свердловской области, муниципальные образования, расположенные на территории Свердловской области (по согласованию)</w:t>
            </w:r>
          </w:p>
        </w:tc>
      </w:tr>
      <w:tr w:rsidR="004506B3" w:rsidRPr="00C16C45" w:rsidTr="008C7031">
        <w:trPr>
          <w:trHeight w:val="20"/>
        </w:trPr>
        <w:tc>
          <w:tcPr>
            <w:tcW w:w="851" w:type="dxa"/>
            <w:tcBorders>
              <w:top w:val="single" w:sz="4" w:space="0" w:color="auto"/>
              <w:left w:val="single" w:sz="4" w:space="0" w:color="auto"/>
              <w:bottom w:val="single" w:sz="4" w:space="0" w:color="auto"/>
              <w:right w:val="single" w:sz="4" w:space="0" w:color="auto"/>
            </w:tcBorders>
          </w:tcPr>
          <w:p w:rsidR="004506B3" w:rsidRPr="004506B3" w:rsidRDefault="004506B3" w:rsidP="004506B3">
            <w:pPr>
              <w:autoSpaceDE w:val="0"/>
              <w:autoSpaceDN w:val="0"/>
              <w:adjustRightInd w:val="0"/>
              <w:spacing w:after="0" w:line="240" w:lineRule="auto"/>
              <w:jc w:val="center"/>
              <w:rPr>
                <w:rFonts w:ascii="Liberation Serif" w:hAnsi="Liberation Serif" w:cs="Liberation Serif"/>
                <w:lang w:eastAsia="ru-RU"/>
              </w:rPr>
            </w:pPr>
            <w:r w:rsidRPr="004506B3">
              <w:rPr>
                <w:rFonts w:ascii="Liberation Serif" w:hAnsi="Liberation Serif" w:cs="Liberation Serif"/>
                <w:lang w:eastAsia="ru-RU"/>
              </w:rPr>
              <w:lastRenderedPageBreak/>
              <w:t>386.</w:t>
            </w:r>
          </w:p>
        </w:tc>
        <w:tc>
          <w:tcPr>
            <w:tcW w:w="4111" w:type="dxa"/>
            <w:tcBorders>
              <w:top w:val="single" w:sz="4" w:space="0" w:color="auto"/>
              <w:left w:val="single" w:sz="4" w:space="0" w:color="auto"/>
              <w:bottom w:val="single" w:sz="4" w:space="0" w:color="auto"/>
              <w:right w:val="single" w:sz="4" w:space="0" w:color="auto"/>
            </w:tcBorders>
          </w:tcPr>
          <w:p w:rsidR="004506B3" w:rsidRPr="004506B3" w:rsidRDefault="004506B3" w:rsidP="004506B3">
            <w:pPr>
              <w:autoSpaceDE w:val="0"/>
              <w:autoSpaceDN w:val="0"/>
              <w:adjustRightInd w:val="0"/>
              <w:spacing w:after="0" w:line="240" w:lineRule="auto"/>
              <w:rPr>
                <w:rFonts w:ascii="Liberation Serif" w:hAnsi="Liberation Serif" w:cs="Liberation Serif"/>
                <w:lang w:eastAsia="ru-RU"/>
              </w:rPr>
            </w:pPr>
            <w:r w:rsidRPr="004506B3">
              <w:rPr>
                <w:rFonts w:ascii="Liberation Serif" w:hAnsi="Liberation Serif" w:cs="Liberation Serif"/>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4506B3" w:rsidRPr="004506B3" w:rsidRDefault="004506B3" w:rsidP="004506B3">
            <w:pPr>
              <w:autoSpaceDE w:val="0"/>
              <w:autoSpaceDN w:val="0"/>
              <w:adjustRightInd w:val="0"/>
              <w:spacing w:after="0" w:line="240" w:lineRule="auto"/>
              <w:jc w:val="center"/>
              <w:rPr>
                <w:rFonts w:ascii="Liberation Serif" w:hAnsi="Liberation Serif" w:cs="Liberation Serif"/>
                <w:lang w:eastAsia="ru-RU"/>
              </w:rPr>
            </w:pPr>
            <w:r w:rsidRPr="004506B3">
              <w:rPr>
                <w:rFonts w:ascii="Liberation Serif" w:hAnsi="Liberation Serif" w:cs="Liberation Serif"/>
                <w:lang w:eastAsia="ru-RU"/>
              </w:rPr>
              <w:t>0,0</w:t>
            </w:r>
          </w:p>
        </w:tc>
        <w:tc>
          <w:tcPr>
            <w:tcW w:w="1418" w:type="dxa"/>
            <w:tcBorders>
              <w:top w:val="single" w:sz="4" w:space="0" w:color="auto"/>
              <w:left w:val="single" w:sz="4" w:space="0" w:color="auto"/>
              <w:bottom w:val="single" w:sz="4" w:space="0" w:color="auto"/>
              <w:right w:val="single" w:sz="4" w:space="0" w:color="auto"/>
            </w:tcBorders>
          </w:tcPr>
          <w:p w:rsidR="004506B3" w:rsidRPr="004506B3" w:rsidRDefault="004506B3" w:rsidP="004506B3">
            <w:pPr>
              <w:autoSpaceDE w:val="0"/>
              <w:autoSpaceDN w:val="0"/>
              <w:adjustRightInd w:val="0"/>
              <w:spacing w:after="0" w:line="240" w:lineRule="auto"/>
              <w:jc w:val="center"/>
              <w:rPr>
                <w:rFonts w:ascii="Liberation Serif" w:hAnsi="Liberation Serif" w:cs="Liberation Serif"/>
                <w:lang w:eastAsia="ru-RU"/>
              </w:rPr>
            </w:pPr>
            <w:r w:rsidRPr="004506B3">
              <w:rPr>
                <w:rFonts w:ascii="Liberation Serif" w:hAnsi="Liberation Serif" w:cs="Liberation Serif"/>
                <w:lang w:eastAsia="ru-RU"/>
              </w:rPr>
              <w:t>0,0</w:t>
            </w:r>
          </w:p>
        </w:tc>
        <w:tc>
          <w:tcPr>
            <w:tcW w:w="1417" w:type="dxa"/>
            <w:tcBorders>
              <w:top w:val="single" w:sz="4" w:space="0" w:color="auto"/>
            </w:tcBorders>
          </w:tcPr>
          <w:p w:rsidR="004506B3" w:rsidRDefault="004506B3" w:rsidP="004506B3">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418" w:type="dxa"/>
            <w:tcBorders>
              <w:top w:val="single" w:sz="4" w:space="0" w:color="auto"/>
            </w:tcBorders>
          </w:tcPr>
          <w:p w:rsidR="004506B3" w:rsidRDefault="004506B3" w:rsidP="004506B3">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417" w:type="dxa"/>
            <w:tcBorders>
              <w:top w:val="single" w:sz="4" w:space="0" w:color="auto"/>
            </w:tcBorders>
          </w:tcPr>
          <w:p w:rsidR="004506B3" w:rsidRDefault="004506B3" w:rsidP="004506B3">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701" w:type="dxa"/>
            <w:tcBorders>
              <w:top w:val="single" w:sz="4" w:space="0" w:color="auto"/>
              <w:bottom w:val="single" w:sz="4" w:space="0" w:color="auto"/>
            </w:tcBorders>
          </w:tcPr>
          <w:p w:rsidR="004506B3" w:rsidRDefault="004506B3" w:rsidP="004506B3">
            <w:pPr>
              <w:autoSpaceDE w:val="0"/>
              <w:autoSpaceDN w:val="0"/>
              <w:adjustRightInd w:val="0"/>
              <w:spacing w:after="0" w:line="240" w:lineRule="auto"/>
              <w:rPr>
                <w:rFonts w:ascii="Liberation Serif" w:hAnsi="Liberation Serif" w:cs="Liberation Serif"/>
                <w:lang w:eastAsia="ru-RU"/>
              </w:rPr>
            </w:pPr>
          </w:p>
        </w:tc>
        <w:tc>
          <w:tcPr>
            <w:tcW w:w="1985" w:type="dxa"/>
            <w:tcBorders>
              <w:top w:val="single" w:sz="4" w:space="0" w:color="auto"/>
              <w:bottom w:val="single" w:sz="4" w:space="0" w:color="auto"/>
            </w:tcBorders>
          </w:tcPr>
          <w:p w:rsidR="004506B3" w:rsidRDefault="004506B3" w:rsidP="004506B3">
            <w:pPr>
              <w:autoSpaceDE w:val="0"/>
              <w:autoSpaceDN w:val="0"/>
              <w:adjustRightInd w:val="0"/>
              <w:spacing w:after="0" w:line="240" w:lineRule="auto"/>
              <w:rPr>
                <w:rFonts w:ascii="Liberation Serif" w:hAnsi="Liberation Serif" w:cs="Liberation Serif"/>
                <w:lang w:eastAsia="ru-RU"/>
              </w:rPr>
            </w:pPr>
          </w:p>
        </w:tc>
      </w:tr>
      <w:tr w:rsidR="004506B3" w:rsidRPr="00C16C45" w:rsidTr="008C7031">
        <w:trPr>
          <w:trHeight w:val="20"/>
        </w:trPr>
        <w:tc>
          <w:tcPr>
            <w:tcW w:w="851" w:type="dxa"/>
            <w:tcBorders>
              <w:top w:val="single" w:sz="4" w:space="0" w:color="auto"/>
              <w:left w:val="single" w:sz="4" w:space="0" w:color="auto"/>
              <w:bottom w:val="single" w:sz="4" w:space="0" w:color="auto"/>
              <w:right w:val="single" w:sz="4" w:space="0" w:color="auto"/>
            </w:tcBorders>
          </w:tcPr>
          <w:p w:rsidR="004506B3" w:rsidRPr="004506B3" w:rsidRDefault="004506B3" w:rsidP="004506B3">
            <w:pPr>
              <w:autoSpaceDE w:val="0"/>
              <w:autoSpaceDN w:val="0"/>
              <w:adjustRightInd w:val="0"/>
              <w:spacing w:after="0" w:line="240" w:lineRule="auto"/>
              <w:jc w:val="center"/>
              <w:rPr>
                <w:rFonts w:ascii="Liberation Serif" w:hAnsi="Liberation Serif" w:cs="Liberation Serif"/>
                <w:lang w:eastAsia="ru-RU"/>
              </w:rPr>
            </w:pPr>
            <w:r w:rsidRPr="004506B3">
              <w:rPr>
                <w:rFonts w:ascii="Liberation Serif" w:hAnsi="Liberation Serif" w:cs="Liberation Serif"/>
                <w:lang w:eastAsia="ru-RU"/>
              </w:rPr>
              <w:t>387.</w:t>
            </w:r>
          </w:p>
        </w:tc>
        <w:tc>
          <w:tcPr>
            <w:tcW w:w="4111" w:type="dxa"/>
            <w:tcBorders>
              <w:top w:val="single" w:sz="4" w:space="0" w:color="auto"/>
              <w:left w:val="single" w:sz="4" w:space="0" w:color="auto"/>
              <w:bottom w:val="single" w:sz="4" w:space="0" w:color="auto"/>
              <w:right w:val="single" w:sz="4" w:space="0" w:color="auto"/>
            </w:tcBorders>
          </w:tcPr>
          <w:p w:rsidR="004506B3" w:rsidRPr="004506B3" w:rsidRDefault="004506B3" w:rsidP="004506B3">
            <w:pPr>
              <w:autoSpaceDE w:val="0"/>
              <w:autoSpaceDN w:val="0"/>
              <w:adjustRightInd w:val="0"/>
              <w:spacing w:after="0" w:line="240" w:lineRule="auto"/>
              <w:rPr>
                <w:rFonts w:ascii="Liberation Serif" w:hAnsi="Liberation Serif" w:cs="Liberation Serif"/>
                <w:lang w:eastAsia="ru-RU"/>
              </w:rPr>
            </w:pPr>
            <w:r w:rsidRPr="004506B3">
              <w:rPr>
                <w:rFonts w:ascii="Liberation Serif" w:hAnsi="Liberation Serif" w:cs="Liberation Serif"/>
                <w:lang w:eastAsia="ru-RU"/>
              </w:rPr>
              <w:t>областной бюджет</w:t>
            </w:r>
          </w:p>
        </w:tc>
        <w:tc>
          <w:tcPr>
            <w:tcW w:w="1417" w:type="dxa"/>
            <w:tcBorders>
              <w:top w:val="single" w:sz="4" w:space="0" w:color="auto"/>
              <w:left w:val="single" w:sz="4" w:space="0" w:color="auto"/>
              <w:bottom w:val="single" w:sz="4" w:space="0" w:color="auto"/>
              <w:right w:val="single" w:sz="4" w:space="0" w:color="auto"/>
            </w:tcBorders>
          </w:tcPr>
          <w:p w:rsidR="004506B3" w:rsidRPr="004506B3" w:rsidRDefault="004506B3" w:rsidP="004506B3">
            <w:pPr>
              <w:autoSpaceDE w:val="0"/>
              <w:autoSpaceDN w:val="0"/>
              <w:adjustRightInd w:val="0"/>
              <w:spacing w:after="0" w:line="240" w:lineRule="auto"/>
              <w:jc w:val="center"/>
              <w:rPr>
                <w:rFonts w:ascii="Liberation Serif" w:hAnsi="Liberation Serif" w:cs="Liberation Serif"/>
                <w:lang w:eastAsia="ru-RU"/>
              </w:rPr>
            </w:pPr>
            <w:r w:rsidRPr="004506B3">
              <w:rPr>
                <w:rFonts w:ascii="Liberation Serif" w:hAnsi="Liberation Serif" w:cs="Liberation Serif"/>
                <w:lang w:eastAsia="ru-RU"/>
              </w:rPr>
              <w:t>0,0</w:t>
            </w:r>
          </w:p>
        </w:tc>
        <w:tc>
          <w:tcPr>
            <w:tcW w:w="1418" w:type="dxa"/>
            <w:tcBorders>
              <w:top w:val="single" w:sz="4" w:space="0" w:color="auto"/>
              <w:left w:val="single" w:sz="4" w:space="0" w:color="auto"/>
              <w:bottom w:val="single" w:sz="4" w:space="0" w:color="auto"/>
              <w:right w:val="single" w:sz="4" w:space="0" w:color="auto"/>
            </w:tcBorders>
          </w:tcPr>
          <w:p w:rsidR="004506B3" w:rsidRPr="004506B3" w:rsidRDefault="004506B3" w:rsidP="004506B3">
            <w:pPr>
              <w:autoSpaceDE w:val="0"/>
              <w:autoSpaceDN w:val="0"/>
              <w:adjustRightInd w:val="0"/>
              <w:spacing w:after="0" w:line="240" w:lineRule="auto"/>
              <w:jc w:val="center"/>
              <w:rPr>
                <w:rFonts w:ascii="Liberation Serif" w:hAnsi="Liberation Serif" w:cs="Liberation Serif"/>
                <w:lang w:eastAsia="ru-RU"/>
              </w:rPr>
            </w:pPr>
            <w:r w:rsidRPr="004506B3">
              <w:rPr>
                <w:rFonts w:ascii="Liberation Serif" w:hAnsi="Liberation Serif" w:cs="Liberation Serif"/>
                <w:lang w:eastAsia="ru-RU"/>
              </w:rPr>
              <w:t>0,0</w:t>
            </w:r>
          </w:p>
        </w:tc>
        <w:tc>
          <w:tcPr>
            <w:tcW w:w="1417" w:type="dxa"/>
            <w:tcBorders>
              <w:top w:val="single" w:sz="4" w:space="0" w:color="auto"/>
            </w:tcBorders>
          </w:tcPr>
          <w:p w:rsidR="004506B3" w:rsidRDefault="004506B3" w:rsidP="004506B3">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418" w:type="dxa"/>
            <w:tcBorders>
              <w:top w:val="single" w:sz="4" w:space="0" w:color="auto"/>
            </w:tcBorders>
          </w:tcPr>
          <w:p w:rsidR="004506B3" w:rsidRDefault="004506B3" w:rsidP="004506B3">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417" w:type="dxa"/>
            <w:tcBorders>
              <w:top w:val="single" w:sz="4" w:space="0" w:color="auto"/>
            </w:tcBorders>
          </w:tcPr>
          <w:p w:rsidR="004506B3" w:rsidRDefault="004506B3" w:rsidP="004506B3">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701" w:type="dxa"/>
            <w:tcBorders>
              <w:top w:val="single" w:sz="4" w:space="0" w:color="auto"/>
              <w:bottom w:val="single" w:sz="4" w:space="0" w:color="auto"/>
            </w:tcBorders>
          </w:tcPr>
          <w:p w:rsidR="004506B3" w:rsidRDefault="004506B3" w:rsidP="004506B3">
            <w:pPr>
              <w:autoSpaceDE w:val="0"/>
              <w:autoSpaceDN w:val="0"/>
              <w:adjustRightInd w:val="0"/>
              <w:spacing w:after="0" w:line="240" w:lineRule="auto"/>
              <w:rPr>
                <w:rFonts w:ascii="Liberation Serif" w:hAnsi="Liberation Serif" w:cs="Liberation Serif"/>
                <w:lang w:eastAsia="ru-RU"/>
              </w:rPr>
            </w:pPr>
          </w:p>
        </w:tc>
        <w:tc>
          <w:tcPr>
            <w:tcW w:w="1985" w:type="dxa"/>
            <w:tcBorders>
              <w:top w:val="single" w:sz="4" w:space="0" w:color="auto"/>
              <w:bottom w:val="single" w:sz="4" w:space="0" w:color="auto"/>
            </w:tcBorders>
          </w:tcPr>
          <w:p w:rsidR="004506B3" w:rsidRDefault="004506B3" w:rsidP="004506B3">
            <w:pPr>
              <w:autoSpaceDE w:val="0"/>
              <w:autoSpaceDN w:val="0"/>
              <w:adjustRightInd w:val="0"/>
              <w:spacing w:after="0" w:line="240" w:lineRule="auto"/>
              <w:rPr>
                <w:rFonts w:ascii="Liberation Serif" w:hAnsi="Liberation Serif" w:cs="Liberation Serif"/>
                <w:lang w:eastAsia="ru-RU"/>
              </w:rPr>
            </w:pPr>
          </w:p>
        </w:tc>
      </w:tr>
      <w:tr w:rsidR="004506B3" w:rsidRPr="00C16C45" w:rsidTr="008C7031">
        <w:trPr>
          <w:trHeight w:val="20"/>
        </w:trPr>
        <w:tc>
          <w:tcPr>
            <w:tcW w:w="851" w:type="dxa"/>
            <w:tcBorders>
              <w:top w:val="single" w:sz="4" w:space="0" w:color="auto"/>
              <w:left w:val="single" w:sz="4" w:space="0" w:color="auto"/>
              <w:bottom w:val="single" w:sz="4" w:space="0" w:color="auto"/>
              <w:right w:val="single" w:sz="4" w:space="0" w:color="auto"/>
            </w:tcBorders>
          </w:tcPr>
          <w:p w:rsidR="004506B3" w:rsidRPr="004506B3" w:rsidRDefault="004506B3" w:rsidP="004506B3">
            <w:pPr>
              <w:autoSpaceDE w:val="0"/>
              <w:autoSpaceDN w:val="0"/>
              <w:adjustRightInd w:val="0"/>
              <w:spacing w:after="0" w:line="240" w:lineRule="auto"/>
              <w:jc w:val="center"/>
              <w:rPr>
                <w:rFonts w:ascii="Liberation Serif" w:hAnsi="Liberation Serif" w:cs="Liberation Serif"/>
                <w:lang w:eastAsia="ru-RU"/>
              </w:rPr>
            </w:pPr>
            <w:r w:rsidRPr="004506B3">
              <w:rPr>
                <w:rFonts w:ascii="Liberation Serif" w:hAnsi="Liberation Serif" w:cs="Liberation Serif"/>
                <w:lang w:eastAsia="ru-RU"/>
              </w:rPr>
              <w:t>388.</w:t>
            </w:r>
          </w:p>
        </w:tc>
        <w:tc>
          <w:tcPr>
            <w:tcW w:w="4111" w:type="dxa"/>
            <w:tcBorders>
              <w:top w:val="single" w:sz="4" w:space="0" w:color="auto"/>
              <w:left w:val="single" w:sz="4" w:space="0" w:color="auto"/>
              <w:bottom w:val="single" w:sz="4" w:space="0" w:color="auto"/>
              <w:right w:val="single" w:sz="4" w:space="0" w:color="auto"/>
            </w:tcBorders>
          </w:tcPr>
          <w:p w:rsidR="004506B3" w:rsidRPr="004506B3" w:rsidRDefault="004506B3" w:rsidP="004506B3">
            <w:pPr>
              <w:autoSpaceDE w:val="0"/>
              <w:autoSpaceDN w:val="0"/>
              <w:adjustRightInd w:val="0"/>
              <w:spacing w:after="0" w:line="240" w:lineRule="auto"/>
              <w:rPr>
                <w:rFonts w:ascii="Liberation Serif" w:hAnsi="Liberation Serif" w:cs="Liberation Serif"/>
                <w:lang w:eastAsia="ru-RU"/>
              </w:rPr>
            </w:pPr>
            <w:r w:rsidRPr="004506B3">
              <w:rPr>
                <w:rFonts w:ascii="Liberation Serif" w:hAnsi="Liberation Serif" w:cs="Liberation Serif"/>
                <w:lang w:eastAsia="ru-RU"/>
              </w:rPr>
              <w:t>в том числе субсидии местным бюджетам</w:t>
            </w:r>
          </w:p>
        </w:tc>
        <w:tc>
          <w:tcPr>
            <w:tcW w:w="1417" w:type="dxa"/>
            <w:tcBorders>
              <w:top w:val="single" w:sz="4" w:space="0" w:color="auto"/>
              <w:left w:val="single" w:sz="4" w:space="0" w:color="auto"/>
              <w:bottom w:val="single" w:sz="4" w:space="0" w:color="auto"/>
              <w:right w:val="single" w:sz="4" w:space="0" w:color="auto"/>
            </w:tcBorders>
          </w:tcPr>
          <w:p w:rsidR="004506B3" w:rsidRPr="004506B3" w:rsidRDefault="004506B3" w:rsidP="004506B3">
            <w:pPr>
              <w:autoSpaceDE w:val="0"/>
              <w:autoSpaceDN w:val="0"/>
              <w:adjustRightInd w:val="0"/>
              <w:spacing w:after="0" w:line="240" w:lineRule="auto"/>
              <w:jc w:val="center"/>
              <w:rPr>
                <w:rFonts w:ascii="Liberation Serif" w:hAnsi="Liberation Serif" w:cs="Liberation Serif"/>
                <w:lang w:eastAsia="ru-RU"/>
              </w:rPr>
            </w:pPr>
            <w:r w:rsidRPr="004506B3">
              <w:rPr>
                <w:rFonts w:ascii="Liberation Serif" w:hAnsi="Liberation Serif" w:cs="Liberation Serif"/>
                <w:lang w:eastAsia="ru-RU"/>
              </w:rPr>
              <w:t>0,0</w:t>
            </w:r>
          </w:p>
        </w:tc>
        <w:tc>
          <w:tcPr>
            <w:tcW w:w="1418" w:type="dxa"/>
            <w:tcBorders>
              <w:top w:val="single" w:sz="4" w:space="0" w:color="auto"/>
              <w:left w:val="single" w:sz="4" w:space="0" w:color="auto"/>
              <w:bottom w:val="single" w:sz="4" w:space="0" w:color="auto"/>
              <w:right w:val="single" w:sz="4" w:space="0" w:color="auto"/>
            </w:tcBorders>
          </w:tcPr>
          <w:p w:rsidR="004506B3" w:rsidRPr="004506B3" w:rsidRDefault="004506B3" w:rsidP="004506B3">
            <w:pPr>
              <w:autoSpaceDE w:val="0"/>
              <w:autoSpaceDN w:val="0"/>
              <w:adjustRightInd w:val="0"/>
              <w:spacing w:after="0" w:line="240" w:lineRule="auto"/>
              <w:jc w:val="center"/>
              <w:rPr>
                <w:rFonts w:ascii="Liberation Serif" w:hAnsi="Liberation Serif" w:cs="Liberation Serif"/>
                <w:lang w:eastAsia="ru-RU"/>
              </w:rPr>
            </w:pPr>
            <w:r w:rsidRPr="004506B3">
              <w:rPr>
                <w:rFonts w:ascii="Liberation Serif" w:hAnsi="Liberation Serif" w:cs="Liberation Serif"/>
                <w:lang w:eastAsia="ru-RU"/>
              </w:rPr>
              <w:t>0,0</w:t>
            </w:r>
          </w:p>
        </w:tc>
        <w:tc>
          <w:tcPr>
            <w:tcW w:w="1417" w:type="dxa"/>
            <w:tcBorders>
              <w:top w:val="single" w:sz="4" w:space="0" w:color="auto"/>
            </w:tcBorders>
          </w:tcPr>
          <w:p w:rsidR="004506B3" w:rsidRDefault="004506B3" w:rsidP="004506B3">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418" w:type="dxa"/>
            <w:tcBorders>
              <w:top w:val="single" w:sz="4" w:space="0" w:color="auto"/>
            </w:tcBorders>
          </w:tcPr>
          <w:p w:rsidR="004506B3" w:rsidRDefault="004506B3" w:rsidP="004506B3">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417" w:type="dxa"/>
            <w:tcBorders>
              <w:top w:val="single" w:sz="4" w:space="0" w:color="auto"/>
            </w:tcBorders>
          </w:tcPr>
          <w:p w:rsidR="004506B3" w:rsidRDefault="004506B3" w:rsidP="004506B3">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701" w:type="dxa"/>
            <w:tcBorders>
              <w:top w:val="single" w:sz="4" w:space="0" w:color="auto"/>
              <w:bottom w:val="single" w:sz="4" w:space="0" w:color="auto"/>
            </w:tcBorders>
          </w:tcPr>
          <w:p w:rsidR="004506B3" w:rsidRDefault="004506B3" w:rsidP="004506B3">
            <w:pPr>
              <w:autoSpaceDE w:val="0"/>
              <w:autoSpaceDN w:val="0"/>
              <w:adjustRightInd w:val="0"/>
              <w:spacing w:after="0" w:line="240" w:lineRule="auto"/>
              <w:rPr>
                <w:rFonts w:ascii="Liberation Serif" w:hAnsi="Liberation Serif" w:cs="Liberation Serif"/>
                <w:lang w:eastAsia="ru-RU"/>
              </w:rPr>
            </w:pPr>
          </w:p>
        </w:tc>
        <w:tc>
          <w:tcPr>
            <w:tcW w:w="1985" w:type="dxa"/>
            <w:tcBorders>
              <w:top w:val="single" w:sz="4" w:space="0" w:color="auto"/>
              <w:bottom w:val="single" w:sz="4" w:space="0" w:color="auto"/>
            </w:tcBorders>
          </w:tcPr>
          <w:p w:rsidR="004506B3" w:rsidRDefault="004506B3" w:rsidP="004506B3">
            <w:pPr>
              <w:autoSpaceDE w:val="0"/>
              <w:autoSpaceDN w:val="0"/>
              <w:adjustRightInd w:val="0"/>
              <w:spacing w:after="0" w:line="240" w:lineRule="auto"/>
              <w:rPr>
                <w:rFonts w:ascii="Liberation Serif" w:hAnsi="Liberation Serif" w:cs="Liberation Serif"/>
                <w:lang w:eastAsia="ru-RU"/>
              </w:rPr>
            </w:pPr>
          </w:p>
        </w:tc>
      </w:tr>
      <w:tr w:rsidR="004506B3" w:rsidRPr="00C16C45" w:rsidTr="008C7031">
        <w:trPr>
          <w:trHeight w:val="20"/>
        </w:trPr>
        <w:tc>
          <w:tcPr>
            <w:tcW w:w="851" w:type="dxa"/>
            <w:tcBorders>
              <w:top w:val="single" w:sz="4" w:space="0" w:color="auto"/>
              <w:left w:val="single" w:sz="4" w:space="0" w:color="auto"/>
              <w:bottom w:val="single" w:sz="4" w:space="0" w:color="auto"/>
              <w:right w:val="single" w:sz="4" w:space="0" w:color="auto"/>
            </w:tcBorders>
          </w:tcPr>
          <w:p w:rsidR="004506B3" w:rsidRPr="004506B3" w:rsidRDefault="004506B3" w:rsidP="004506B3">
            <w:pPr>
              <w:autoSpaceDE w:val="0"/>
              <w:autoSpaceDN w:val="0"/>
              <w:adjustRightInd w:val="0"/>
              <w:spacing w:after="0" w:line="240" w:lineRule="auto"/>
              <w:jc w:val="center"/>
              <w:rPr>
                <w:rFonts w:ascii="Liberation Serif" w:hAnsi="Liberation Serif" w:cs="Liberation Serif"/>
                <w:lang w:eastAsia="ru-RU"/>
              </w:rPr>
            </w:pPr>
            <w:r w:rsidRPr="004506B3">
              <w:rPr>
                <w:rFonts w:ascii="Liberation Serif" w:hAnsi="Liberation Serif" w:cs="Liberation Serif"/>
                <w:lang w:eastAsia="ru-RU"/>
              </w:rPr>
              <w:t>389.</w:t>
            </w:r>
          </w:p>
        </w:tc>
        <w:tc>
          <w:tcPr>
            <w:tcW w:w="4111" w:type="dxa"/>
            <w:tcBorders>
              <w:top w:val="single" w:sz="4" w:space="0" w:color="auto"/>
              <w:left w:val="single" w:sz="4" w:space="0" w:color="auto"/>
              <w:bottom w:val="single" w:sz="4" w:space="0" w:color="auto"/>
              <w:right w:val="single" w:sz="4" w:space="0" w:color="auto"/>
            </w:tcBorders>
          </w:tcPr>
          <w:p w:rsidR="004506B3" w:rsidRPr="004506B3" w:rsidRDefault="004506B3" w:rsidP="004506B3">
            <w:pPr>
              <w:autoSpaceDE w:val="0"/>
              <w:autoSpaceDN w:val="0"/>
              <w:adjustRightInd w:val="0"/>
              <w:spacing w:after="0" w:line="240" w:lineRule="auto"/>
              <w:rPr>
                <w:rFonts w:ascii="Liberation Serif" w:hAnsi="Liberation Serif" w:cs="Liberation Serif"/>
                <w:lang w:eastAsia="ru-RU"/>
              </w:rPr>
            </w:pPr>
            <w:r w:rsidRPr="004506B3">
              <w:rPr>
                <w:rFonts w:ascii="Liberation Serif" w:hAnsi="Liberation Serif" w:cs="Liberation Serif"/>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tcPr>
          <w:p w:rsidR="004506B3" w:rsidRPr="004506B3" w:rsidRDefault="004506B3" w:rsidP="004506B3">
            <w:pPr>
              <w:autoSpaceDE w:val="0"/>
              <w:autoSpaceDN w:val="0"/>
              <w:adjustRightInd w:val="0"/>
              <w:spacing w:after="0" w:line="240" w:lineRule="auto"/>
              <w:jc w:val="center"/>
              <w:rPr>
                <w:rFonts w:ascii="Liberation Serif" w:hAnsi="Liberation Serif" w:cs="Liberation Serif"/>
                <w:lang w:eastAsia="ru-RU"/>
              </w:rPr>
            </w:pPr>
            <w:r w:rsidRPr="004506B3">
              <w:rPr>
                <w:rFonts w:ascii="Liberation Serif" w:hAnsi="Liberation Serif" w:cs="Liberation Serif"/>
                <w:lang w:eastAsia="ru-RU"/>
              </w:rPr>
              <w:t>0,0</w:t>
            </w:r>
          </w:p>
        </w:tc>
        <w:tc>
          <w:tcPr>
            <w:tcW w:w="1418" w:type="dxa"/>
            <w:tcBorders>
              <w:top w:val="single" w:sz="4" w:space="0" w:color="auto"/>
              <w:left w:val="single" w:sz="4" w:space="0" w:color="auto"/>
              <w:bottom w:val="single" w:sz="4" w:space="0" w:color="auto"/>
              <w:right w:val="single" w:sz="4" w:space="0" w:color="auto"/>
            </w:tcBorders>
          </w:tcPr>
          <w:p w:rsidR="004506B3" w:rsidRPr="004506B3" w:rsidRDefault="004506B3" w:rsidP="004506B3">
            <w:pPr>
              <w:autoSpaceDE w:val="0"/>
              <w:autoSpaceDN w:val="0"/>
              <w:adjustRightInd w:val="0"/>
              <w:spacing w:after="0" w:line="240" w:lineRule="auto"/>
              <w:jc w:val="center"/>
              <w:rPr>
                <w:rFonts w:ascii="Liberation Serif" w:hAnsi="Liberation Serif" w:cs="Liberation Serif"/>
                <w:lang w:eastAsia="ru-RU"/>
              </w:rPr>
            </w:pPr>
            <w:r w:rsidRPr="004506B3">
              <w:rPr>
                <w:rFonts w:ascii="Liberation Serif" w:hAnsi="Liberation Serif" w:cs="Liberation Serif"/>
                <w:lang w:eastAsia="ru-RU"/>
              </w:rPr>
              <w:t>0,0</w:t>
            </w:r>
          </w:p>
        </w:tc>
        <w:tc>
          <w:tcPr>
            <w:tcW w:w="1417" w:type="dxa"/>
            <w:tcBorders>
              <w:top w:val="single" w:sz="4" w:space="0" w:color="auto"/>
            </w:tcBorders>
          </w:tcPr>
          <w:p w:rsidR="004506B3" w:rsidRDefault="004506B3" w:rsidP="004506B3">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418" w:type="dxa"/>
            <w:tcBorders>
              <w:top w:val="single" w:sz="4" w:space="0" w:color="auto"/>
            </w:tcBorders>
          </w:tcPr>
          <w:p w:rsidR="004506B3" w:rsidRDefault="004506B3" w:rsidP="004506B3">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417" w:type="dxa"/>
            <w:tcBorders>
              <w:top w:val="single" w:sz="4" w:space="0" w:color="auto"/>
            </w:tcBorders>
          </w:tcPr>
          <w:p w:rsidR="004506B3" w:rsidRDefault="004506B3" w:rsidP="004506B3">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701" w:type="dxa"/>
            <w:tcBorders>
              <w:top w:val="single" w:sz="4" w:space="0" w:color="auto"/>
              <w:bottom w:val="single" w:sz="4" w:space="0" w:color="auto"/>
            </w:tcBorders>
          </w:tcPr>
          <w:p w:rsidR="004506B3" w:rsidRDefault="004506B3" w:rsidP="004506B3">
            <w:pPr>
              <w:autoSpaceDE w:val="0"/>
              <w:autoSpaceDN w:val="0"/>
              <w:adjustRightInd w:val="0"/>
              <w:spacing w:after="0" w:line="240" w:lineRule="auto"/>
              <w:rPr>
                <w:rFonts w:ascii="Liberation Serif" w:hAnsi="Liberation Serif" w:cs="Liberation Serif"/>
                <w:lang w:eastAsia="ru-RU"/>
              </w:rPr>
            </w:pPr>
          </w:p>
        </w:tc>
        <w:tc>
          <w:tcPr>
            <w:tcW w:w="1985" w:type="dxa"/>
            <w:tcBorders>
              <w:top w:val="single" w:sz="4" w:space="0" w:color="auto"/>
              <w:bottom w:val="single" w:sz="4" w:space="0" w:color="auto"/>
            </w:tcBorders>
          </w:tcPr>
          <w:p w:rsidR="004506B3" w:rsidRDefault="004506B3" w:rsidP="004506B3">
            <w:pPr>
              <w:autoSpaceDE w:val="0"/>
              <w:autoSpaceDN w:val="0"/>
              <w:adjustRightInd w:val="0"/>
              <w:spacing w:after="0" w:line="240" w:lineRule="auto"/>
              <w:rPr>
                <w:rFonts w:ascii="Liberation Serif" w:hAnsi="Liberation Serif" w:cs="Liberation Serif"/>
                <w:lang w:eastAsia="ru-RU"/>
              </w:rPr>
            </w:pPr>
          </w:p>
        </w:tc>
      </w:tr>
      <w:tr w:rsidR="004506B3" w:rsidRPr="00C16C45" w:rsidTr="008C7031">
        <w:trPr>
          <w:trHeight w:val="20"/>
        </w:trPr>
        <w:tc>
          <w:tcPr>
            <w:tcW w:w="851" w:type="dxa"/>
            <w:tcBorders>
              <w:top w:val="single" w:sz="4" w:space="0" w:color="auto"/>
              <w:left w:val="single" w:sz="4" w:space="0" w:color="auto"/>
              <w:bottom w:val="single" w:sz="4" w:space="0" w:color="auto"/>
              <w:right w:val="single" w:sz="4" w:space="0" w:color="auto"/>
            </w:tcBorders>
          </w:tcPr>
          <w:p w:rsidR="004506B3" w:rsidRPr="004506B3" w:rsidRDefault="004506B3" w:rsidP="004506B3">
            <w:pPr>
              <w:autoSpaceDE w:val="0"/>
              <w:autoSpaceDN w:val="0"/>
              <w:adjustRightInd w:val="0"/>
              <w:spacing w:after="0" w:line="240" w:lineRule="auto"/>
              <w:jc w:val="center"/>
              <w:rPr>
                <w:rFonts w:ascii="Liberation Serif" w:hAnsi="Liberation Serif" w:cs="Liberation Serif"/>
                <w:lang w:eastAsia="ru-RU"/>
              </w:rPr>
            </w:pPr>
            <w:r w:rsidRPr="004506B3">
              <w:rPr>
                <w:rFonts w:ascii="Liberation Serif" w:hAnsi="Liberation Serif" w:cs="Liberation Serif"/>
                <w:lang w:eastAsia="ru-RU"/>
              </w:rPr>
              <w:t>390.</w:t>
            </w:r>
          </w:p>
        </w:tc>
        <w:tc>
          <w:tcPr>
            <w:tcW w:w="4111" w:type="dxa"/>
            <w:tcBorders>
              <w:top w:val="single" w:sz="4" w:space="0" w:color="auto"/>
              <w:left w:val="single" w:sz="4" w:space="0" w:color="auto"/>
              <w:bottom w:val="single" w:sz="4" w:space="0" w:color="auto"/>
              <w:right w:val="single" w:sz="4" w:space="0" w:color="auto"/>
            </w:tcBorders>
          </w:tcPr>
          <w:p w:rsidR="004506B3" w:rsidRPr="004506B3" w:rsidRDefault="004506B3" w:rsidP="004506B3">
            <w:pPr>
              <w:autoSpaceDE w:val="0"/>
              <w:autoSpaceDN w:val="0"/>
              <w:adjustRightInd w:val="0"/>
              <w:spacing w:after="0" w:line="240" w:lineRule="auto"/>
              <w:rPr>
                <w:rFonts w:ascii="Liberation Serif" w:hAnsi="Liberation Serif" w:cs="Liberation Serif"/>
                <w:lang w:eastAsia="ru-RU"/>
              </w:rPr>
            </w:pPr>
            <w:r w:rsidRPr="004506B3">
              <w:rPr>
                <w:rFonts w:ascii="Liberation Serif" w:hAnsi="Liberation Serif" w:cs="Liberation Serif"/>
                <w:lang w:eastAsia="ru-RU"/>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4506B3" w:rsidRPr="004506B3" w:rsidRDefault="004506B3" w:rsidP="004506B3">
            <w:pPr>
              <w:autoSpaceDE w:val="0"/>
              <w:autoSpaceDN w:val="0"/>
              <w:adjustRightInd w:val="0"/>
              <w:spacing w:after="0" w:line="240" w:lineRule="auto"/>
              <w:jc w:val="center"/>
              <w:rPr>
                <w:rFonts w:ascii="Liberation Serif" w:hAnsi="Liberation Serif" w:cs="Liberation Serif"/>
                <w:lang w:eastAsia="ru-RU"/>
              </w:rPr>
            </w:pPr>
            <w:r w:rsidRPr="004506B3">
              <w:rPr>
                <w:rFonts w:ascii="Liberation Serif" w:hAnsi="Liberation Serif" w:cs="Liberation Serif"/>
                <w:lang w:eastAsia="ru-RU"/>
              </w:rPr>
              <w:t>0,0</w:t>
            </w:r>
          </w:p>
        </w:tc>
        <w:tc>
          <w:tcPr>
            <w:tcW w:w="1418" w:type="dxa"/>
            <w:tcBorders>
              <w:top w:val="single" w:sz="4" w:space="0" w:color="auto"/>
              <w:left w:val="single" w:sz="4" w:space="0" w:color="auto"/>
              <w:bottom w:val="single" w:sz="4" w:space="0" w:color="auto"/>
              <w:right w:val="single" w:sz="4" w:space="0" w:color="auto"/>
            </w:tcBorders>
          </w:tcPr>
          <w:p w:rsidR="004506B3" w:rsidRPr="004506B3" w:rsidRDefault="004506B3" w:rsidP="004506B3">
            <w:pPr>
              <w:autoSpaceDE w:val="0"/>
              <w:autoSpaceDN w:val="0"/>
              <w:adjustRightInd w:val="0"/>
              <w:spacing w:after="0" w:line="240" w:lineRule="auto"/>
              <w:jc w:val="center"/>
              <w:rPr>
                <w:rFonts w:ascii="Liberation Serif" w:hAnsi="Liberation Serif" w:cs="Liberation Serif"/>
                <w:lang w:eastAsia="ru-RU"/>
              </w:rPr>
            </w:pPr>
            <w:r w:rsidRPr="004506B3">
              <w:rPr>
                <w:rFonts w:ascii="Liberation Serif" w:hAnsi="Liberation Serif" w:cs="Liberation Serif"/>
                <w:lang w:eastAsia="ru-RU"/>
              </w:rPr>
              <w:t>0,0</w:t>
            </w:r>
          </w:p>
        </w:tc>
        <w:tc>
          <w:tcPr>
            <w:tcW w:w="1417" w:type="dxa"/>
            <w:tcBorders>
              <w:top w:val="single" w:sz="4" w:space="0" w:color="auto"/>
            </w:tcBorders>
          </w:tcPr>
          <w:p w:rsidR="004506B3" w:rsidRDefault="004506B3" w:rsidP="004506B3">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418" w:type="dxa"/>
            <w:tcBorders>
              <w:top w:val="single" w:sz="4" w:space="0" w:color="auto"/>
            </w:tcBorders>
          </w:tcPr>
          <w:p w:rsidR="004506B3" w:rsidRDefault="004506B3" w:rsidP="004506B3">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417" w:type="dxa"/>
            <w:tcBorders>
              <w:top w:val="single" w:sz="4" w:space="0" w:color="auto"/>
            </w:tcBorders>
          </w:tcPr>
          <w:p w:rsidR="004506B3" w:rsidRDefault="004506B3" w:rsidP="004506B3">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701" w:type="dxa"/>
            <w:tcBorders>
              <w:top w:val="single" w:sz="4" w:space="0" w:color="auto"/>
              <w:bottom w:val="single" w:sz="4" w:space="0" w:color="auto"/>
            </w:tcBorders>
          </w:tcPr>
          <w:p w:rsidR="004506B3" w:rsidRDefault="004506B3" w:rsidP="004506B3">
            <w:pPr>
              <w:autoSpaceDE w:val="0"/>
              <w:autoSpaceDN w:val="0"/>
              <w:adjustRightInd w:val="0"/>
              <w:spacing w:after="0" w:line="240" w:lineRule="auto"/>
              <w:rPr>
                <w:rFonts w:ascii="Liberation Serif" w:hAnsi="Liberation Serif" w:cs="Liberation Serif"/>
                <w:lang w:eastAsia="ru-RU"/>
              </w:rPr>
            </w:pPr>
          </w:p>
        </w:tc>
        <w:tc>
          <w:tcPr>
            <w:tcW w:w="1985" w:type="dxa"/>
            <w:tcBorders>
              <w:top w:val="single" w:sz="4" w:space="0" w:color="auto"/>
              <w:bottom w:val="single" w:sz="4" w:space="0" w:color="auto"/>
            </w:tcBorders>
          </w:tcPr>
          <w:p w:rsidR="004506B3" w:rsidRDefault="004506B3" w:rsidP="004506B3">
            <w:pPr>
              <w:autoSpaceDE w:val="0"/>
              <w:autoSpaceDN w:val="0"/>
              <w:adjustRightInd w:val="0"/>
              <w:spacing w:after="0" w:line="240" w:lineRule="auto"/>
              <w:rPr>
                <w:rFonts w:ascii="Liberation Serif" w:hAnsi="Liberation Serif" w:cs="Liberation Serif"/>
                <w:lang w:eastAsia="ru-RU"/>
              </w:rPr>
            </w:pPr>
          </w:p>
        </w:tc>
      </w:tr>
      <w:tr w:rsidR="000068D7" w:rsidRPr="00C16C45" w:rsidTr="008C7031">
        <w:trPr>
          <w:trHeight w:val="20"/>
        </w:trPr>
        <w:tc>
          <w:tcPr>
            <w:tcW w:w="851" w:type="dxa"/>
            <w:tcBorders>
              <w:top w:val="single" w:sz="4" w:space="0" w:color="auto"/>
              <w:bottom w:val="single" w:sz="4" w:space="0" w:color="auto"/>
            </w:tcBorders>
          </w:tcPr>
          <w:p w:rsidR="000068D7" w:rsidRDefault="000068D7" w:rsidP="000068D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391.</w:t>
            </w:r>
          </w:p>
        </w:tc>
        <w:tc>
          <w:tcPr>
            <w:tcW w:w="4111" w:type="dxa"/>
            <w:tcBorders>
              <w:top w:val="single" w:sz="4" w:space="0" w:color="auto"/>
              <w:bottom w:val="single" w:sz="4" w:space="0" w:color="auto"/>
            </w:tcBorders>
          </w:tcPr>
          <w:p w:rsidR="000068D7" w:rsidRDefault="000068D7" w:rsidP="000068D7">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 xml:space="preserve">Мероприятие 3.6. </w:t>
            </w:r>
          </w:p>
          <w:p w:rsidR="000068D7" w:rsidRDefault="000068D7" w:rsidP="004A2DC0">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Организация производства продукции, необходимой для профилактики и борьбы с биологическими угрозами на</w:t>
            </w:r>
            <w:r w:rsidR="004A2DC0">
              <w:rPr>
                <w:rFonts w:ascii="Liberation Serif" w:hAnsi="Liberation Serif" w:cs="Liberation Serif"/>
                <w:lang w:eastAsia="ru-RU"/>
              </w:rPr>
              <w:t> </w:t>
            </w:r>
            <w:r>
              <w:rPr>
                <w:rFonts w:ascii="Liberation Serif" w:hAnsi="Liberation Serif" w:cs="Liberation Serif"/>
                <w:lang w:eastAsia="ru-RU"/>
              </w:rPr>
              <w:t xml:space="preserve">промышленных предприятиях Свердловской области, в объемах, заявленных ответственными исполнителями по мероприятию, </w:t>
            </w:r>
            <w:r w:rsidRPr="000068D7">
              <w:rPr>
                <w:rFonts w:ascii="Liberation Serif" w:hAnsi="Liberation Serif" w:cs="Liberation Serif"/>
                <w:lang w:eastAsia="ru-RU"/>
              </w:rPr>
              <w:lastRenderedPageBreak/>
              <w:t xml:space="preserve">указанному в </w:t>
            </w:r>
            <w:hyperlink r:id="rId13" w:history="1">
              <w:r w:rsidRPr="000068D7">
                <w:rPr>
                  <w:rFonts w:ascii="Liberation Serif" w:hAnsi="Liberation Serif" w:cs="Liberation Serif"/>
                  <w:lang w:eastAsia="ru-RU"/>
                </w:rPr>
                <w:t>строке 385</w:t>
              </w:r>
            </w:hyperlink>
            <w:r>
              <w:rPr>
                <w:rFonts w:ascii="Liberation Serif" w:hAnsi="Liberation Serif" w:cs="Liberation Serif"/>
                <w:lang w:eastAsia="ru-RU"/>
              </w:rPr>
              <w:t xml:space="preserve"> настоящего плана мероприятий</w:t>
            </w:r>
          </w:p>
        </w:tc>
        <w:tc>
          <w:tcPr>
            <w:tcW w:w="1417" w:type="dxa"/>
            <w:tcBorders>
              <w:top w:val="single" w:sz="4" w:space="0" w:color="auto"/>
              <w:left w:val="single" w:sz="4" w:space="0" w:color="auto"/>
              <w:bottom w:val="single" w:sz="4" w:space="0" w:color="auto"/>
              <w:right w:val="single" w:sz="4" w:space="0" w:color="auto"/>
            </w:tcBorders>
          </w:tcPr>
          <w:p w:rsidR="000068D7" w:rsidRPr="004506B3" w:rsidRDefault="000068D7" w:rsidP="000068D7">
            <w:pPr>
              <w:autoSpaceDE w:val="0"/>
              <w:autoSpaceDN w:val="0"/>
              <w:adjustRightInd w:val="0"/>
              <w:spacing w:after="0" w:line="240" w:lineRule="auto"/>
              <w:jc w:val="center"/>
              <w:rPr>
                <w:rFonts w:ascii="Liberation Serif" w:hAnsi="Liberation Serif" w:cs="Liberation Serif"/>
                <w:lang w:eastAsia="ru-RU"/>
              </w:rPr>
            </w:pPr>
            <w:r w:rsidRPr="004506B3">
              <w:rPr>
                <w:rFonts w:ascii="Liberation Serif" w:hAnsi="Liberation Serif" w:cs="Liberation Serif"/>
                <w:lang w:eastAsia="ru-RU"/>
              </w:rPr>
              <w:lastRenderedPageBreak/>
              <w:t>0,0</w:t>
            </w:r>
          </w:p>
        </w:tc>
        <w:tc>
          <w:tcPr>
            <w:tcW w:w="1418" w:type="dxa"/>
            <w:tcBorders>
              <w:top w:val="single" w:sz="4" w:space="0" w:color="auto"/>
              <w:left w:val="single" w:sz="4" w:space="0" w:color="auto"/>
              <w:bottom w:val="single" w:sz="4" w:space="0" w:color="auto"/>
              <w:right w:val="single" w:sz="4" w:space="0" w:color="auto"/>
            </w:tcBorders>
          </w:tcPr>
          <w:p w:rsidR="000068D7" w:rsidRPr="004506B3" w:rsidRDefault="000068D7" w:rsidP="000068D7">
            <w:pPr>
              <w:autoSpaceDE w:val="0"/>
              <w:autoSpaceDN w:val="0"/>
              <w:adjustRightInd w:val="0"/>
              <w:spacing w:after="0" w:line="240" w:lineRule="auto"/>
              <w:jc w:val="center"/>
              <w:rPr>
                <w:rFonts w:ascii="Liberation Serif" w:hAnsi="Liberation Serif" w:cs="Liberation Serif"/>
                <w:lang w:eastAsia="ru-RU"/>
              </w:rPr>
            </w:pPr>
            <w:r w:rsidRPr="004506B3">
              <w:rPr>
                <w:rFonts w:ascii="Liberation Serif" w:hAnsi="Liberation Serif" w:cs="Liberation Serif"/>
                <w:lang w:eastAsia="ru-RU"/>
              </w:rPr>
              <w:t>0,0</w:t>
            </w:r>
          </w:p>
        </w:tc>
        <w:tc>
          <w:tcPr>
            <w:tcW w:w="1417" w:type="dxa"/>
            <w:tcBorders>
              <w:top w:val="single" w:sz="4" w:space="0" w:color="auto"/>
            </w:tcBorders>
          </w:tcPr>
          <w:p w:rsidR="000068D7" w:rsidRDefault="000068D7" w:rsidP="000068D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418" w:type="dxa"/>
            <w:tcBorders>
              <w:top w:val="single" w:sz="4" w:space="0" w:color="auto"/>
            </w:tcBorders>
          </w:tcPr>
          <w:p w:rsidR="000068D7" w:rsidRDefault="000068D7" w:rsidP="000068D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417" w:type="dxa"/>
            <w:tcBorders>
              <w:top w:val="single" w:sz="4" w:space="0" w:color="auto"/>
            </w:tcBorders>
          </w:tcPr>
          <w:p w:rsidR="000068D7" w:rsidRDefault="000068D7" w:rsidP="000068D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701" w:type="dxa"/>
            <w:tcBorders>
              <w:top w:val="single" w:sz="4" w:space="0" w:color="auto"/>
              <w:bottom w:val="single" w:sz="4" w:space="0" w:color="auto"/>
            </w:tcBorders>
          </w:tcPr>
          <w:p w:rsidR="000068D7" w:rsidRDefault="000068D7" w:rsidP="000068D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34</w:t>
            </w:r>
          </w:p>
        </w:tc>
        <w:tc>
          <w:tcPr>
            <w:tcW w:w="1985" w:type="dxa"/>
            <w:tcBorders>
              <w:top w:val="single" w:sz="4" w:space="0" w:color="auto"/>
              <w:bottom w:val="single" w:sz="4" w:space="0" w:color="auto"/>
            </w:tcBorders>
          </w:tcPr>
          <w:p w:rsidR="000068D7" w:rsidRDefault="000068D7" w:rsidP="000068D7">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Министерство промышленности и науки Свердловской области</w:t>
            </w:r>
          </w:p>
        </w:tc>
      </w:tr>
      <w:tr w:rsidR="000068D7" w:rsidRPr="00C16C45" w:rsidTr="008C7031">
        <w:trPr>
          <w:trHeight w:val="20"/>
        </w:trPr>
        <w:tc>
          <w:tcPr>
            <w:tcW w:w="851" w:type="dxa"/>
            <w:tcBorders>
              <w:top w:val="single" w:sz="4" w:space="0" w:color="auto"/>
              <w:left w:val="single" w:sz="4" w:space="0" w:color="auto"/>
              <w:bottom w:val="single" w:sz="4" w:space="0" w:color="auto"/>
              <w:right w:val="single" w:sz="4" w:space="0" w:color="auto"/>
            </w:tcBorders>
          </w:tcPr>
          <w:p w:rsidR="000068D7" w:rsidRDefault="000068D7" w:rsidP="000068D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392.</w:t>
            </w:r>
          </w:p>
        </w:tc>
        <w:tc>
          <w:tcPr>
            <w:tcW w:w="4111" w:type="dxa"/>
            <w:tcBorders>
              <w:top w:val="single" w:sz="4" w:space="0" w:color="auto"/>
              <w:left w:val="single" w:sz="4" w:space="0" w:color="auto"/>
              <w:bottom w:val="single" w:sz="4" w:space="0" w:color="auto"/>
              <w:right w:val="single" w:sz="4" w:space="0" w:color="auto"/>
            </w:tcBorders>
          </w:tcPr>
          <w:p w:rsidR="000068D7" w:rsidRDefault="000068D7" w:rsidP="000068D7">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0068D7" w:rsidRDefault="000068D7" w:rsidP="000068D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0,0</w:t>
            </w:r>
          </w:p>
        </w:tc>
        <w:tc>
          <w:tcPr>
            <w:tcW w:w="1418" w:type="dxa"/>
            <w:tcBorders>
              <w:top w:val="single" w:sz="4" w:space="0" w:color="auto"/>
              <w:left w:val="single" w:sz="4" w:space="0" w:color="auto"/>
              <w:bottom w:val="single" w:sz="4" w:space="0" w:color="auto"/>
              <w:right w:val="single" w:sz="4" w:space="0" w:color="auto"/>
            </w:tcBorders>
          </w:tcPr>
          <w:p w:rsidR="000068D7" w:rsidRDefault="000068D7" w:rsidP="000068D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0,0</w:t>
            </w:r>
          </w:p>
        </w:tc>
        <w:tc>
          <w:tcPr>
            <w:tcW w:w="1417" w:type="dxa"/>
            <w:tcBorders>
              <w:top w:val="single" w:sz="4" w:space="0" w:color="auto"/>
            </w:tcBorders>
          </w:tcPr>
          <w:p w:rsidR="000068D7" w:rsidRDefault="000068D7" w:rsidP="000068D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418" w:type="dxa"/>
            <w:tcBorders>
              <w:top w:val="single" w:sz="4" w:space="0" w:color="auto"/>
            </w:tcBorders>
          </w:tcPr>
          <w:p w:rsidR="000068D7" w:rsidRDefault="000068D7" w:rsidP="000068D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417" w:type="dxa"/>
            <w:tcBorders>
              <w:top w:val="single" w:sz="4" w:space="0" w:color="auto"/>
            </w:tcBorders>
          </w:tcPr>
          <w:p w:rsidR="000068D7" w:rsidRDefault="000068D7" w:rsidP="000068D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701" w:type="dxa"/>
            <w:tcBorders>
              <w:top w:val="single" w:sz="4" w:space="0" w:color="auto"/>
              <w:bottom w:val="single" w:sz="4" w:space="0" w:color="auto"/>
            </w:tcBorders>
          </w:tcPr>
          <w:p w:rsidR="000068D7" w:rsidRDefault="000068D7" w:rsidP="000068D7">
            <w:pPr>
              <w:autoSpaceDE w:val="0"/>
              <w:autoSpaceDN w:val="0"/>
              <w:adjustRightInd w:val="0"/>
              <w:spacing w:after="0" w:line="240" w:lineRule="auto"/>
              <w:rPr>
                <w:rFonts w:ascii="Liberation Serif" w:hAnsi="Liberation Serif" w:cs="Liberation Serif"/>
                <w:lang w:eastAsia="ru-RU"/>
              </w:rPr>
            </w:pPr>
          </w:p>
        </w:tc>
        <w:tc>
          <w:tcPr>
            <w:tcW w:w="1985" w:type="dxa"/>
            <w:tcBorders>
              <w:top w:val="single" w:sz="4" w:space="0" w:color="auto"/>
              <w:bottom w:val="single" w:sz="4" w:space="0" w:color="auto"/>
            </w:tcBorders>
          </w:tcPr>
          <w:p w:rsidR="000068D7" w:rsidRDefault="000068D7" w:rsidP="000068D7">
            <w:pPr>
              <w:autoSpaceDE w:val="0"/>
              <w:autoSpaceDN w:val="0"/>
              <w:adjustRightInd w:val="0"/>
              <w:spacing w:after="0" w:line="240" w:lineRule="auto"/>
              <w:rPr>
                <w:rFonts w:ascii="Liberation Serif" w:hAnsi="Liberation Serif" w:cs="Liberation Serif"/>
                <w:lang w:eastAsia="ru-RU"/>
              </w:rPr>
            </w:pPr>
          </w:p>
        </w:tc>
      </w:tr>
      <w:tr w:rsidR="000068D7" w:rsidRPr="00C16C45" w:rsidTr="008C7031">
        <w:trPr>
          <w:trHeight w:val="20"/>
        </w:trPr>
        <w:tc>
          <w:tcPr>
            <w:tcW w:w="851" w:type="dxa"/>
            <w:tcBorders>
              <w:top w:val="single" w:sz="4" w:space="0" w:color="auto"/>
              <w:left w:val="single" w:sz="4" w:space="0" w:color="auto"/>
              <w:bottom w:val="single" w:sz="4" w:space="0" w:color="auto"/>
              <w:right w:val="single" w:sz="4" w:space="0" w:color="auto"/>
            </w:tcBorders>
          </w:tcPr>
          <w:p w:rsidR="000068D7" w:rsidRDefault="000068D7" w:rsidP="000068D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393.</w:t>
            </w:r>
          </w:p>
        </w:tc>
        <w:tc>
          <w:tcPr>
            <w:tcW w:w="4111" w:type="dxa"/>
            <w:tcBorders>
              <w:top w:val="single" w:sz="4" w:space="0" w:color="auto"/>
              <w:left w:val="single" w:sz="4" w:space="0" w:color="auto"/>
              <w:bottom w:val="single" w:sz="4" w:space="0" w:color="auto"/>
              <w:right w:val="single" w:sz="4" w:space="0" w:color="auto"/>
            </w:tcBorders>
          </w:tcPr>
          <w:p w:rsidR="000068D7" w:rsidRDefault="000068D7" w:rsidP="000068D7">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областной бюджет</w:t>
            </w:r>
          </w:p>
        </w:tc>
        <w:tc>
          <w:tcPr>
            <w:tcW w:w="1417" w:type="dxa"/>
            <w:tcBorders>
              <w:top w:val="single" w:sz="4" w:space="0" w:color="auto"/>
              <w:left w:val="single" w:sz="4" w:space="0" w:color="auto"/>
              <w:bottom w:val="single" w:sz="4" w:space="0" w:color="auto"/>
              <w:right w:val="single" w:sz="4" w:space="0" w:color="auto"/>
            </w:tcBorders>
          </w:tcPr>
          <w:p w:rsidR="000068D7" w:rsidRDefault="000068D7" w:rsidP="000068D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0,0</w:t>
            </w:r>
          </w:p>
        </w:tc>
        <w:tc>
          <w:tcPr>
            <w:tcW w:w="1418" w:type="dxa"/>
            <w:tcBorders>
              <w:top w:val="single" w:sz="4" w:space="0" w:color="auto"/>
              <w:left w:val="single" w:sz="4" w:space="0" w:color="auto"/>
              <w:bottom w:val="single" w:sz="4" w:space="0" w:color="auto"/>
              <w:right w:val="single" w:sz="4" w:space="0" w:color="auto"/>
            </w:tcBorders>
          </w:tcPr>
          <w:p w:rsidR="000068D7" w:rsidRDefault="000068D7" w:rsidP="000068D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0,0</w:t>
            </w:r>
          </w:p>
        </w:tc>
        <w:tc>
          <w:tcPr>
            <w:tcW w:w="1417" w:type="dxa"/>
            <w:tcBorders>
              <w:top w:val="single" w:sz="4" w:space="0" w:color="auto"/>
            </w:tcBorders>
          </w:tcPr>
          <w:p w:rsidR="000068D7" w:rsidRDefault="000068D7" w:rsidP="000068D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418" w:type="dxa"/>
            <w:tcBorders>
              <w:top w:val="single" w:sz="4" w:space="0" w:color="auto"/>
            </w:tcBorders>
          </w:tcPr>
          <w:p w:rsidR="000068D7" w:rsidRDefault="000068D7" w:rsidP="000068D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417" w:type="dxa"/>
            <w:tcBorders>
              <w:top w:val="single" w:sz="4" w:space="0" w:color="auto"/>
            </w:tcBorders>
          </w:tcPr>
          <w:p w:rsidR="000068D7" w:rsidRDefault="000068D7" w:rsidP="000068D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701" w:type="dxa"/>
            <w:tcBorders>
              <w:top w:val="single" w:sz="4" w:space="0" w:color="auto"/>
              <w:bottom w:val="single" w:sz="4" w:space="0" w:color="auto"/>
            </w:tcBorders>
          </w:tcPr>
          <w:p w:rsidR="000068D7" w:rsidRDefault="000068D7" w:rsidP="000068D7">
            <w:pPr>
              <w:autoSpaceDE w:val="0"/>
              <w:autoSpaceDN w:val="0"/>
              <w:adjustRightInd w:val="0"/>
              <w:spacing w:after="0" w:line="240" w:lineRule="auto"/>
              <w:rPr>
                <w:rFonts w:ascii="Liberation Serif" w:hAnsi="Liberation Serif" w:cs="Liberation Serif"/>
                <w:lang w:eastAsia="ru-RU"/>
              </w:rPr>
            </w:pPr>
          </w:p>
        </w:tc>
        <w:tc>
          <w:tcPr>
            <w:tcW w:w="1985" w:type="dxa"/>
            <w:tcBorders>
              <w:top w:val="single" w:sz="4" w:space="0" w:color="auto"/>
              <w:bottom w:val="single" w:sz="4" w:space="0" w:color="auto"/>
            </w:tcBorders>
          </w:tcPr>
          <w:p w:rsidR="000068D7" w:rsidRDefault="000068D7" w:rsidP="000068D7">
            <w:pPr>
              <w:autoSpaceDE w:val="0"/>
              <w:autoSpaceDN w:val="0"/>
              <w:adjustRightInd w:val="0"/>
              <w:spacing w:after="0" w:line="240" w:lineRule="auto"/>
              <w:rPr>
                <w:rFonts w:ascii="Liberation Serif" w:hAnsi="Liberation Serif" w:cs="Liberation Serif"/>
                <w:lang w:eastAsia="ru-RU"/>
              </w:rPr>
            </w:pPr>
          </w:p>
        </w:tc>
      </w:tr>
      <w:tr w:rsidR="000068D7" w:rsidRPr="00C16C45" w:rsidTr="008C7031">
        <w:trPr>
          <w:trHeight w:val="20"/>
        </w:trPr>
        <w:tc>
          <w:tcPr>
            <w:tcW w:w="851" w:type="dxa"/>
            <w:tcBorders>
              <w:top w:val="single" w:sz="4" w:space="0" w:color="auto"/>
              <w:left w:val="single" w:sz="4" w:space="0" w:color="auto"/>
              <w:bottom w:val="single" w:sz="4" w:space="0" w:color="auto"/>
              <w:right w:val="single" w:sz="4" w:space="0" w:color="auto"/>
            </w:tcBorders>
          </w:tcPr>
          <w:p w:rsidR="000068D7" w:rsidRDefault="000068D7" w:rsidP="000068D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394.</w:t>
            </w:r>
          </w:p>
        </w:tc>
        <w:tc>
          <w:tcPr>
            <w:tcW w:w="4111" w:type="dxa"/>
            <w:tcBorders>
              <w:top w:val="single" w:sz="4" w:space="0" w:color="auto"/>
              <w:left w:val="single" w:sz="4" w:space="0" w:color="auto"/>
              <w:bottom w:val="single" w:sz="4" w:space="0" w:color="auto"/>
              <w:right w:val="single" w:sz="4" w:space="0" w:color="auto"/>
            </w:tcBorders>
          </w:tcPr>
          <w:p w:rsidR="000068D7" w:rsidRDefault="000068D7" w:rsidP="000068D7">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в том числе субсидии местным бюджетам</w:t>
            </w:r>
          </w:p>
        </w:tc>
        <w:tc>
          <w:tcPr>
            <w:tcW w:w="1417" w:type="dxa"/>
            <w:tcBorders>
              <w:top w:val="single" w:sz="4" w:space="0" w:color="auto"/>
              <w:left w:val="single" w:sz="4" w:space="0" w:color="auto"/>
              <w:bottom w:val="single" w:sz="4" w:space="0" w:color="auto"/>
              <w:right w:val="single" w:sz="4" w:space="0" w:color="auto"/>
            </w:tcBorders>
          </w:tcPr>
          <w:p w:rsidR="000068D7" w:rsidRDefault="000068D7" w:rsidP="000068D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0,0</w:t>
            </w:r>
          </w:p>
        </w:tc>
        <w:tc>
          <w:tcPr>
            <w:tcW w:w="1418" w:type="dxa"/>
            <w:tcBorders>
              <w:top w:val="single" w:sz="4" w:space="0" w:color="auto"/>
              <w:left w:val="single" w:sz="4" w:space="0" w:color="auto"/>
              <w:bottom w:val="single" w:sz="4" w:space="0" w:color="auto"/>
              <w:right w:val="single" w:sz="4" w:space="0" w:color="auto"/>
            </w:tcBorders>
          </w:tcPr>
          <w:p w:rsidR="000068D7" w:rsidRDefault="000068D7" w:rsidP="000068D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0,0</w:t>
            </w:r>
          </w:p>
        </w:tc>
        <w:tc>
          <w:tcPr>
            <w:tcW w:w="1417" w:type="dxa"/>
            <w:tcBorders>
              <w:top w:val="single" w:sz="4" w:space="0" w:color="auto"/>
            </w:tcBorders>
          </w:tcPr>
          <w:p w:rsidR="000068D7" w:rsidRDefault="000068D7" w:rsidP="000068D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418" w:type="dxa"/>
            <w:tcBorders>
              <w:top w:val="single" w:sz="4" w:space="0" w:color="auto"/>
            </w:tcBorders>
          </w:tcPr>
          <w:p w:rsidR="000068D7" w:rsidRDefault="000068D7" w:rsidP="000068D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417" w:type="dxa"/>
            <w:tcBorders>
              <w:top w:val="single" w:sz="4" w:space="0" w:color="auto"/>
            </w:tcBorders>
          </w:tcPr>
          <w:p w:rsidR="000068D7" w:rsidRDefault="000068D7" w:rsidP="000068D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701" w:type="dxa"/>
            <w:tcBorders>
              <w:top w:val="single" w:sz="4" w:space="0" w:color="auto"/>
              <w:bottom w:val="single" w:sz="4" w:space="0" w:color="auto"/>
            </w:tcBorders>
          </w:tcPr>
          <w:p w:rsidR="000068D7" w:rsidRDefault="000068D7" w:rsidP="000068D7">
            <w:pPr>
              <w:autoSpaceDE w:val="0"/>
              <w:autoSpaceDN w:val="0"/>
              <w:adjustRightInd w:val="0"/>
              <w:spacing w:after="0" w:line="240" w:lineRule="auto"/>
              <w:rPr>
                <w:rFonts w:ascii="Liberation Serif" w:hAnsi="Liberation Serif" w:cs="Liberation Serif"/>
                <w:lang w:eastAsia="ru-RU"/>
              </w:rPr>
            </w:pPr>
          </w:p>
        </w:tc>
        <w:tc>
          <w:tcPr>
            <w:tcW w:w="1985" w:type="dxa"/>
            <w:tcBorders>
              <w:top w:val="single" w:sz="4" w:space="0" w:color="auto"/>
              <w:bottom w:val="single" w:sz="4" w:space="0" w:color="auto"/>
            </w:tcBorders>
          </w:tcPr>
          <w:p w:rsidR="000068D7" w:rsidRDefault="000068D7" w:rsidP="000068D7">
            <w:pPr>
              <w:autoSpaceDE w:val="0"/>
              <w:autoSpaceDN w:val="0"/>
              <w:adjustRightInd w:val="0"/>
              <w:spacing w:after="0" w:line="240" w:lineRule="auto"/>
              <w:rPr>
                <w:rFonts w:ascii="Liberation Serif" w:hAnsi="Liberation Serif" w:cs="Liberation Serif"/>
                <w:lang w:eastAsia="ru-RU"/>
              </w:rPr>
            </w:pPr>
          </w:p>
        </w:tc>
      </w:tr>
      <w:tr w:rsidR="000068D7" w:rsidRPr="00C16C45" w:rsidTr="008C7031">
        <w:trPr>
          <w:trHeight w:val="20"/>
        </w:trPr>
        <w:tc>
          <w:tcPr>
            <w:tcW w:w="851" w:type="dxa"/>
            <w:tcBorders>
              <w:top w:val="single" w:sz="4" w:space="0" w:color="auto"/>
              <w:left w:val="single" w:sz="4" w:space="0" w:color="auto"/>
              <w:bottom w:val="single" w:sz="4" w:space="0" w:color="auto"/>
              <w:right w:val="single" w:sz="4" w:space="0" w:color="auto"/>
            </w:tcBorders>
          </w:tcPr>
          <w:p w:rsidR="000068D7" w:rsidRDefault="000068D7" w:rsidP="000068D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395.</w:t>
            </w:r>
          </w:p>
        </w:tc>
        <w:tc>
          <w:tcPr>
            <w:tcW w:w="4111" w:type="dxa"/>
            <w:tcBorders>
              <w:top w:val="single" w:sz="4" w:space="0" w:color="auto"/>
              <w:left w:val="single" w:sz="4" w:space="0" w:color="auto"/>
              <w:bottom w:val="single" w:sz="4" w:space="0" w:color="auto"/>
              <w:right w:val="single" w:sz="4" w:space="0" w:color="auto"/>
            </w:tcBorders>
          </w:tcPr>
          <w:p w:rsidR="000068D7" w:rsidRDefault="000068D7" w:rsidP="000068D7">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tcPr>
          <w:p w:rsidR="000068D7" w:rsidRDefault="000068D7" w:rsidP="000068D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0,0</w:t>
            </w:r>
          </w:p>
        </w:tc>
        <w:tc>
          <w:tcPr>
            <w:tcW w:w="1418" w:type="dxa"/>
            <w:tcBorders>
              <w:top w:val="single" w:sz="4" w:space="0" w:color="auto"/>
              <w:left w:val="single" w:sz="4" w:space="0" w:color="auto"/>
              <w:bottom w:val="single" w:sz="4" w:space="0" w:color="auto"/>
              <w:right w:val="single" w:sz="4" w:space="0" w:color="auto"/>
            </w:tcBorders>
          </w:tcPr>
          <w:p w:rsidR="000068D7" w:rsidRDefault="000068D7" w:rsidP="000068D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0,0</w:t>
            </w:r>
          </w:p>
        </w:tc>
        <w:tc>
          <w:tcPr>
            <w:tcW w:w="1417" w:type="dxa"/>
            <w:tcBorders>
              <w:top w:val="single" w:sz="4" w:space="0" w:color="auto"/>
            </w:tcBorders>
          </w:tcPr>
          <w:p w:rsidR="000068D7" w:rsidRDefault="000068D7" w:rsidP="000068D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418" w:type="dxa"/>
            <w:tcBorders>
              <w:top w:val="single" w:sz="4" w:space="0" w:color="auto"/>
            </w:tcBorders>
          </w:tcPr>
          <w:p w:rsidR="000068D7" w:rsidRDefault="000068D7" w:rsidP="000068D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417" w:type="dxa"/>
            <w:tcBorders>
              <w:top w:val="single" w:sz="4" w:space="0" w:color="auto"/>
            </w:tcBorders>
          </w:tcPr>
          <w:p w:rsidR="000068D7" w:rsidRDefault="000068D7" w:rsidP="000068D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701" w:type="dxa"/>
            <w:tcBorders>
              <w:top w:val="single" w:sz="4" w:space="0" w:color="auto"/>
              <w:bottom w:val="single" w:sz="4" w:space="0" w:color="auto"/>
            </w:tcBorders>
          </w:tcPr>
          <w:p w:rsidR="000068D7" w:rsidRDefault="000068D7" w:rsidP="000068D7">
            <w:pPr>
              <w:autoSpaceDE w:val="0"/>
              <w:autoSpaceDN w:val="0"/>
              <w:adjustRightInd w:val="0"/>
              <w:spacing w:after="0" w:line="240" w:lineRule="auto"/>
              <w:rPr>
                <w:rFonts w:ascii="Liberation Serif" w:hAnsi="Liberation Serif" w:cs="Liberation Serif"/>
                <w:lang w:eastAsia="ru-RU"/>
              </w:rPr>
            </w:pPr>
          </w:p>
        </w:tc>
        <w:tc>
          <w:tcPr>
            <w:tcW w:w="1985" w:type="dxa"/>
            <w:tcBorders>
              <w:top w:val="single" w:sz="4" w:space="0" w:color="auto"/>
              <w:bottom w:val="single" w:sz="4" w:space="0" w:color="auto"/>
            </w:tcBorders>
          </w:tcPr>
          <w:p w:rsidR="000068D7" w:rsidRDefault="000068D7" w:rsidP="000068D7">
            <w:pPr>
              <w:autoSpaceDE w:val="0"/>
              <w:autoSpaceDN w:val="0"/>
              <w:adjustRightInd w:val="0"/>
              <w:spacing w:after="0" w:line="240" w:lineRule="auto"/>
              <w:rPr>
                <w:rFonts w:ascii="Liberation Serif" w:hAnsi="Liberation Serif" w:cs="Liberation Serif"/>
                <w:lang w:eastAsia="ru-RU"/>
              </w:rPr>
            </w:pPr>
          </w:p>
        </w:tc>
      </w:tr>
      <w:tr w:rsidR="000068D7" w:rsidRPr="00C16C45" w:rsidTr="008C7031">
        <w:trPr>
          <w:trHeight w:val="20"/>
        </w:trPr>
        <w:tc>
          <w:tcPr>
            <w:tcW w:w="851" w:type="dxa"/>
            <w:tcBorders>
              <w:top w:val="single" w:sz="4" w:space="0" w:color="auto"/>
              <w:left w:val="single" w:sz="4" w:space="0" w:color="auto"/>
              <w:bottom w:val="single" w:sz="4" w:space="0" w:color="auto"/>
              <w:right w:val="single" w:sz="4" w:space="0" w:color="auto"/>
            </w:tcBorders>
          </w:tcPr>
          <w:p w:rsidR="000068D7" w:rsidRDefault="000068D7" w:rsidP="000068D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396.</w:t>
            </w:r>
          </w:p>
        </w:tc>
        <w:tc>
          <w:tcPr>
            <w:tcW w:w="4111" w:type="dxa"/>
            <w:tcBorders>
              <w:top w:val="single" w:sz="4" w:space="0" w:color="auto"/>
              <w:left w:val="single" w:sz="4" w:space="0" w:color="auto"/>
              <w:bottom w:val="single" w:sz="4" w:space="0" w:color="auto"/>
              <w:right w:val="single" w:sz="4" w:space="0" w:color="auto"/>
            </w:tcBorders>
          </w:tcPr>
          <w:p w:rsidR="000068D7" w:rsidRDefault="000068D7" w:rsidP="000068D7">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0068D7" w:rsidRDefault="000068D7" w:rsidP="000068D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0,0</w:t>
            </w:r>
          </w:p>
        </w:tc>
        <w:tc>
          <w:tcPr>
            <w:tcW w:w="1418" w:type="dxa"/>
            <w:tcBorders>
              <w:top w:val="single" w:sz="4" w:space="0" w:color="auto"/>
              <w:left w:val="single" w:sz="4" w:space="0" w:color="auto"/>
              <w:bottom w:val="single" w:sz="4" w:space="0" w:color="auto"/>
              <w:right w:val="single" w:sz="4" w:space="0" w:color="auto"/>
            </w:tcBorders>
          </w:tcPr>
          <w:p w:rsidR="000068D7" w:rsidRDefault="000068D7" w:rsidP="000068D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0,0</w:t>
            </w:r>
          </w:p>
        </w:tc>
        <w:tc>
          <w:tcPr>
            <w:tcW w:w="1417" w:type="dxa"/>
            <w:tcBorders>
              <w:top w:val="single" w:sz="4" w:space="0" w:color="auto"/>
            </w:tcBorders>
          </w:tcPr>
          <w:p w:rsidR="000068D7" w:rsidRDefault="000068D7" w:rsidP="000068D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418" w:type="dxa"/>
            <w:tcBorders>
              <w:top w:val="single" w:sz="4" w:space="0" w:color="auto"/>
            </w:tcBorders>
          </w:tcPr>
          <w:p w:rsidR="000068D7" w:rsidRDefault="000068D7" w:rsidP="000068D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417" w:type="dxa"/>
            <w:tcBorders>
              <w:top w:val="single" w:sz="4" w:space="0" w:color="auto"/>
            </w:tcBorders>
          </w:tcPr>
          <w:p w:rsidR="000068D7" w:rsidRDefault="000068D7" w:rsidP="000068D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701" w:type="dxa"/>
            <w:tcBorders>
              <w:top w:val="single" w:sz="4" w:space="0" w:color="auto"/>
              <w:bottom w:val="single" w:sz="4" w:space="0" w:color="auto"/>
            </w:tcBorders>
          </w:tcPr>
          <w:p w:rsidR="000068D7" w:rsidRDefault="000068D7" w:rsidP="000068D7">
            <w:pPr>
              <w:autoSpaceDE w:val="0"/>
              <w:autoSpaceDN w:val="0"/>
              <w:adjustRightInd w:val="0"/>
              <w:spacing w:after="0" w:line="240" w:lineRule="auto"/>
              <w:rPr>
                <w:rFonts w:ascii="Liberation Serif" w:hAnsi="Liberation Serif" w:cs="Liberation Serif"/>
                <w:lang w:eastAsia="ru-RU"/>
              </w:rPr>
            </w:pPr>
          </w:p>
        </w:tc>
        <w:tc>
          <w:tcPr>
            <w:tcW w:w="1985" w:type="dxa"/>
            <w:tcBorders>
              <w:top w:val="single" w:sz="4" w:space="0" w:color="auto"/>
              <w:bottom w:val="single" w:sz="4" w:space="0" w:color="auto"/>
            </w:tcBorders>
          </w:tcPr>
          <w:p w:rsidR="000068D7" w:rsidRDefault="000068D7" w:rsidP="000068D7">
            <w:pPr>
              <w:autoSpaceDE w:val="0"/>
              <w:autoSpaceDN w:val="0"/>
              <w:adjustRightInd w:val="0"/>
              <w:spacing w:after="0" w:line="240" w:lineRule="auto"/>
              <w:rPr>
                <w:rFonts w:ascii="Liberation Serif" w:hAnsi="Liberation Serif" w:cs="Liberation Serif"/>
                <w:lang w:eastAsia="ru-RU"/>
              </w:rPr>
            </w:pPr>
          </w:p>
        </w:tc>
      </w:tr>
      <w:tr w:rsidR="00740C18" w:rsidRPr="00C16C45" w:rsidTr="00FF4EBE">
        <w:trPr>
          <w:trHeight w:val="20"/>
        </w:trPr>
        <w:tc>
          <w:tcPr>
            <w:tcW w:w="851" w:type="dxa"/>
            <w:tcBorders>
              <w:top w:val="single" w:sz="4" w:space="0" w:color="auto"/>
              <w:bottom w:val="single" w:sz="4" w:space="0" w:color="auto"/>
            </w:tcBorders>
          </w:tcPr>
          <w:p w:rsidR="00740C18" w:rsidRDefault="00740C18" w:rsidP="00740C18">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397.</w:t>
            </w:r>
          </w:p>
        </w:tc>
        <w:tc>
          <w:tcPr>
            <w:tcW w:w="4111" w:type="dxa"/>
            <w:tcBorders>
              <w:top w:val="single" w:sz="4" w:space="0" w:color="auto"/>
              <w:bottom w:val="single" w:sz="4" w:space="0" w:color="auto"/>
            </w:tcBorders>
          </w:tcPr>
          <w:p w:rsidR="00740C18" w:rsidRDefault="00740C18" w:rsidP="00740C18">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 xml:space="preserve">Мероприятие 3.7. </w:t>
            </w:r>
          </w:p>
          <w:p w:rsidR="00740C18" w:rsidRDefault="00740C18" w:rsidP="00740C18">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Предоставление организациям автомобильного транспорта, осуществляющим перевозки пассажиров и багажа автомобильным транспортом по муниципальным маршрутам регулярных перевозок на территории Свердловской области, субсидий из бюджетов муниципальных образований, расположенных на территории Свердловской области, на возмещение затрат, понесенных при проведении санитарной и дезинфицирующей обработки автобусов, а также затрат организаций, являющихся владельцами остановочных пунктов, используемых на муниципальных маршрутах регулярных перевозок, по их санитарной и дезинфицирующей обработке в период действия режима повышенной готовности</w:t>
            </w:r>
          </w:p>
        </w:tc>
        <w:tc>
          <w:tcPr>
            <w:tcW w:w="1417" w:type="dxa"/>
            <w:tcBorders>
              <w:top w:val="single" w:sz="4" w:space="0" w:color="auto"/>
            </w:tcBorders>
          </w:tcPr>
          <w:p w:rsidR="00740C18" w:rsidRDefault="00740C18" w:rsidP="00740C18">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0,0</w:t>
            </w:r>
          </w:p>
        </w:tc>
        <w:tc>
          <w:tcPr>
            <w:tcW w:w="1418" w:type="dxa"/>
            <w:tcBorders>
              <w:top w:val="single" w:sz="4" w:space="0" w:color="auto"/>
            </w:tcBorders>
          </w:tcPr>
          <w:p w:rsidR="00740C18" w:rsidRDefault="00740C18" w:rsidP="00740C18">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0,0</w:t>
            </w:r>
          </w:p>
        </w:tc>
        <w:tc>
          <w:tcPr>
            <w:tcW w:w="1417" w:type="dxa"/>
            <w:tcBorders>
              <w:top w:val="single" w:sz="4" w:space="0" w:color="auto"/>
            </w:tcBorders>
          </w:tcPr>
          <w:p w:rsidR="00740C18" w:rsidRDefault="00740C18" w:rsidP="00740C18">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418" w:type="dxa"/>
            <w:tcBorders>
              <w:top w:val="single" w:sz="4" w:space="0" w:color="auto"/>
            </w:tcBorders>
          </w:tcPr>
          <w:p w:rsidR="00740C18" w:rsidRDefault="00740C18" w:rsidP="00740C18">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417" w:type="dxa"/>
            <w:tcBorders>
              <w:top w:val="single" w:sz="4" w:space="0" w:color="auto"/>
            </w:tcBorders>
          </w:tcPr>
          <w:p w:rsidR="00740C18" w:rsidRDefault="00740C18" w:rsidP="00740C18">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701" w:type="dxa"/>
            <w:tcBorders>
              <w:top w:val="single" w:sz="4" w:space="0" w:color="auto"/>
              <w:bottom w:val="single" w:sz="4" w:space="0" w:color="auto"/>
            </w:tcBorders>
          </w:tcPr>
          <w:p w:rsidR="00740C18" w:rsidRDefault="00740C18" w:rsidP="00740C18">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35</w:t>
            </w:r>
          </w:p>
        </w:tc>
        <w:tc>
          <w:tcPr>
            <w:tcW w:w="1985" w:type="dxa"/>
            <w:tcBorders>
              <w:top w:val="single" w:sz="4" w:space="0" w:color="auto"/>
              <w:bottom w:val="single" w:sz="4" w:space="0" w:color="auto"/>
            </w:tcBorders>
          </w:tcPr>
          <w:p w:rsidR="00740C18" w:rsidRDefault="00740C18" w:rsidP="002741CA">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Министерство транспорта и</w:t>
            </w:r>
            <w:r w:rsidR="002741CA">
              <w:rPr>
                <w:rFonts w:ascii="Liberation Serif" w:hAnsi="Liberation Serif" w:cs="Liberation Serif"/>
                <w:lang w:eastAsia="ru-RU"/>
              </w:rPr>
              <w:t> </w:t>
            </w:r>
            <w:r>
              <w:rPr>
                <w:rFonts w:ascii="Liberation Serif" w:hAnsi="Liberation Serif" w:cs="Liberation Serif"/>
                <w:lang w:eastAsia="ru-RU"/>
              </w:rPr>
              <w:t>дорожного хозяйства Свердловской области</w:t>
            </w:r>
          </w:p>
        </w:tc>
      </w:tr>
      <w:tr w:rsidR="00740C18" w:rsidRPr="00C16C45" w:rsidTr="00FF4EBE">
        <w:trPr>
          <w:trHeight w:val="20"/>
        </w:trPr>
        <w:tc>
          <w:tcPr>
            <w:tcW w:w="851" w:type="dxa"/>
            <w:tcBorders>
              <w:top w:val="single" w:sz="4" w:space="0" w:color="auto"/>
              <w:bottom w:val="single" w:sz="4" w:space="0" w:color="auto"/>
            </w:tcBorders>
          </w:tcPr>
          <w:p w:rsidR="00740C18" w:rsidRDefault="00740C18" w:rsidP="00740C18">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398.</w:t>
            </w:r>
          </w:p>
        </w:tc>
        <w:tc>
          <w:tcPr>
            <w:tcW w:w="4111" w:type="dxa"/>
            <w:tcBorders>
              <w:top w:val="single" w:sz="4" w:space="0" w:color="auto"/>
              <w:bottom w:val="single" w:sz="4" w:space="0" w:color="auto"/>
            </w:tcBorders>
          </w:tcPr>
          <w:p w:rsidR="00740C18" w:rsidRDefault="00740C18" w:rsidP="00740C18">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федеральный бюджет</w:t>
            </w:r>
          </w:p>
        </w:tc>
        <w:tc>
          <w:tcPr>
            <w:tcW w:w="1417" w:type="dxa"/>
            <w:tcBorders>
              <w:top w:val="single" w:sz="4" w:space="0" w:color="auto"/>
            </w:tcBorders>
          </w:tcPr>
          <w:p w:rsidR="00740C18" w:rsidRDefault="00740C18" w:rsidP="00740C18">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0,0</w:t>
            </w:r>
          </w:p>
        </w:tc>
        <w:tc>
          <w:tcPr>
            <w:tcW w:w="1418" w:type="dxa"/>
            <w:tcBorders>
              <w:top w:val="single" w:sz="4" w:space="0" w:color="auto"/>
            </w:tcBorders>
          </w:tcPr>
          <w:p w:rsidR="00740C18" w:rsidRDefault="00740C18" w:rsidP="00740C18">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0,0</w:t>
            </w:r>
          </w:p>
        </w:tc>
        <w:tc>
          <w:tcPr>
            <w:tcW w:w="1417" w:type="dxa"/>
            <w:tcBorders>
              <w:top w:val="single" w:sz="4" w:space="0" w:color="auto"/>
            </w:tcBorders>
          </w:tcPr>
          <w:p w:rsidR="00740C18" w:rsidRDefault="00740C18" w:rsidP="00740C18">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418" w:type="dxa"/>
            <w:tcBorders>
              <w:top w:val="single" w:sz="4" w:space="0" w:color="auto"/>
            </w:tcBorders>
          </w:tcPr>
          <w:p w:rsidR="00740C18" w:rsidRDefault="00740C18" w:rsidP="00740C18">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417" w:type="dxa"/>
            <w:tcBorders>
              <w:top w:val="single" w:sz="4" w:space="0" w:color="auto"/>
            </w:tcBorders>
          </w:tcPr>
          <w:p w:rsidR="00740C18" w:rsidRDefault="00740C18" w:rsidP="00740C18">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701" w:type="dxa"/>
            <w:tcBorders>
              <w:top w:val="single" w:sz="4" w:space="0" w:color="auto"/>
              <w:bottom w:val="single" w:sz="4" w:space="0" w:color="auto"/>
            </w:tcBorders>
          </w:tcPr>
          <w:p w:rsidR="00740C18" w:rsidRDefault="00740C18" w:rsidP="00740C18">
            <w:pPr>
              <w:autoSpaceDE w:val="0"/>
              <w:autoSpaceDN w:val="0"/>
              <w:adjustRightInd w:val="0"/>
              <w:spacing w:after="0" w:line="240" w:lineRule="auto"/>
              <w:outlineLvl w:val="0"/>
              <w:rPr>
                <w:rFonts w:ascii="Liberation Serif" w:hAnsi="Liberation Serif" w:cs="Liberation Serif"/>
                <w:lang w:eastAsia="ru-RU"/>
              </w:rPr>
            </w:pPr>
          </w:p>
        </w:tc>
        <w:tc>
          <w:tcPr>
            <w:tcW w:w="1985" w:type="dxa"/>
            <w:tcBorders>
              <w:top w:val="single" w:sz="4" w:space="0" w:color="auto"/>
              <w:bottom w:val="single" w:sz="4" w:space="0" w:color="auto"/>
            </w:tcBorders>
          </w:tcPr>
          <w:p w:rsidR="00740C18" w:rsidRDefault="00740C18" w:rsidP="00740C18">
            <w:pPr>
              <w:autoSpaceDE w:val="0"/>
              <w:autoSpaceDN w:val="0"/>
              <w:adjustRightInd w:val="0"/>
              <w:spacing w:after="0" w:line="240" w:lineRule="auto"/>
              <w:rPr>
                <w:rFonts w:ascii="Liberation Serif" w:hAnsi="Liberation Serif" w:cs="Liberation Serif"/>
                <w:lang w:eastAsia="ru-RU"/>
              </w:rPr>
            </w:pPr>
          </w:p>
        </w:tc>
      </w:tr>
      <w:tr w:rsidR="00740C18" w:rsidRPr="00C16C45" w:rsidTr="00FF4EBE">
        <w:trPr>
          <w:trHeight w:val="20"/>
        </w:trPr>
        <w:tc>
          <w:tcPr>
            <w:tcW w:w="851" w:type="dxa"/>
            <w:tcBorders>
              <w:top w:val="single" w:sz="4" w:space="0" w:color="auto"/>
              <w:bottom w:val="single" w:sz="4" w:space="0" w:color="auto"/>
            </w:tcBorders>
          </w:tcPr>
          <w:p w:rsidR="00740C18" w:rsidRDefault="00740C18" w:rsidP="00740C18">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399.</w:t>
            </w:r>
          </w:p>
        </w:tc>
        <w:tc>
          <w:tcPr>
            <w:tcW w:w="4111" w:type="dxa"/>
            <w:tcBorders>
              <w:top w:val="single" w:sz="4" w:space="0" w:color="auto"/>
              <w:bottom w:val="single" w:sz="4" w:space="0" w:color="auto"/>
            </w:tcBorders>
          </w:tcPr>
          <w:p w:rsidR="00740C18" w:rsidRDefault="00740C18" w:rsidP="00740C18">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областной бюджет</w:t>
            </w:r>
          </w:p>
        </w:tc>
        <w:tc>
          <w:tcPr>
            <w:tcW w:w="1417" w:type="dxa"/>
            <w:tcBorders>
              <w:top w:val="single" w:sz="4" w:space="0" w:color="auto"/>
            </w:tcBorders>
          </w:tcPr>
          <w:p w:rsidR="00740C18" w:rsidRDefault="00740C18" w:rsidP="00740C18">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0,0</w:t>
            </w:r>
          </w:p>
        </w:tc>
        <w:tc>
          <w:tcPr>
            <w:tcW w:w="1418" w:type="dxa"/>
            <w:tcBorders>
              <w:top w:val="single" w:sz="4" w:space="0" w:color="auto"/>
            </w:tcBorders>
          </w:tcPr>
          <w:p w:rsidR="00740C18" w:rsidRDefault="00740C18" w:rsidP="00740C18">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0,0</w:t>
            </w:r>
          </w:p>
        </w:tc>
        <w:tc>
          <w:tcPr>
            <w:tcW w:w="1417" w:type="dxa"/>
            <w:tcBorders>
              <w:top w:val="single" w:sz="4" w:space="0" w:color="auto"/>
            </w:tcBorders>
          </w:tcPr>
          <w:p w:rsidR="00740C18" w:rsidRDefault="00740C18" w:rsidP="00740C18">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418" w:type="dxa"/>
            <w:tcBorders>
              <w:top w:val="single" w:sz="4" w:space="0" w:color="auto"/>
            </w:tcBorders>
          </w:tcPr>
          <w:p w:rsidR="00740C18" w:rsidRDefault="00740C18" w:rsidP="00740C18">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417" w:type="dxa"/>
            <w:tcBorders>
              <w:top w:val="single" w:sz="4" w:space="0" w:color="auto"/>
            </w:tcBorders>
          </w:tcPr>
          <w:p w:rsidR="00740C18" w:rsidRDefault="00740C18" w:rsidP="00740C18">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701" w:type="dxa"/>
            <w:tcBorders>
              <w:top w:val="single" w:sz="4" w:space="0" w:color="auto"/>
              <w:bottom w:val="single" w:sz="4" w:space="0" w:color="auto"/>
            </w:tcBorders>
          </w:tcPr>
          <w:p w:rsidR="00740C18" w:rsidRDefault="00740C18" w:rsidP="00740C18">
            <w:pPr>
              <w:autoSpaceDE w:val="0"/>
              <w:autoSpaceDN w:val="0"/>
              <w:adjustRightInd w:val="0"/>
              <w:spacing w:after="0" w:line="240" w:lineRule="auto"/>
              <w:rPr>
                <w:rFonts w:ascii="Liberation Serif" w:hAnsi="Liberation Serif" w:cs="Liberation Serif"/>
                <w:lang w:eastAsia="ru-RU"/>
              </w:rPr>
            </w:pPr>
          </w:p>
        </w:tc>
        <w:tc>
          <w:tcPr>
            <w:tcW w:w="1985" w:type="dxa"/>
            <w:tcBorders>
              <w:top w:val="single" w:sz="4" w:space="0" w:color="auto"/>
              <w:bottom w:val="single" w:sz="4" w:space="0" w:color="auto"/>
            </w:tcBorders>
          </w:tcPr>
          <w:p w:rsidR="00740C18" w:rsidRDefault="00740C18" w:rsidP="00740C18">
            <w:pPr>
              <w:autoSpaceDE w:val="0"/>
              <w:autoSpaceDN w:val="0"/>
              <w:adjustRightInd w:val="0"/>
              <w:spacing w:after="0" w:line="240" w:lineRule="auto"/>
              <w:rPr>
                <w:rFonts w:ascii="Liberation Serif" w:hAnsi="Liberation Serif" w:cs="Liberation Serif"/>
                <w:lang w:eastAsia="ru-RU"/>
              </w:rPr>
            </w:pPr>
          </w:p>
        </w:tc>
      </w:tr>
      <w:tr w:rsidR="00740C18" w:rsidRPr="00C16C45" w:rsidTr="00FF4EBE">
        <w:trPr>
          <w:trHeight w:val="20"/>
        </w:trPr>
        <w:tc>
          <w:tcPr>
            <w:tcW w:w="851" w:type="dxa"/>
            <w:tcBorders>
              <w:top w:val="single" w:sz="4" w:space="0" w:color="auto"/>
              <w:bottom w:val="single" w:sz="4" w:space="0" w:color="auto"/>
            </w:tcBorders>
          </w:tcPr>
          <w:p w:rsidR="00740C18" w:rsidRDefault="00740C18" w:rsidP="00740C18">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400.</w:t>
            </w:r>
          </w:p>
        </w:tc>
        <w:tc>
          <w:tcPr>
            <w:tcW w:w="4111" w:type="dxa"/>
            <w:tcBorders>
              <w:top w:val="single" w:sz="4" w:space="0" w:color="auto"/>
              <w:bottom w:val="single" w:sz="4" w:space="0" w:color="auto"/>
            </w:tcBorders>
          </w:tcPr>
          <w:p w:rsidR="00740C18" w:rsidRDefault="00740C18" w:rsidP="00740C18">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в том числе субсидии местным бюджетам</w:t>
            </w:r>
          </w:p>
        </w:tc>
        <w:tc>
          <w:tcPr>
            <w:tcW w:w="1417" w:type="dxa"/>
            <w:tcBorders>
              <w:top w:val="single" w:sz="4" w:space="0" w:color="auto"/>
            </w:tcBorders>
          </w:tcPr>
          <w:p w:rsidR="00740C18" w:rsidRDefault="00740C18" w:rsidP="00740C18">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0,0</w:t>
            </w:r>
          </w:p>
        </w:tc>
        <w:tc>
          <w:tcPr>
            <w:tcW w:w="1418" w:type="dxa"/>
            <w:tcBorders>
              <w:top w:val="single" w:sz="4" w:space="0" w:color="auto"/>
            </w:tcBorders>
          </w:tcPr>
          <w:p w:rsidR="00740C18" w:rsidRDefault="00740C18" w:rsidP="00740C18">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0,0</w:t>
            </w:r>
          </w:p>
        </w:tc>
        <w:tc>
          <w:tcPr>
            <w:tcW w:w="1417" w:type="dxa"/>
            <w:tcBorders>
              <w:top w:val="single" w:sz="4" w:space="0" w:color="auto"/>
            </w:tcBorders>
          </w:tcPr>
          <w:p w:rsidR="00740C18" w:rsidRDefault="00740C18" w:rsidP="00740C18">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418" w:type="dxa"/>
            <w:tcBorders>
              <w:top w:val="single" w:sz="4" w:space="0" w:color="auto"/>
            </w:tcBorders>
          </w:tcPr>
          <w:p w:rsidR="00740C18" w:rsidRDefault="00740C18" w:rsidP="00740C18">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417" w:type="dxa"/>
            <w:tcBorders>
              <w:top w:val="single" w:sz="4" w:space="0" w:color="auto"/>
            </w:tcBorders>
          </w:tcPr>
          <w:p w:rsidR="00740C18" w:rsidRDefault="00740C18" w:rsidP="00740C18">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701" w:type="dxa"/>
            <w:tcBorders>
              <w:top w:val="single" w:sz="4" w:space="0" w:color="auto"/>
              <w:bottom w:val="single" w:sz="4" w:space="0" w:color="auto"/>
            </w:tcBorders>
          </w:tcPr>
          <w:p w:rsidR="00740C18" w:rsidRDefault="00740C18" w:rsidP="00740C18">
            <w:pPr>
              <w:autoSpaceDE w:val="0"/>
              <w:autoSpaceDN w:val="0"/>
              <w:adjustRightInd w:val="0"/>
              <w:spacing w:after="0" w:line="240" w:lineRule="auto"/>
              <w:rPr>
                <w:rFonts w:ascii="Liberation Serif" w:hAnsi="Liberation Serif" w:cs="Liberation Serif"/>
                <w:lang w:eastAsia="ru-RU"/>
              </w:rPr>
            </w:pPr>
          </w:p>
        </w:tc>
        <w:tc>
          <w:tcPr>
            <w:tcW w:w="1985" w:type="dxa"/>
            <w:tcBorders>
              <w:top w:val="single" w:sz="4" w:space="0" w:color="auto"/>
              <w:bottom w:val="single" w:sz="4" w:space="0" w:color="auto"/>
            </w:tcBorders>
          </w:tcPr>
          <w:p w:rsidR="00740C18" w:rsidRDefault="00740C18" w:rsidP="00740C18">
            <w:pPr>
              <w:autoSpaceDE w:val="0"/>
              <w:autoSpaceDN w:val="0"/>
              <w:adjustRightInd w:val="0"/>
              <w:spacing w:after="0" w:line="240" w:lineRule="auto"/>
              <w:rPr>
                <w:rFonts w:ascii="Liberation Serif" w:hAnsi="Liberation Serif" w:cs="Liberation Serif"/>
                <w:lang w:eastAsia="ru-RU"/>
              </w:rPr>
            </w:pPr>
          </w:p>
        </w:tc>
      </w:tr>
      <w:tr w:rsidR="00740C18" w:rsidRPr="00C16C45" w:rsidTr="00FF4EBE">
        <w:trPr>
          <w:trHeight w:val="20"/>
        </w:trPr>
        <w:tc>
          <w:tcPr>
            <w:tcW w:w="851" w:type="dxa"/>
            <w:tcBorders>
              <w:top w:val="single" w:sz="4" w:space="0" w:color="auto"/>
              <w:bottom w:val="single" w:sz="4" w:space="0" w:color="auto"/>
            </w:tcBorders>
          </w:tcPr>
          <w:p w:rsidR="00740C18" w:rsidRDefault="00740C18" w:rsidP="00740C18">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401.</w:t>
            </w:r>
          </w:p>
        </w:tc>
        <w:tc>
          <w:tcPr>
            <w:tcW w:w="4111" w:type="dxa"/>
            <w:tcBorders>
              <w:top w:val="single" w:sz="4" w:space="0" w:color="auto"/>
              <w:bottom w:val="single" w:sz="4" w:space="0" w:color="auto"/>
            </w:tcBorders>
          </w:tcPr>
          <w:p w:rsidR="00740C18" w:rsidRDefault="00740C18" w:rsidP="00740C18">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 xml:space="preserve">местный бюджет </w:t>
            </w:r>
            <w:hyperlink r:id="rId14" w:history="1">
              <w:r w:rsidRPr="00740C18">
                <w:rPr>
                  <w:rFonts w:ascii="Liberation Serif" w:hAnsi="Liberation Serif" w:cs="Liberation Serif"/>
                  <w:lang w:eastAsia="ru-RU"/>
                </w:rPr>
                <w:t>&lt;3&gt;</w:t>
              </w:r>
            </w:hyperlink>
          </w:p>
        </w:tc>
        <w:tc>
          <w:tcPr>
            <w:tcW w:w="1417" w:type="dxa"/>
            <w:tcBorders>
              <w:top w:val="single" w:sz="4" w:space="0" w:color="auto"/>
            </w:tcBorders>
          </w:tcPr>
          <w:p w:rsidR="00740C18" w:rsidRDefault="00740C18" w:rsidP="00740C18">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0,0</w:t>
            </w:r>
          </w:p>
        </w:tc>
        <w:tc>
          <w:tcPr>
            <w:tcW w:w="1418" w:type="dxa"/>
            <w:tcBorders>
              <w:top w:val="single" w:sz="4" w:space="0" w:color="auto"/>
            </w:tcBorders>
          </w:tcPr>
          <w:p w:rsidR="00740C18" w:rsidRDefault="00740C18" w:rsidP="00740C18">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0,0</w:t>
            </w:r>
          </w:p>
        </w:tc>
        <w:tc>
          <w:tcPr>
            <w:tcW w:w="1417" w:type="dxa"/>
            <w:tcBorders>
              <w:top w:val="single" w:sz="4" w:space="0" w:color="auto"/>
            </w:tcBorders>
          </w:tcPr>
          <w:p w:rsidR="00740C18" w:rsidRDefault="00740C18" w:rsidP="00740C18">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418" w:type="dxa"/>
            <w:tcBorders>
              <w:top w:val="single" w:sz="4" w:space="0" w:color="auto"/>
            </w:tcBorders>
          </w:tcPr>
          <w:p w:rsidR="00740C18" w:rsidRDefault="00740C18" w:rsidP="00740C18">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417" w:type="dxa"/>
            <w:tcBorders>
              <w:top w:val="single" w:sz="4" w:space="0" w:color="auto"/>
            </w:tcBorders>
          </w:tcPr>
          <w:p w:rsidR="00740C18" w:rsidRDefault="00740C18" w:rsidP="00740C18">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701" w:type="dxa"/>
            <w:tcBorders>
              <w:top w:val="single" w:sz="4" w:space="0" w:color="auto"/>
              <w:bottom w:val="single" w:sz="4" w:space="0" w:color="auto"/>
            </w:tcBorders>
          </w:tcPr>
          <w:p w:rsidR="00740C18" w:rsidRDefault="00740C18" w:rsidP="00740C18">
            <w:pPr>
              <w:autoSpaceDE w:val="0"/>
              <w:autoSpaceDN w:val="0"/>
              <w:adjustRightInd w:val="0"/>
              <w:spacing w:after="0" w:line="240" w:lineRule="auto"/>
              <w:rPr>
                <w:rFonts w:ascii="Liberation Serif" w:hAnsi="Liberation Serif" w:cs="Liberation Serif"/>
                <w:lang w:eastAsia="ru-RU"/>
              </w:rPr>
            </w:pPr>
          </w:p>
        </w:tc>
        <w:tc>
          <w:tcPr>
            <w:tcW w:w="1985" w:type="dxa"/>
            <w:tcBorders>
              <w:top w:val="single" w:sz="4" w:space="0" w:color="auto"/>
              <w:bottom w:val="single" w:sz="4" w:space="0" w:color="auto"/>
            </w:tcBorders>
          </w:tcPr>
          <w:p w:rsidR="00740C18" w:rsidRDefault="00740C18" w:rsidP="00740C18">
            <w:pPr>
              <w:autoSpaceDE w:val="0"/>
              <w:autoSpaceDN w:val="0"/>
              <w:adjustRightInd w:val="0"/>
              <w:spacing w:after="0" w:line="240" w:lineRule="auto"/>
              <w:rPr>
                <w:rFonts w:ascii="Liberation Serif" w:hAnsi="Liberation Serif" w:cs="Liberation Serif"/>
                <w:lang w:eastAsia="ru-RU"/>
              </w:rPr>
            </w:pPr>
          </w:p>
        </w:tc>
      </w:tr>
      <w:tr w:rsidR="00740C18" w:rsidRPr="00C16C45" w:rsidTr="00293CF9">
        <w:trPr>
          <w:trHeight w:val="20"/>
        </w:trPr>
        <w:tc>
          <w:tcPr>
            <w:tcW w:w="851" w:type="dxa"/>
            <w:tcBorders>
              <w:top w:val="single" w:sz="4" w:space="0" w:color="auto"/>
              <w:bottom w:val="single" w:sz="4" w:space="0" w:color="auto"/>
            </w:tcBorders>
          </w:tcPr>
          <w:p w:rsidR="00740C18" w:rsidRDefault="00740C18" w:rsidP="00740C18">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402.</w:t>
            </w:r>
          </w:p>
        </w:tc>
        <w:tc>
          <w:tcPr>
            <w:tcW w:w="4111" w:type="dxa"/>
            <w:tcBorders>
              <w:top w:val="single" w:sz="4" w:space="0" w:color="auto"/>
              <w:bottom w:val="single" w:sz="4" w:space="0" w:color="auto"/>
            </w:tcBorders>
          </w:tcPr>
          <w:p w:rsidR="00740C18" w:rsidRDefault="00740C18" w:rsidP="00740C18">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внебюджетные источники</w:t>
            </w:r>
          </w:p>
        </w:tc>
        <w:tc>
          <w:tcPr>
            <w:tcW w:w="1417" w:type="dxa"/>
            <w:tcBorders>
              <w:top w:val="single" w:sz="4" w:space="0" w:color="auto"/>
              <w:bottom w:val="single" w:sz="4" w:space="0" w:color="auto"/>
            </w:tcBorders>
          </w:tcPr>
          <w:p w:rsidR="00740C18" w:rsidRDefault="00740C18" w:rsidP="00740C18">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0,0</w:t>
            </w:r>
          </w:p>
        </w:tc>
        <w:tc>
          <w:tcPr>
            <w:tcW w:w="1418" w:type="dxa"/>
            <w:tcBorders>
              <w:top w:val="single" w:sz="4" w:space="0" w:color="auto"/>
              <w:bottom w:val="single" w:sz="4" w:space="0" w:color="auto"/>
            </w:tcBorders>
          </w:tcPr>
          <w:p w:rsidR="00740C18" w:rsidRDefault="00740C18" w:rsidP="00740C18">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0,0</w:t>
            </w:r>
          </w:p>
        </w:tc>
        <w:tc>
          <w:tcPr>
            <w:tcW w:w="1417" w:type="dxa"/>
            <w:tcBorders>
              <w:top w:val="single" w:sz="4" w:space="0" w:color="auto"/>
              <w:bottom w:val="single" w:sz="4" w:space="0" w:color="auto"/>
            </w:tcBorders>
          </w:tcPr>
          <w:p w:rsidR="00740C18" w:rsidRDefault="00740C18" w:rsidP="00740C18">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418" w:type="dxa"/>
            <w:tcBorders>
              <w:top w:val="single" w:sz="4" w:space="0" w:color="auto"/>
              <w:bottom w:val="single" w:sz="4" w:space="0" w:color="auto"/>
            </w:tcBorders>
          </w:tcPr>
          <w:p w:rsidR="00740C18" w:rsidRDefault="00740C18" w:rsidP="00740C18">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417" w:type="dxa"/>
            <w:tcBorders>
              <w:top w:val="single" w:sz="4" w:space="0" w:color="auto"/>
              <w:bottom w:val="single" w:sz="4" w:space="0" w:color="auto"/>
            </w:tcBorders>
          </w:tcPr>
          <w:p w:rsidR="00740C18" w:rsidRDefault="00740C18" w:rsidP="00740C18">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701" w:type="dxa"/>
            <w:tcBorders>
              <w:top w:val="single" w:sz="4" w:space="0" w:color="auto"/>
              <w:bottom w:val="single" w:sz="4" w:space="0" w:color="auto"/>
            </w:tcBorders>
          </w:tcPr>
          <w:p w:rsidR="00740C18" w:rsidRDefault="00740C18" w:rsidP="00740C18">
            <w:pPr>
              <w:autoSpaceDE w:val="0"/>
              <w:autoSpaceDN w:val="0"/>
              <w:adjustRightInd w:val="0"/>
              <w:spacing w:after="0" w:line="240" w:lineRule="auto"/>
              <w:rPr>
                <w:rFonts w:ascii="Liberation Serif" w:hAnsi="Liberation Serif" w:cs="Liberation Serif"/>
                <w:lang w:eastAsia="ru-RU"/>
              </w:rPr>
            </w:pPr>
          </w:p>
        </w:tc>
        <w:tc>
          <w:tcPr>
            <w:tcW w:w="1985" w:type="dxa"/>
            <w:tcBorders>
              <w:top w:val="single" w:sz="4" w:space="0" w:color="auto"/>
              <w:bottom w:val="single" w:sz="4" w:space="0" w:color="auto"/>
            </w:tcBorders>
          </w:tcPr>
          <w:p w:rsidR="00740C18" w:rsidRDefault="00740C18" w:rsidP="00740C18">
            <w:pPr>
              <w:autoSpaceDE w:val="0"/>
              <w:autoSpaceDN w:val="0"/>
              <w:adjustRightInd w:val="0"/>
              <w:spacing w:after="0" w:line="240" w:lineRule="auto"/>
              <w:rPr>
                <w:rFonts w:ascii="Liberation Serif" w:hAnsi="Liberation Serif" w:cs="Liberation Serif"/>
                <w:lang w:eastAsia="ru-RU"/>
              </w:rPr>
            </w:pPr>
          </w:p>
        </w:tc>
      </w:tr>
      <w:tr w:rsidR="006149C7" w:rsidRPr="00293CF9" w:rsidTr="00293CF9">
        <w:trPr>
          <w:trHeight w:val="20"/>
        </w:trPr>
        <w:tc>
          <w:tcPr>
            <w:tcW w:w="851" w:type="dxa"/>
            <w:tcBorders>
              <w:top w:val="single" w:sz="4" w:space="0" w:color="auto"/>
              <w:left w:val="nil"/>
              <w:bottom w:val="single" w:sz="4" w:space="0" w:color="auto"/>
              <w:right w:val="nil"/>
            </w:tcBorders>
          </w:tcPr>
          <w:p w:rsidR="006149C7" w:rsidRPr="00293CF9" w:rsidRDefault="006149C7" w:rsidP="00E44072">
            <w:pPr>
              <w:autoSpaceDE w:val="0"/>
              <w:autoSpaceDN w:val="0"/>
              <w:adjustRightInd w:val="0"/>
              <w:spacing w:after="0" w:line="240" w:lineRule="auto"/>
              <w:jc w:val="center"/>
              <w:rPr>
                <w:rFonts w:ascii="Liberation Serif" w:hAnsi="Liberation Serif" w:cs="Liberation Serif"/>
                <w:sz w:val="2"/>
                <w:szCs w:val="2"/>
                <w:lang w:eastAsia="ru-RU"/>
              </w:rPr>
            </w:pPr>
          </w:p>
        </w:tc>
        <w:tc>
          <w:tcPr>
            <w:tcW w:w="4111" w:type="dxa"/>
            <w:tcBorders>
              <w:top w:val="single" w:sz="4" w:space="0" w:color="auto"/>
              <w:left w:val="nil"/>
              <w:bottom w:val="single" w:sz="4" w:space="0" w:color="auto"/>
              <w:right w:val="nil"/>
            </w:tcBorders>
          </w:tcPr>
          <w:p w:rsidR="006149C7" w:rsidRPr="00293CF9" w:rsidRDefault="006149C7" w:rsidP="00E44072">
            <w:pPr>
              <w:autoSpaceDE w:val="0"/>
              <w:autoSpaceDN w:val="0"/>
              <w:adjustRightInd w:val="0"/>
              <w:spacing w:after="0" w:line="240" w:lineRule="auto"/>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6149C7" w:rsidRPr="00293CF9" w:rsidRDefault="006149C7" w:rsidP="00E44072">
            <w:pPr>
              <w:autoSpaceDE w:val="0"/>
              <w:autoSpaceDN w:val="0"/>
              <w:adjustRightInd w:val="0"/>
              <w:spacing w:after="0" w:line="240" w:lineRule="auto"/>
              <w:jc w:val="center"/>
              <w:rPr>
                <w:rFonts w:ascii="Liberation Serif" w:hAnsi="Liberation Serif" w:cs="Liberation Serif"/>
                <w:sz w:val="2"/>
                <w:szCs w:val="2"/>
                <w:lang w:eastAsia="ru-RU"/>
              </w:rPr>
            </w:pPr>
          </w:p>
        </w:tc>
        <w:tc>
          <w:tcPr>
            <w:tcW w:w="1418" w:type="dxa"/>
            <w:tcBorders>
              <w:top w:val="single" w:sz="4" w:space="0" w:color="auto"/>
              <w:left w:val="nil"/>
              <w:bottom w:val="single" w:sz="4" w:space="0" w:color="auto"/>
              <w:right w:val="nil"/>
            </w:tcBorders>
          </w:tcPr>
          <w:p w:rsidR="006149C7" w:rsidRPr="00293CF9" w:rsidRDefault="006149C7" w:rsidP="00E44072">
            <w:pPr>
              <w:autoSpaceDE w:val="0"/>
              <w:autoSpaceDN w:val="0"/>
              <w:adjustRightInd w:val="0"/>
              <w:spacing w:after="0" w:line="240" w:lineRule="auto"/>
              <w:jc w:val="center"/>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6149C7" w:rsidRPr="00293CF9" w:rsidRDefault="006149C7" w:rsidP="00E44072">
            <w:pPr>
              <w:autoSpaceDE w:val="0"/>
              <w:autoSpaceDN w:val="0"/>
              <w:adjustRightInd w:val="0"/>
              <w:spacing w:after="0" w:line="240" w:lineRule="auto"/>
              <w:jc w:val="center"/>
              <w:rPr>
                <w:rFonts w:ascii="Liberation Serif" w:hAnsi="Liberation Serif" w:cs="Liberation Serif"/>
                <w:sz w:val="2"/>
                <w:szCs w:val="2"/>
                <w:lang w:eastAsia="ru-RU"/>
              </w:rPr>
            </w:pPr>
          </w:p>
        </w:tc>
        <w:tc>
          <w:tcPr>
            <w:tcW w:w="1418" w:type="dxa"/>
            <w:tcBorders>
              <w:top w:val="single" w:sz="4" w:space="0" w:color="auto"/>
              <w:left w:val="nil"/>
              <w:bottom w:val="single" w:sz="4" w:space="0" w:color="auto"/>
              <w:right w:val="nil"/>
            </w:tcBorders>
          </w:tcPr>
          <w:p w:rsidR="006149C7" w:rsidRPr="00293CF9" w:rsidRDefault="006149C7" w:rsidP="00E44072">
            <w:pPr>
              <w:autoSpaceDE w:val="0"/>
              <w:autoSpaceDN w:val="0"/>
              <w:adjustRightInd w:val="0"/>
              <w:spacing w:after="0" w:line="240" w:lineRule="auto"/>
              <w:jc w:val="center"/>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6149C7" w:rsidRPr="00293CF9" w:rsidRDefault="006149C7" w:rsidP="00E44072">
            <w:pPr>
              <w:autoSpaceDE w:val="0"/>
              <w:autoSpaceDN w:val="0"/>
              <w:adjustRightInd w:val="0"/>
              <w:spacing w:after="0" w:line="240" w:lineRule="auto"/>
              <w:jc w:val="center"/>
              <w:rPr>
                <w:rFonts w:ascii="Liberation Serif" w:hAnsi="Liberation Serif" w:cs="Liberation Serif"/>
                <w:sz w:val="2"/>
                <w:szCs w:val="2"/>
                <w:lang w:eastAsia="ru-RU"/>
              </w:rPr>
            </w:pPr>
          </w:p>
        </w:tc>
        <w:tc>
          <w:tcPr>
            <w:tcW w:w="1701" w:type="dxa"/>
            <w:tcBorders>
              <w:top w:val="single" w:sz="4" w:space="0" w:color="auto"/>
              <w:left w:val="nil"/>
              <w:bottom w:val="single" w:sz="4" w:space="0" w:color="auto"/>
              <w:right w:val="nil"/>
            </w:tcBorders>
          </w:tcPr>
          <w:p w:rsidR="006149C7" w:rsidRPr="00293CF9" w:rsidRDefault="006149C7" w:rsidP="00E44072">
            <w:pPr>
              <w:autoSpaceDE w:val="0"/>
              <w:autoSpaceDN w:val="0"/>
              <w:adjustRightInd w:val="0"/>
              <w:spacing w:after="0" w:line="240" w:lineRule="auto"/>
              <w:jc w:val="center"/>
              <w:rPr>
                <w:rFonts w:ascii="Liberation Serif" w:hAnsi="Liberation Serif" w:cs="Liberation Serif"/>
                <w:sz w:val="2"/>
                <w:szCs w:val="2"/>
                <w:lang w:eastAsia="ru-RU"/>
              </w:rPr>
            </w:pPr>
          </w:p>
        </w:tc>
        <w:tc>
          <w:tcPr>
            <w:tcW w:w="1985" w:type="dxa"/>
            <w:tcBorders>
              <w:top w:val="single" w:sz="4" w:space="0" w:color="auto"/>
              <w:left w:val="nil"/>
              <w:bottom w:val="single" w:sz="4" w:space="0" w:color="auto"/>
              <w:right w:val="nil"/>
            </w:tcBorders>
          </w:tcPr>
          <w:p w:rsidR="006149C7" w:rsidRPr="00293CF9" w:rsidRDefault="006149C7" w:rsidP="00E44072">
            <w:pPr>
              <w:autoSpaceDE w:val="0"/>
              <w:autoSpaceDN w:val="0"/>
              <w:adjustRightInd w:val="0"/>
              <w:spacing w:after="0" w:line="240" w:lineRule="auto"/>
              <w:rPr>
                <w:rFonts w:ascii="Liberation Serif" w:hAnsi="Liberation Serif" w:cs="Liberation Serif"/>
                <w:sz w:val="2"/>
                <w:szCs w:val="2"/>
                <w:lang w:eastAsia="ru-RU"/>
              </w:rPr>
            </w:pPr>
          </w:p>
        </w:tc>
      </w:tr>
      <w:tr w:rsidR="008C7031" w:rsidRPr="00C16C45" w:rsidTr="00293CF9">
        <w:trPr>
          <w:trHeight w:val="20"/>
        </w:trPr>
        <w:tc>
          <w:tcPr>
            <w:tcW w:w="851" w:type="dxa"/>
            <w:tcBorders>
              <w:top w:val="single" w:sz="4" w:space="0" w:color="auto"/>
              <w:left w:val="single" w:sz="4" w:space="0" w:color="auto"/>
              <w:bottom w:val="single" w:sz="4" w:space="0" w:color="auto"/>
              <w:right w:val="single" w:sz="4" w:space="0" w:color="auto"/>
            </w:tcBorders>
          </w:tcPr>
          <w:p w:rsidR="008C7031" w:rsidRDefault="008C7031" w:rsidP="008C7031">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504.</w:t>
            </w:r>
          </w:p>
        </w:tc>
        <w:tc>
          <w:tcPr>
            <w:tcW w:w="4111" w:type="dxa"/>
            <w:tcBorders>
              <w:top w:val="single" w:sz="4" w:space="0" w:color="auto"/>
              <w:left w:val="single" w:sz="4" w:space="0" w:color="auto"/>
              <w:bottom w:val="single" w:sz="4" w:space="0" w:color="auto"/>
              <w:right w:val="single" w:sz="4" w:space="0" w:color="auto"/>
            </w:tcBorders>
          </w:tcPr>
          <w:p w:rsidR="008C7031" w:rsidRDefault="008C7031" w:rsidP="008C7031">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Всего по подпрограмме 5</w:t>
            </w:r>
          </w:p>
          <w:p w:rsidR="008C7031" w:rsidRDefault="008C7031" w:rsidP="008C7031">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в том числе:</w:t>
            </w:r>
          </w:p>
        </w:tc>
        <w:tc>
          <w:tcPr>
            <w:tcW w:w="1417" w:type="dxa"/>
            <w:tcBorders>
              <w:top w:val="single" w:sz="4" w:space="0" w:color="auto"/>
              <w:left w:val="single" w:sz="4" w:space="0" w:color="auto"/>
              <w:bottom w:val="single" w:sz="4" w:space="0" w:color="auto"/>
              <w:right w:val="single" w:sz="4" w:space="0" w:color="auto"/>
            </w:tcBorders>
          </w:tcPr>
          <w:p w:rsidR="008C7031" w:rsidRDefault="008C7031" w:rsidP="008C7031">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140 503,5</w:t>
            </w:r>
          </w:p>
        </w:tc>
        <w:tc>
          <w:tcPr>
            <w:tcW w:w="1418" w:type="dxa"/>
            <w:tcBorders>
              <w:top w:val="single" w:sz="4" w:space="0" w:color="auto"/>
              <w:left w:val="single" w:sz="4" w:space="0" w:color="auto"/>
              <w:bottom w:val="single" w:sz="4" w:space="0" w:color="auto"/>
              <w:right w:val="single" w:sz="4" w:space="0" w:color="auto"/>
            </w:tcBorders>
          </w:tcPr>
          <w:p w:rsidR="008C7031" w:rsidRDefault="0076364B" w:rsidP="008C7031">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33 733,7</w:t>
            </w:r>
          </w:p>
        </w:tc>
        <w:tc>
          <w:tcPr>
            <w:tcW w:w="1417" w:type="dxa"/>
            <w:tcBorders>
              <w:top w:val="single" w:sz="4" w:space="0" w:color="auto"/>
              <w:left w:val="single" w:sz="4" w:space="0" w:color="auto"/>
              <w:bottom w:val="single" w:sz="4" w:space="0" w:color="auto"/>
              <w:right w:val="single" w:sz="4" w:space="0" w:color="auto"/>
            </w:tcBorders>
          </w:tcPr>
          <w:p w:rsidR="008C7031" w:rsidRDefault="0076364B" w:rsidP="008C7031">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35 587,0</w:t>
            </w:r>
          </w:p>
        </w:tc>
        <w:tc>
          <w:tcPr>
            <w:tcW w:w="1418" w:type="dxa"/>
            <w:tcBorders>
              <w:top w:val="single" w:sz="4" w:space="0" w:color="auto"/>
              <w:left w:val="single" w:sz="4" w:space="0" w:color="auto"/>
              <w:bottom w:val="single" w:sz="4" w:space="0" w:color="auto"/>
              <w:right w:val="single" w:sz="4" w:space="0" w:color="auto"/>
            </w:tcBorders>
          </w:tcPr>
          <w:p w:rsidR="008C7031" w:rsidRDefault="00362DF2" w:rsidP="008C7031">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35 591,4</w:t>
            </w:r>
          </w:p>
        </w:tc>
        <w:tc>
          <w:tcPr>
            <w:tcW w:w="1417" w:type="dxa"/>
            <w:tcBorders>
              <w:top w:val="single" w:sz="4" w:space="0" w:color="auto"/>
              <w:left w:val="single" w:sz="4" w:space="0" w:color="auto"/>
              <w:bottom w:val="single" w:sz="4" w:space="0" w:color="auto"/>
              <w:right w:val="single" w:sz="4" w:space="0" w:color="auto"/>
            </w:tcBorders>
          </w:tcPr>
          <w:p w:rsidR="008C7031" w:rsidRDefault="0076364B" w:rsidP="008C7031">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35 591,4</w:t>
            </w:r>
          </w:p>
        </w:tc>
        <w:tc>
          <w:tcPr>
            <w:tcW w:w="1701" w:type="dxa"/>
            <w:tcBorders>
              <w:top w:val="single" w:sz="4" w:space="0" w:color="auto"/>
              <w:bottom w:val="single" w:sz="4" w:space="0" w:color="auto"/>
            </w:tcBorders>
          </w:tcPr>
          <w:p w:rsidR="008C7031" w:rsidRDefault="008C7031" w:rsidP="008C7031">
            <w:pPr>
              <w:autoSpaceDE w:val="0"/>
              <w:autoSpaceDN w:val="0"/>
              <w:adjustRightInd w:val="0"/>
              <w:spacing w:after="0" w:line="240" w:lineRule="auto"/>
              <w:jc w:val="center"/>
              <w:rPr>
                <w:rFonts w:ascii="Liberation Serif" w:hAnsi="Liberation Serif" w:cs="Liberation Serif"/>
                <w:lang w:eastAsia="ru-RU"/>
              </w:rPr>
            </w:pPr>
          </w:p>
        </w:tc>
        <w:tc>
          <w:tcPr>
            <w:tcW w:w="1985" w:type="dxa"/>
            <w:tcBorders>
              <w:top w:val="single" w:sz="4" w:space="0" w:color="auto"/>
              <w:bottom w:val="single" w:sz="4" w:space="0" w:color="auto"/>
            </w:tcBorders>
          </w:tcPr>
          <w:p w:rsidR="008C7031" w:rsidRDefault="008C7031" w:rsidP="008C7031">
            <w:pPr>
              <w:autoSpaceDE w:val="0"/>
              <w:autoSpaceDN w:val="0"/>
              <w:adjustRightInd w:val="0"/>
              <w:spacing w:after="0" w:line="240" w:lineRule="auto"/>
              <w:rPr>
                <w:rFonts w:ascii="Liberation Serif" w:hAnsi="Liberation Serif" w:cs="Liberation Serif"/>
                <w:lang w:eastAsia="ru-RU"/>
              </w:rPr>
            </w:pPr>
          </w:p>
        </w:tc>
      </w:tr>
      <w:tr w:rsidR="006149C7" w:rsidRPr="00293CF9" w:rsidTr="00293CF9">
        <w:trPr>
          <w:trHeight w:val="20"/>
        </w:trPr>
        <w:tc>
          <w:tcPr>
            <w:tcW w:w="851" w:type="dxa"/>
            <w:tcBorders>
              <w:top w:val="single" w:sz="4" w:space="0" w:color="auto"/>
              <w:left w:val="nil"/>
              <w:bottom w:val="single" w:sz="4" w:space="0" w:color="auto"/>
              <w:right w:val="nil"/>
            </w:tcBorders>
          </w:tcPr>
          <w:p w:rsidR="006149C7" w:rsidRPr="00293CF9" w:rsidRDefault="006149C7" w:rsidP="00E44072">
            <w:pPr>
              <w:autoSpaceDE w:val="0"/>
              <w:autoSpaceDN w:val="0"/>
              <w:adjustRightInd w:val="0"/>
              <w:spacing w:after="0" w:line="240" w:lineRule="auto"/>
              <w:jc w:val="center"/>
              <w:rPr>
                <w:rFonts w:ascii="Liberation Serif" w:hAnsi="Liberation Serif" w:cs="Liberation Serif"/>
                <w:sz w:val="2"/>
                <w:szCs w:val="2"/>
                <w:lang w:eastAsia="ru-RU"/>
              </w:rPr>
            </w:pPr>
          </w:p>
        </w:tc>
        <w:tc>
          <w:tcPr>
            <w:tcW w:w="4111" w:type="dxa"/>
            <w:tcBorders>
              <w:top w:val="single" w:sz="4" w:space="0" w:color="auto"/>
              <w:left w:val="nil"/>
              <w:bottom w:val="single" w:sz="4" w:space="0" w:color="auto"/>
              <w:right w:val="nil"/>
            </w:tcBorders>
          </w:tcPr>
          <w:p w:rsidR="006149C7" w:rsidRPr="00293CF9" w:rsidRDefault="006149C7" w:rsidP="00E44072">
            <w:pPr>
              <w:autoSpaceDE w:val="0"/>
              <w:autoSpaceDN w:val="0"/>
              <w:adjustRightInd w:val="0"/>
              <w:spacing w:after="0" w:line="240" w:lineRule="auto"/>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6149C7" w:rsidRPr="00293CF9" w:rsidRDefault="006149C7" w:rsidP="00E44072">
            <w:pPr>
              <w:autoSpaceDE w:val="0"/>
              <w:autoSpaceDN w:val="0"/>
              <w:adjustRightInd w:val="0"/>
              <w:spacing w:after="0" w:line="240" w:lineRule="auto"/>
              <w:jc w:val="center"/>
              <w:rPr>
                <w:rFonts w:ascii="Liberation Serif" w:hAnsi="Liberation Serif" w:cs="Liberation Serif"/>
                <w:sz w:val="2"/>
                <w:szCs w:val="2"/>
                <w:lang w:eastAsia="ru-RU"/>
              </w:rPr>
            </w:pPr>
          </w:p>
        </w:tc>
        <w:tc>
          <w:tcPr>
            <w:tcW w:w="1418" w:type="dxa"/>
            <w:tcBorders>
              <w:top w:val="single" w:sz="4" w:space="0" w:color="auto"/>
              <w:left w:val="nil"/>
              <w:bottom w:val="single" w:sz="4" w:space="0" w:color="auto"/>
              <w:right w:val="nil"/>
            </w:tcBorders>
          </w:tcPr>
          <w:p w:rsidR="006149C7" w:rsidRPr="00293CF9" w:rsidRDefault="006149C7" w:rsidP="00E44072">
            <w:pPr>
              <w:autoSpaceDE w:val="0"/>
              <w:autoSpaceDN w:val="0"/>
              <w:adjustRightInd w:val="0"/>
              <w:spacing w:after="0" w:line="240" w:lineRule="auto"/>
              <w:jc w:val="center"/>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6149C7" w:rsidRPr="00293CF9" w:rsidRDefault="006149C7" w:rsidP="00E44072">
            <w:pPr>
              <w:autoSpaceDE w:val="0"/>
              <w:autoSpaceDN w:val="0"/>
              <w:adjustRightInd w:val="0"/>
              <w:spacing w:after="0" w:line="240" w:lineRule="auto"/>
              <w:jc w:val="center"/>
              <w:rPr>
                <w:rFonts w:ascii="Liberation Serif" w:hAnsi="Liberation Serif" w:cs="Liberation Serif"/>
                <w:sz w:val="2"/>
                <w:szCs w:val="2"/>
                <w:lang w:eastAsia="ru-RU"/>
              </w:rPr>
            </w:pPr>
          </w:p>
        </w:tc>
        <w:tc>
          <w:tcPr>
            <w:tcW w:w="1418" w:type="dxa"/>
            <w:tcBorders>
              <w:top w:val="single" w:sz="4" w:space="0" w:color="auto"/>
              <w:left w:val="nil"/>
              <w:bottom w:val="single" w:sz="4" w:space="0" w:color="auto"/>
              <w:right w:val="nil"/>
            </w:tcBorders>
          </w:tcPr>
          <w:p w:rsidR="006149C7" w:rsidRPr="00293CF9" w:rsidRDefault="006149C7" w:rsidP="00E44072">
            <w:pPr>
              <w:autoSpaceDE w:val="0"/>
              <w:autoSpaceDN w:val="0"/>
              <w:adjustRightInd w:val="0"/>
              <w:spacing w:after="0" w:line="240" w:lineRule="auto"/>
              <w:jc w:val="center"/>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6149C7" w:rsidRPr="00293CF9" w:rsidRDefault="006149C7" w:rsidP="00E44072">
            <w:pPr>
              <w:autoSpaceDE w:val="0"/>
              <w:autoSpaceDN w:val="0"/>
              <w:adjustRightInd w:val="0"/>
              <w:spacing w:after="0" w:line="240" w:lineRule="auto"/>
              <w:jc w:val="center"/>
              <w:rPr>
                <w:rFonts w:ascii="Liberation Serif" w:hAnsi="Liberation Serif" w:cs="Liberation Serif"/>
                <w:sz w:val="2"/>
                <w:szCs w:val="2"/>
                <w:lang w:eastAsia="ru-RU"/>
              </w:rPr>
            </w:pPr>
          </w:p>
        </w:tc>
        <w:tc>
          <w:tcPr>
            <w:tcW w:w="1701" w:type="dxa"/>
            <w:tcBorders>
              <w:top w:val="single" w:sz="4" w:space="0" w:color="auto"/>
              <w:left w:val="nil"/>
              <w:bottom w:val="single" w:sz="4" w:space="0" w:color="auto"/>
              <w:right w:val="nil"/>
            </w:tcBorders>
          </w:tcPr>
          <w:p w:rsidR="006149C7" w:rsidRPr="00293CF9" w:rsidRDefault="006149C7" w:rsidP="00E44072">
            <w:pPr>
              <w:autoSpaceDE w:val="0"/>
              <w:autoSpaceDN w:val="0"/>
              <w:adjustRightInd w:val="0"/>
              <w:spacing w:after="0" w:line="240" w:lineRule="auto"/>
              <w:jc w:val="center"/>
              <w:rPr>
                <w:rFonts w:ascii="Liberation Serif" w:hAnsi="Liberation Serif" w:cs="Liberation Serif"/>
                <w:sz w:val="2"/>
                <w:szCs w:val="2"/>
                <w:lang w:eastAsia="ru-RU"/>
              </w:rPr>
            </w:pPr>
          </w:p>
        </w:tc>
        <w:tc>
          <w:tcPr>
            <w:tcW w:w="1985" w:type="dxa"/>
            <w:tcBorders>
              <w:top w:val="single" w:sz="4" w:space="0" w:color="auto"/>
              <w:left w:val="nil"/>
              <w:bottom w:val="single" w:sz="4" w:space="0" w:color="auto"/>
              <w:right w:val="nil"/>
            </w:tcBorders>
          </w:tcPr>
          <w:p w:rsidR="006149C7" w:rsidRPr="00293CF9" w:rsidRDefault="006149C7" w:rsidP="00E44072">
            <w:pPr>
              <w:autoSpaceDE w:val="0"/>
              <w:autoSpaceDN w:val="0"/>
              <w:adjustRightInd w:val="0"/>
              <w:spacing w:after="0" w:line="240" w:lineRule="auto"/>
              <w:rPr>
                <w:rFonts w:ascii="Liberation Serif" w:hAnsi="Liberation Serif" w:cs="Liberation Serif"/>
                <w:sz w:val="2"/>
                <w:szCs w:val="2"/>
                <w:lang w:eastAsia="ru-RU"/>
              </w:rPr>
            </w:pPr>
          </w:p>
        </w:tc>
      </w:tr>
      <w:tr w:rsidR="003D1279" w:rsidRPr="00C16C45" w:rsidTr="00293CF9">
        <w:trPr>
          <w:trHeight w:val="20"/>
        </w:trPr>
        <w:tc>
          <w:tcPr>
            <w:tcW w:w="851" w:type="dxa"/>
            <w:tcBorders>
              <w:top w:val="single" w:sz="4" w:space="0" w:color="auto"/>
              <w:left w:val="single" w:sz="4" w:space="0" w:color="auto"/>
              <w:bottom w:val="single" w:sz="4" w:space="0" w:color="auto"/>
              <w:right w:val="single" w:sz="4" w:space="0" w:color="auto"/>
            </w:tcBorders>
          </w:tcPr>
          <w:p w:rsidR="003D1279" w:rsidRDefault="003D1279" w:rsidP="003D1279">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506.</w:t>
            </w:r>
          </w:p>
        </w:tc>
        <w:tc>
          <w:tcPr>
            <w:tcW w:w="4111" w:type="dxa"/>
            <w:tcBorders>
              <w:top w:val="single" w:sz="4" w:space="0" w:color="auto"/>
              <w:left w:val="single" w:sz="4" w:space="0" w:color="auto"/>
              <w:bottom w:val="single" w:sz="4" w:space="0" w:color="auto"/>
              <w:right w:val="single" w:sz="4" w:space="0" w:color="auto"/>
            </w:tcBorders>
          </w:tcPr>
          <w:p w:rsidR="003D1279" w:rsidRDefault="003D1279" w:rsidP="003D1279">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областной бюджет</w:t>
            </w:r>
          </w:p>
        </w:tc>
        <w:tc>
          <w:tcPr>
            <w:tcW w:w="1417" w:type="dxa"/>
            <w:tcBorders>
              <w:top w:val="single" w:sz="4" w:space="0" w:color="auto"/>
              <w:left w:val="single" w:sz="4" w:space="0" w:color="auto"/>
              <w:bottom w:val="single" w:sz="4" w:space="0" w:color="auto"/>
              <w:right w:val="single" w:sz="4" w:space="0" w:color="auto"/>
            </w:tcBorders>
          </w:tcPr>
          <w:p w:rsidR="003D1279" w:rsidRDefault="003D1279" w:rsidP="003D1279">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109 500,4</w:t>
            </w:r>
          </w:p>
        </w:tc>
        <w:tc>
          <w:tcPr>
            <w:tcW w:w="1418" w:type="dxa"/>
            <w:tcBorders>
              <w:top w:val="single" w:sz="4" w:space="0" w:color="auto"/>
              <w:left w:val="single" w:sz="4" w:space="0" w:color="auto"/>
              <w:bottom w:val="single" w:sz="4" w:space="0" w:color="auto"/>
              <w:right w:val="single" w:sz="4" w:space="0" w:color="auto"/>
            </w:tcBorders>
          </w:tcPr>
          <w:p w:rsidR="003D1279" w:rsidRDefault="003D1279" w:rsidP="003D1279">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26 436,5</w:t>
            </w:r>
          </w:p>
        </w:tc>
        <w:tc>
          <w:tcPr>
            <w:tcW w:w="1417" w:type="dxa"/>
            <w:tcBorders>
              <w:top w:val="single" w:sz="4" w:space="0" w:color="auto"/>
              <w:left w:val="single" w:sz="4" w:space="0" w:color="auto"/>
              <w:bottom w:val="single" w:sz="4" w:space="0" w:color="auto"/>
              <w:right w:val="single" w:sz="4" w:space="0" w:color="auto"/>
            </w:tcBorders>
          </w:tcPr>
          <w:p w:rsidR="003D1279" w:rsidRDefault="003D1279" w:rsidP="003D1279">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27 685,9</w:t>
            </w:r>
          </w:p>
        </w:tc>
        <w:tc>
          <w:tcPr>
            <w:tcW w:w="1418" w:type="dxa"/>
            <w:tcBorders>
              <w:top w:val="single" w:sz="4" w:space="0" w:color="auto"/>
              <w:left w:val="single" w:sz="4" w:space="0" w:color="auto"/>
              <w:bottom w:val="single" w:sz="4" w:space="0" w:color="auto"/>
              <w:right w:val="single" w:sz="4" w:space="0" w:color="auto"/>
            </w:tcBorders>
          </w:tcPr>
          <w:p w:rsidR="003D1279" w:rsidRDefault="003D1279" w:rsidP="003D1279">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27 689,0</w:t>
            </w:r>
          </w:p>
        </w:tc>
        <w:tc>
          <w:tcPr>
            <w:tcW w:w="1417" w:type="dxa"/>
            <w:tcBorders>
              <w:top w:val="single" w:sz="4" w:space="0" w:color="auto"/>
              <w:left w:val="single" w:sz="4" w:space="0" w:color="auto"/>
              <w:bottom w:val="single" w:sz="4" w:space="0" w:color="auto"/>
              <w:right w:val="single" w:sz="4" w:space="0" w:color="auto"/>
            </w:tcBorders>
          </w:tcPr>
          <w:p w:rsidR="003D1279" w:rsidRDefault="003D1279" w:rsidP="003D1279">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27 689,0</w:t>
            </w:r>
          </w:p>
        </w:tc>
        <w:tc>
          <w:tcPr>
            <w:tcW w:w="1701" w:type="dxa"/>
            <w:tcBorders>
              <w:top w:val="single" w:sz="4" w:space="0" w:color="auto"/>
              <w:bottom w:val="single" w:sz="4" w:space="0" w:color="auto"/>
            </w:tcBorders>
          </w:tcPr>
          <w:p w:rsidR="003D1279" w:rsidRDefault="003D1279" w:rsidP="003D1279">
            <w:pPr>
              <w:autoSpaceDE w:val="0"/>
              <w:autoSpaceDN w:val="0"/>
              <w:adjustRightInd w:val="0"/>
              <w:spacing w:after="0" w:line="240" w:lineRule="auto"/>
              <w:jc w:val="center"/>
              <w:rPr>
                <w:rFonts w:ascii="Liberation Serif" w:hAnsi="Liberation Serif" w:cs="Liberation Serif"/>
                <w:lang w:eastAsia="ru-RU"/>
              </w:rPr>
            </w:pPr>
          </w:p>
        </w:tc>
        <w:tc>
          <w:tcPr>
            <w:tcW w:w="1985" w:type="dxa"/>
            <w:tcBorders>
              <w:top w:val="single" w:sz="4" w:space="0" w:color="auto"/>
              <w:bottom w:val="single" w:sz="4" w:space="0" w:color="auto"/>
            </w:tcBorders>
          </w:tcPr>
          <w:p w:rsidR="003D1279" w:rsidRDefault="003D1279" w:rsidP="003D1279">
            <w:pPr>
              <w:autoSpaceDE w:val="0"/>
              <w:autoSpaceDN w:val="0"/>
              <w:adjustRightInd w:val="0"/>
              <w:spacing w:after="0" w:line="240" w:lineRule="auto"/>
              <w:rPr>
                <w:rFonts w:ascii="Liberation Serif" w:hAnsi="Liberation Serif" w:cs="Liberation Serif"/>
                <w:lang w:eastAsia="ru-RU"/>
              </w:rPr>
            </w:pPr>
          </w:p>
        </w:tc>
      </w:tr>
      <w:tr w:rsidR="001004C3" w:rsidRPr="00C16C45" w:rsidTr="00773A78">
        <w:trPr>
          <w:trHeight w:val="20"/>
        </w:trPr>
        <w:tc>
          <w:tcPr>
            <w:tcW w:w="851" w:type="dxa"/>
            <w:tcBorders>
              <w:top w:val="single" w:sz="4" w:space="0" w:color="auto"/>
              <w:left w:val="single" w:sz="4" w:space="0" w:color="auto"/>
              <w:bottom w:val="single" w:sz="4" w:space="0" w:color="auto"/>
              <w:right w:val="single" w:sz="4" w:space="0" w:color="auto"/>
            </w:tcBorders>
          </w:tcPr>
          <w:p w:rsidR="001004C3" w:rsidRDefault="001004C3" w:rsidP="001004C3">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lastRenderedPageBreak/>
              <w:t>507.</w:t>
            </w:r>
          </w:p>
        </w:tc>
        <w:tc>
          <w:tcPr>
            <w:tcW w:w="4111" w:type="dxa"/>
            <w:tcBorders>
              <w:top w:val="single" w:sz="4" w:space="0" w:color="auto"/>
              <w:left w:val="single" w:sz="4" w:space="0" w:color="auto"/>
              <w:bottom w:val="single" w:sz="4" w:space="0" w:color="auto"/>
              <w:right w:val="single" w:sz="4" w:space="0" w:color="auto"/>
            </w:tcBorders>
          </w:tcPr>
          <w:p w:rsidR="001004C3" w:rsidRDefault="001004C3" w:rsidP="00D23499">
            <w:pPr>
              <w:autoSpaceDE w:val="0"/>
              <w:autoSpaceDN w:val="0"/>
              <w:adjustRightInd w:val="0"/>
              <w:spacing w:after="0" w:line="230" w:lineRule="auto"/>
              <w:contextualSpacing/>
              <w:rPr>
                <w:rFonts w:ascii="Liberation Serif" w:hAnsi="Liberation Serif" w:cs="Liberation Serif"/>
                <w:lang w:eastAsia="ru-RU"/>
              </w:rPr>
            </w:pPr>
            <w:r>
              <w:rPr>
                <w:rFonts w:ascii="Liberation Serif" w:hAnsi="Liberation Serif" w:cs="Liberation Serif"/>
                <w:lang w:eastAsia="ru-RU"/>
              </w:rPr>
              <w:t>в том числе субсидии местным бюджетам</w:t>
            </w:r>
          </w:p>
        </w:tc>
        <w:tc>
          <w:tcPr>
            <w:tcW w:w="1417" w:type="dxa"/>
            <w:tcBorders>
              <w:top w:val="single" w:sz="4" w:space="0" w:color="auto"/>
              <w:left w:val="single" w:sz="4" w:space="0" w:color="auto"/>
              <w:bottom w:val="single" w:sz="4" w:space="0" w:color="auto"/>
              <w:right w:val="single" w:sz="4" w:space="0" w:color="auto"/>
            </w:tcBorders>
          </w:tcPr>
          <w:p w:rsidR="001004C3" w:rsidRDefault="00CC5FAB"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39 580,4</w:t>
            </w:r>
          </w:p>
        </w:tc>
        <w:tc>
          <w:tcPr>
            <w:tcW w:w="1418" w:type="dxa"/>
            <w:tcBorders>
              <w:top w:val="single" w:sz="4" w:space="0" w:color="auto"/>
              <w:left w:val="single" w:sz="4" w:space="0" w:color="auto"/>
              <w:bottom w:val="single" w:sz="4" w:space="0" w:color="auto"/>
              <w:right w:val="single" w:sz="4" w:space="0" w:color="auto"/>
            </w:tcBorders>
          </w:tcPr>
          <w:p w:rsidR="001004C3" w:rsidRDefault="00CC5FAB"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9466,5</w:t>
            </w:r>
          </w:p>
        </w:tc>
        <w:tc>
          <w:tcPr>
            <w:tcW w:w="1417" w:type="dxa"/>
            <w:tcBorders>
              <w:top w:val="single" w:sz="4" w:space="0" w:color="auto"/>
              <w:left w:val="single" w:sz="4" w:space="0" w:color="auto"/>
              <w:bottom w:val="single" w:sz="4" w:space="0" w:color="auto"/>
              <w:right w:val="single" w:sz="4" w:space="0" w:color="auto"/>
            </w:tcBorders>
          </w:tcPr>
          <w:p w:rsidR="001004C3" w:rsidRDefault="001004C3"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10</w:t>
            </w:r>
            <w:r w:rsidR="009C265A">
              <w:rPr>
                <w:rFonts w:ascii="Liberation Serif" w:hAnsi="Liberation Serif" w:cs="Liberation Serif"/>
                <w:lang w:eastAsia="ru-RU"/>
              </w:rPr>
              <w:t xml:space="preserve"> </w:t>
            </w:r>
            <w:r>
              <w:rPr>
                <w:rFonts w:ascii="Liberation Serif" w:hAnsi="Liberation Serif" w:cs="Liberation Serif"/>
                <w:lang w:eastAsia="ru-RU"/>
              </w:rPr>
              <w:t>03</w:t>
            </w:r>
            <w:r w:rsidR="009C265A">
              <w:rPr>
                <w:rFonts w:ascii="Liberation Serif" w:hAnsi="Liberation Serif" w:cs="Liberation Serif"/>
                <w:lang w:eastAsia="ru-RU"/>
              </w:rPr>
              <w:t>5</w:t>
            </w:r>
            <w:r>
              <w:rPr>
                <w:rFonts w:ascii="Liberation Serif" w:hAnsi="Liberation Serif" w:cs="Liberation Serif"/>
                <w:lang w:eastAsia="ru-RU"/>
              </w:rPr>
              <w:t>,</w:t>
            </w:r>
            <w:r w:rsidR="009C265A">
              <w:rPr>
                <w:rFonts w:ascii="Liberation Serif" w:hAnsi="Liberation Serif" w:cs="Liberation Serif"/>
                <w:lang w:eastAsia="ru-RU"/>
              </w:rPr>
              <w:t>9</w:t>
            </w:r>
          </w:p>
        </w:tc>
        <w:tc>
          <w:tcPr>
            <w:tcW w:w="1418" w:type="dxa"/>
            <w:tcBorders>
              <w:top w:val="single" w:sz="4" w:space="0" w:color="auto"/>
              <w:left w:val="single" w:sz="4" w:space="0" w:color="auto"/>
              <w:bottom w:val="single" w:sz="4" w:space="0" w:color="auto"/>
              <w:right w:val="single" w:sz="4" w:space="0" w:color="auto"/>
            </w:tcBorders>
          </w:tcPr>
          <w:p w:rsidR="001004C3" w:rsidRDefault="001004C3"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10</w:t>
            </w:r>
            <w:r w:rsidR="009C265A">
              <w:rPr>
                <w:rFonts w:ascii="Liberation Serif" w:hAnsi="Liberation Serif" w:cs="Liberation Serif"/>
                <w:lang w:eastAsia="ru-RU"/>
              </w:rPr>
              <w:t xml:space="preserve"> </w:t>
            </w:r>
            <w:r>
              <w:rPr>
                <w:rFonts w:ascii="Liberation Serif" w:hAnsi="Liberation Serif" w:cs="Liberation Serif"/>
                <w:lang w:eastAsia="ru-RU"/>
              </w:rPr>
              <w:t>039,0</w:t>
            </w:r>
          </w:p>
        </w:tc>
        <w:tc>
          <w:tcPr>
            <w:tcW w:w="1417" w:type="dxa"/>
            <w:tcBorders>
              <w:top w:val="single" w:sz="4" w:space="0" w:color="auto"/>
              <w:left w:val="single" w:sz="4" w:space="0" w:color="auto"/>
              <w:bottom w:val="single" w:sz="4" w:space="0" w:color="auto"/>
              <w:right w:val="single" w:sz="4" w:space="0" w:color="auto"/>
            </w:tcBorders>
          </w:tcPr>
          <w:p w:rsidR="001004C3" w:rsidRDefault="001004C3"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10</w:t>
            </w:r>
            <w:r w:rsidR="009C265A">
              <w:rPr>
                <w:rFonts w:ascii="Liberation Serif" w:hAnsi="Liberation Serif" w:cs="Liberation Serif"/>
                <w:lang w:eastAsia="ru-RU"/>
              </w:rPr>
              <w:t> 039,0</w:t>
            </w:r>
          </w:p>
        </w:tc>
        <w:tc>
          <w:tcPr>
            <w:tcW w:w="1701" w:type="dxa"/>
            <w:tcBorders>
              <w:top w:val="single" w:sz="4" w:space="0" w:color="auto"/>
              <w:bottom w:val="single" w:sz="4" w:space="0" w:color="auto"/>
            </w:tcBorders>
          </w:tcPr>
          <w:p w:rsidR="001004C3" w:rsidRDefault="001004C3" w:rsidP="00D23499">
            <w:pPr>
              <w:autoSpaceDE w:val="0"/>
              <w:autoSpaceDN w:val="0"/>
              <w:adjustRightInd w:val="0"/>
              <w:spacing w:after="0" w:line="230" w:lineRule="auto"/>
              <w:contextualSpacing/>
              <w:jc w:val="center"/>
              <w:rPr>
                <w:rFonts w:ascii="Liberation Serif" w:hAnsi="Liberation Serif" w:cs="Liberation Serif"/>
                <w:lang w:eastAsia="ru-RU"/>
              </w:rPr>
            </w:pPr>
          </w:p>
        </w:tc>
        <w:tc>
          <w:tcPr>
            <w:tcW w:w="1985" w:type="dxa"/>
            <w:tcBorders>
              <w:top w:val="single" w:sz="4" w:space="0" w:color="auto"/>
              <w:bottom w:val="single" w:sz="4" w:space="0" w:color="auto"/>
            </w:tcBorders>
          </w:tcPr>
          <w:p w:rsidR="001004C3" w:rsidRDefault="001004C3" w:rsidP="00D23499">
            <w:pPr>
              <w:autoSpaceDE w:val="0"/>
              <w:autoSpaceDN w:val="0"/>
              <w:adjustRightInd w:val="0"/>
              <w:spacing w:after="0" w:line="230" w:lineRule="auto"/>
              <w:contextualSpacing/>
              <w:rPr>
                <w:rFonts w:ascii="Liberation Serif" w:hAnsi="Liberation Serif" w:cs="Liberation Serif"/>
                <w:lang w:eastAsia="ru-RU"/>
              </w:rPr>
            </w:pPr>
          </w:p>
        </w:tc>
      </w:tr>
      <w:tr w:rsidR="0000649C" w:rsidRPr="00C16C45" w:rsidTr="00773A78">
        <w:trPr>
          <w:trHeight w:val="20"/>
        </w:trPr>
        <w:tc>
          <w:tcPr>
            <w:tcW w:w="851" w:type="dxa"/>
            <w:tcBorders>
              <w:top w:val="single" w:sz="4" w:space="0" w:color="auto"/>
              <w:left w:val="single" w:sz="4" w:space="0" w:color="auto"/>
              <w:bottom w:val="single" w:sz="4" w:space="0" w:color="auto"/>
              <w:right w:val="single" w:sz="4" w:space="0" w:color="auto"/>
            </w:tcBorders>
          </w:tcPr>
          <w:p w:rsidR="0000649C" w:rsidRDefault="0000649C" w:rsidP="0000649C">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508.</w:t>
            </w:r>
          </w:p>
        </w:tc>
        <w:tc>
          <w:tcPr>
            <w:tcW w:w="4111" w:type="dxa"/>
            <w:tcBorders>
              <w:top w:val="single" w:sz="4" w:space="0" w:color="auto"/>
              <w:left w:val="single" w:sz="4" w:space="0" w:color="auto"/>
              <w:bottom w:val="single" w:sz="4" w:space="0" w:color="auto"/>
              <w:right w:val="single" w:sz="4" w:space="0" w:color="auto"/>
            </w:tcBorders>
          </w:tcPr>
          <w:p w:rsidR="0000649C" w:rsidRDefault="0000649C" w:rsidP="00D23499">
            <w:pPr>
              <w:autoSpaceDE w:val="0"/>
              <w:autoSpaceDN w:val="0"/>
              <w:adjustRightInd w:val="0"/>
              <w:spacing w:after="0" w:line="230" w:lineRule="auto"/>
              <w:contextualSpacing/>
              <w:rPr>
                <w:rFonts w:ascii="Liberation Serif" w:hAnsi="Liberation Serif" w:cs="Liberation Serif"/>
                <w:lang w:eastAsia="ru-RU"/>
              </w:rPr>
            </w:pPr>
            <w:r>
              <w:rPr>
                <w:rFonts w:ascii="Liberation Serif" w:hAnsi="Liberation Serif" w:cs="Liberation Serif"/>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tcPr>
          <w:p w:rsidR="0000649C" w:rsidRDefault="0000649C"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16 963,1</w:t>
            </w:r>
          </w:p>
        </w:tc>
        <w:tc>
          <w:tcPr>
            <w:tcW w:w="1418" w:type="dxa"/>
            <w:tcBorders>
              <w:top w:val="single" w:sz="4" w:space="0" w:color="auto"/>
              <w:left w:val="single" w:sz="4" w:space="0" w:color="auto"/>
              <w:bottom w:val="single" w:sz="4" w:space="0" w:color="auto"/>
              <w:right w:val="single" w:sz="4" w:space="0" w:color="auto"/>
            </w:tcBorders>
          </w:tcPr>
          <w:p w:rsidR="0000649C" w:rsidRDefault="0000649C"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4057,2</w:t>
            </w:r>
          </w:p>
        </w:tc>
        <w:tc>
          <w:tcPr>
            <w:tcW w:w="1417" w:type="dxa"/>
            <w:tcBorders>
              <w:top w:val="single" w:sz="4" w:space="0" w:color="auto"/>
              <w:left w:val="single" w:sz="4" w:space="0" w:color="auto"/>
              <w:bottom w:val="single" w:sz="4" w:space="0" w:color="auto"/>
              <w:right w:val="single" w:sz="4" w:space="0" w:color="auto"/>
            </w:tcBorders>
          </w:tcPr>
          <w:p w:rsidR="0000649C" w:rsidRDefault="0000649C"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4301,1</w:t>
            </w:r>
          </w:p>
        </w:tc>
        <w:tc>
          <w:tcPr>
            <w:tcW w:w="1418" w:type="dxa"/>
            <w:tcBorders>
              <w:top w:val="single" w:sz="4" w:space="0" w:color="auto"/>
              <w:left w:val="single" w:sz="4" w:space="0" w:color="auto"/>
              <w:bottom w:val="single" w:sz="4" w:space="0" w:color="auto"/>
              <w:right w:val="single" w:sz="4" w:space="0" w:color="auto"/>
            </w:tcBorders>
          </w:tcPr>
          <w:p w:rsidR="0000649C" w:rsidRDefault="0000649C"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4302,4</w:t>
            </w:r>
          </w:p>
        </w:tc>
        <w:tc>
          <w:tcPr>
            <w:tcW w:w="1417" w:type="dxa"/>
            <w:tcBorders>
              <w:top w:val="single" w:sz="4" w:space="0" w:color="auto"/>
              <w:left w:val="single" w:sz="4" w:space="0" w:color="auto"/>
              <w:bottom w:val="single" w:sz="4" w:space="0" w:color="auto"/>
              <w:right w:val="single" w:sz="4" w:space="0" w:color="auto"/>
            </w:tcBorders>
          </w:tcPr>
          <w:p w:rsidR="0000649C" w:rsidRDefault="0000649C"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4302,4</w:t>
            </w:r>
          </w:p>
        </w:tc>
        <w:tc>
          <w:tcPr>
            <w:tcW w:w="1701" w:type="dxa"/>
            <w:tcBorders>
              <w:top w:val="single" w:sz="4" w:space="0" w:color="auto"/>
              <w:bottom w:val="single" w:sz="4" w:space="0" w:color="auto"/>
            </w:tcBorders>
          </w:tcPr>
          <w:p w:rsidR="0000649C" w:rsidRDefault="0000649C" w:rsidP="00D23499">
            <w:pPr>
              <w:autoSpaceDE w:val="0"/>
              <w:autoSpaceDN w:val="0"/>
              <w:adjustRightInd w:val="0"/>
              <w:spacing w:after="0" w:line="230" w:lineRule="auto"/>
              <w:contextualSpacing/>
              <w:jc w:val="center"/>
              <w:rPr>
                <w:rFonts w:ascii="Liberation Serif" w:hAnsi="Liberation Serif" w:cs="Liberation Serif"/>
                <w:lang w:eastAsia="ru-RU"/>
              </w:rPr>
            </w:pPr>
          </w:p>
        </w:tc>
        <w:tc>
          <w:tcPr>
            <w:tcW w:w="1985" w:type="dxa"/>
            <w:tcBorders>
              <w:top w:val="single" w:sz="4" w:space="0" w:color="auto"/>
              <w:bottom w:val="single" w:sz="4" w:space="0" w:color="auto"/>
            </w:tcBorders>
          </w:tcPr>
          <w:p w:rsidR="0000649C" w:rsidRDefault="0000649C" w:rsidP="00D23499">
            <w:pPr>
              <w:autoSpaceDE w:val="0"/>
              <w:autoSpaceDN w:val="0"/>
              <w:adjustRightInd w:val="0"/>
              <w:spacing w:after="0" w:line="230" w:lineRule="auto"/>
              <w:contextualSpacing/>
              <w:rPr>
                <w:rFonts w:ascii="Liberation Serif" w:hAnsi="Liberation Serif" w:cs="Liberation Serif"/>
                <w:lang w:eastAsia="ru-RU"/>
              </w:rPr>
            </w:pPr>
          </w:p>
        </w:tc>
      </w:tr>
      <w:tr w:rsidR="008E5B16" w:rsidRPr="00C16C45" w:rsidTr="00293CF9">
        <w:trPr>
          <w:trHeight w:val="20"/>
        </w:trPr>
        <w:tc>
          <w:tcPr>
            <w:tcW w:w="851" w:type="dxa"/>
            <w:tcBorders>
              <w:top w:val="single" w:sz="4" w:space="0" w:color="auto"/>
              <w:left w:val="single" w:sz="4" w:space="0" w:color="auto"/>
              <w:bottom w:val="single" w:sz="4" w:space="0" w:color="auto"/>
              <w:right w:val="single" w:sz="4" w:space="0" w:color="auto"/>
            </w:tcBorders>
          </w:tcPr>
          <w:p w:rsidR="008E5B16" w:rsidRDefault="008E5B16" w:rsidP="008E5B16">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509.</w:t>
            </w:r>
          </w:p>
        </w:tc>
        <w:tc>
          <w:tcPr>
            <w:tcW w:w="4111" w:type="dxa"/>
            <w:tcBorders>
              <w:top w:val="single" w:sz="4" w:space="0" w:color="auto"/>
              <w:left w:val="single" w:sz="4" w:space="0" w:color="auto"/>
              <w:bottom w:val="single" w:sz="4" w:space="0" w:color="auto"/>
              <w:right w:val="single" w:sz="4" w:space="0" w:color="auto"/>
            </w:tcBorders>
          </w:tcPr>
          <w:p w:rsidR="008E5B16" w:rsidRDefault="008E5B16" w:rsidP="00D23499">
            <w:pPr>
              <w:autoSpaceDE w:val="0"/>
              <w:autoSpaceDN w:val="0"/>
              <w:adjustRightInd w:val="0"/>
              <w:spacing w:after="0" w:line="230" w:lineRule="auto"/>
              <w:contextualSpacing/>
              <w:rPr>
                <w:rFonts w:ascii="Liberation Serif" w:hAnsi="Liberation Serif" w:cs="Liberation Serif"/>
                <w:lang w:eastAsia="ru-RU"/>
              </w:rPr>
            </w:pPr>
            <w:r>
              <w:rPr>
                <w:rFonts w:ascii="Liberation Serif" w:hAnsi="Liberation Serif" w:cs="Liberation Serif"/>
                <w:lang w:eastAsia="ru-RU"/>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8E5B16" w:rsidRDefault="008E5B16"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14 040,0</w:t>
            </w:r>
          </w:p>
        </w:tc>
        <w:tc>
          <w:tcPr>
            <w:tcW w:w="1418" w:type="dxa"/>
            <w:tcBorders>
              <w:top w:val="single" w:sz="4" w:space="0" w:color="auto"/>
              <w:left w:val="single" w:sz="4" w:space="0" w:color="auto"/>
              <w:bottom w:val="single" w:sz="4" w:space="0" w:color="auto"/>
              <w:right w:val="single" w:sz="4" w:space="0" w:color="auto"/>
            </w:tcBorders>
          </w:tcPr>
          <w:p w:rsidR="008E5B16" w:rsidRDefault="008E5B16"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3240,0</w:t>
            </w:r>
          </w:p>
        </w:tc>
        <w:tc>
          <w:tcPr>
            <w:tcW w:w="1417" w:type="dxa"/>
            <w:tcBorders>
              <w:top w:val="single" w:sz="4" w:space="0" w:color="auto"/>
              <w:left w:val="single" w:sz="4" w:space="0" w:color="auto"/>
              <w:bottom w:val="single" w:sz="4" w:space="0" w:color="auto"/>
              <w:right w:val="single" w:sz="4" w:space="0" w:color="auto"/>
            </w:tcBorders>
          </w:tcPr>
          <w:p w:rsidR="008E5B16" w:rsidRDefault="008E5B16"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3600,0</w:t>
            </w:r>
          </w:p>
        </w:tc>
        <w:tc>
          <w:tcPr>
            <w:tcW w:w="1418" w:type="dxa"/>
            <w:tcBorders>
              <w:top w:val="single" w:sz="4" w:space="0" w:color="auto"/>
              <w:left w:val="single" w:sz="4" w:space="0" w:color="auto"/>
              <w:bottom w:val="single" w:sz="4" w:space="0" w:color="auto"/>
              <w:right w:val="single" w:sz="4" w:space="0" w:color="auto"/>
            </w:tcBorders>
          </w:tcPr>
          <w:p w:rsidR="008E5B16" w:rsidRDefault="008E5B16"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3600,0</w:t>
            </w:r>
          </w:p>
        </w:tc>
        <w:tc>
          <w:tcPr>
            <w:tcW w:w="1417" w:type="dxa"/>
            <w:tcBorders>
              <w:top w:val="single" w:sz="4" w:space="0" w:color="auto"/>
              <w:left w:val="single" w:sz="4" w:space="0" w:color="auto"/>
              <w:bottom w:val="single" w:sz="4" w:space="0" w:color="auto"/>
              <w:right w:val="single" w:sz="4" w:space="0" w:color="auto"/>
            </w:tcBorders>
          </w:tcPr>
          <w:p w:rsidR="008E5B16" w:rsidRDefault="008E5B16"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3600,0</w:t>
            </w:r>
          </w:p>
        </w:tc>
        <w:tc>
          <w:tcPr>
            <w:tcW w:w="1701" w:type="dxa"/>
            <w:tcBorders>
              <w:top w:val="single" w:sz="4" w:space="0" w:color="auto"/>
              <w:bottom w:val="single" w:sz="4" w:space="0" w:color="auto"/>
            </w:tcBorders>
          </w:tcPr>
          <w:p w:rsidR="008E5B16" w:rsidRDefault="008E5B16" w:rsidP="00D23499">
            <w:pPr>
              <w:autoSpaceDE w:val="0"/>
              <w:autoSpaceDN w:val="0"/>
              <w:adjustRightInd w:val="0"/>
              <w:spacing w:after="0" w:line="230" w:lineRule="auto"/>
              <w:contextualSpacing/>
              <w:jc w:val="center"/>
              <w:rPr>
                <w:rFonts w:ascii="Liberation Serif" w:hAnsi="Liberation Serif" w:cs="Liberation Serif"/>
                <w:lang w:eastAsia="ru-RU"/>
              </w:rPr>
            </w:pPr>
          </w:p>
        </w:tc>
        <w:tc>
          <w:tcPr>
            <w:tcW w:w="1985" w:type="dxa"/>
            <w:tcBorders>
              <w:top w:val="single" w:sz="4" w:space="0" w:color="auto"/>
              <w:bottom w:val="single" w:sz="4" w:space="0" w:color="auto"/>
            </w:tcBorders>
          </w:tcPr>
          <w:p w:rsidR="008E5B16" w:rsidRDefault="008E5B16" w:rsidP="00D23499">
            <w:pPr>
              <w:autoSpaceDE w:val="0"/>
              <w:autoSpaceDN w:val="0"/>
              <w:adjustRightInd w:val="0"/>
              <w:spacing w:after="0" w:line="230" w:lineRule="auto"/>
              <w:contextualSpacing/>
              <w:rPr>
                <w:rFonts w:ascii="Liberation Serif" w:hAnsi="Liberation Serif" w:cs="Liberation Serif"/>
                <w:lang w:eastAsia="ru-RU"/>
              </w:rPr>
            </w:pPr>
          </w:p>
        </w:tc>
      </w:tr>
      <w:tr w:rsidR="0000649C" w:rsidRPr="00293CF9" w:rsidTr="00293CF9">
        <w:trPr>
          <w:trHeight w:val="20"/>
        </w:trPr>
        <w:tc>
          <w:tcPr>
            <w:tcW w:w="851" w:type="dxa"/>
            <w:tcBorders>
              <w:top w:val="single" w:sz="4" w:space="0" w:color="auto"/>
              <w:left w:val="nil"/>
              <w:bottom w:val="single" w:sz="4" w:space="0" w:color="auto"/>
              <w:right w:val="nil"/>
            </w:tcBorders>
          </w:tcPr>
          <w:p w:rsidR="0000649C" w:rsidRPr="00293CF9" w:rsidRDefault="0000649C" w:rsidP="001004C3">
            <w:pPr>
              <w:autoSpaceDE w:val="0"/>
              <w:autoSpaceDN w:val="0"/>
              <w:adjustRightInd w:val="0"/>
              <w:spacing w:after="0" w:line="240" w:lineRule="auto"/>
              <w:jc w:val="center"/>
              <w:rPr>
                <w:rFonts w:ascii="Liberation Serif" w:hAnsi="Liberation Serif" w:cs="Liberation Serif"/>
                <w:sz w:val="2"/>
                <w:szCs w:val="2"/>
                <w:lang w:eastAsia="ru-RU"/>
              </w:rPr>
            </w:pPr>
          </w:p>
        </w:tc>
        <w:tc>
          <w:tcPr>
            <w:tcW w:w="4111" w:type="dxa"/>
            <w:tcBorders>
              <w:top w:val="single" w:sz="4" w:space="0" w:color="auto"/>
              <w:left w:val="nil"/>
              <w:bottom w:val="single" w:sz="4" w:space="0" w:color="auto"/>
              <w:right w:val="nil"/>
            </w:tcBorders>
          </w:tcPr>
          <w:p w:rsidR="0000649C" w:rsidRPr="00293CF9" w:rsidRDefault="0000649C" w:rsidP="00D23499">
            <w:pPr>
              <w:autoSpaceDE w:val="0"/>
              <w:autoSpaceDN w:val="0"/>
              <w:adjustRightInd w:val="0"/>
              <w:spacing w:after="0" w:line="230" w:lineRule="auto"/>
              <w:contextualSpacing/>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00649C" w:rsidRPr="00293CF9" w:rsidRDefault="0000649C" w:rsidP="00D23499">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418" w:type="dxa"/>
            <w:tcBorders>
              <w:top w:val="single" w:sz="4" w:space="0" w:color="auto"/>
              <w:left w:val="nil"/>
              <w:bottom w:val="single" w:sz="4" w:space="0" w:color="auto"/>
              <w:right w:val="nil"/>
            </w:tcBorders>
          </w:tcPr>
          <w:p w:rsidR="0000649C" w:rsidRPr="00293CF9" w:rsidRDefault="0000649C" w:rsidP="00D23499">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00649C" w:rsidRPr="00293CF9" w:rsidRDefault="0000649C" w:rsidP="00D23499">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418" w:type="dxa"/>
            <w:tcBorders>
              <w:top w:val="single" w:sz="4" w:space="0" w:color="auto"/>
              <w:left w:val="nil"/>
              <w:bottom w:val="single" w:sz="4" w:space="0" w:color="auto"/>
              <w:right w:val="nil"/>
            </w:tcBorders>
          </w:tcPr>
          <w:p w:rsidR="0000649C" w:rsidRPr="00293CF9" w:rsidRDefault="0000649C" w:rsidP="00D23499">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00649C" w:rsidRPr="00293CF9" w:rsidRDefault="0000649C" w:rsidP="00D23499">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701" w:type="dxa"/>
            <w:tcBorders>
              <w:top w:val="single" w:sz="4" w:space="0" w:color="auto"/>
              <w:left w:val="nil"/>
              <w:bottom w:val="single" w:sz="4" w:space="0" w:color="auto"/>
              <w:right w:val="nil"/>
            </w:tcBorders>
          </w:tcPr>
          <w:p w:rsidR="0000649C" w:rsidRPr="00293CF9" w:rsidRDefault="0000649C" w:rsidP="00D23499">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985" w:type="dxa"/>
            <w:tcBorders>
              <w:top w:val="single" w:sz="4" w:space="0" w:color="auto"/>
              <w:left w:val="nil"/>
              <w:bottom w:val="single" w:sz="4" w:space="0" w:color="auto"/>
              <w:right w:val="nil"/>
            </w:tcBorders>
          </w:tcPr>
          <w:p w:rsidR="0000649C" w:rsidRPr="00293CF9" w:rsidRDefault="0000649C" w:rsidP="00D23499">
            <w:pPr>
              <w:autoSpaceDE w:val="0"/>
              <w:autoSpaceDN w:val="0"/>
              <w:adjustRightInd w:val="0"/>
              <w:spacing w:after="0" w:line="230" w:lineRule="auto"/>
              <w:contextualSpacing/>
              <w:rPr>
                <w:rFonts w:ascii="Liberation Serif" w:hAnsi="Liberation Serif" w:cs="Liberation Serif"/>
                <w:sz w:val="2"/>
                <w:szCs w:val="2"/>
                <w:lang w:eastAsia="ru-RU"/>
              </w:rPr>
            </w:pPr>
          </w:p>
        </w:tc>
      </w:tr>
      <w:tr w:rsidR="00FE0B7D" w:rsidRPr="00C16C45" w:rsidTr="00293CF9">
        <w:trPr>
          <w:trHeight w:val="20"/>
        </w:trPr>
        <w:tc>
          <w:tcPr>
            <w:tcW w:w="851" w:type="dxa"/>
            <w:tcBorders>
              <w:top w:val="single" w:sz="4" w:space="0" w:color="auto"/>
              <w:left w:val="single" w:sz="4" w:space="0" w:color="auto"/>
              <w:bottom w:val="single" w:sz="4" w:space="0" w:color="auto"/>
              <w:right w:val="single" w:sz="4" w:space="0" w:color="auto"/>
            </w:tcBorders>
          </w:tcPr>
          <w:p w:rsidR="00FE0B7D" w:rsidRDefault="00FE0B7D" w:rsidP="00FE0B7D">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522.</w:t>
            </w:r>
          </w:p>
        </w:tc>
        <w:tc>
          <w:tcPr>
            <w:tcW w:w="4111" w:type="dxa"/>
            <w:tcBorders>
              <w:top w:val="single" w:sz="4" w:space="0" w:color="auto"/>
              <w:left w:val="single" w:sz="4" w:space="0" w:color="auto"/>
              <w:bottom w:val="single" w:sz="4" w:space="0" w:color="auto"/>
              <w:right w:val="single" w:sz="4" w:space="0" w:color="auto"/>
            </w:tcBorders>
          </w:tcPr>
          <w:p w:rsidR="00FE0B7D" w:rsidRDefault="00FE0B7D" w:rsidP="00D23499">
            <w:pPr>
              <w:autoSpaceDE w:val="0"/>
              <w:autoSpaceDN w:val="0"/>
              <w:adjustRightInd w:val="0"/>
              <w:spacing w:after="0" w:line="230" w:lineRule="auto"/>
              <w:contextualSpacing/>
              <w:rPr>
                <w:rFonts w:ascii="Liberation Serif" w:hAnsi="Liberation Serif" w:cs="Liberation Serif"/>
                <w:lang w:eastAsia="ru-RU"/>
              </w:rPr>
            </w:pPr>
            <w:r>
              <w:rPr>
                <w:rFonts w:ascii="Liberation Serif" w:hAnsi="Liberation Serif" w:cs="Liberation Serif"/>
                <w:lang w:eastAsia="ru-RU"/>
              </w:rPr>
              <w:t>Всего по направлению «Прочие нужды»</w:t>
            </w:r>
          </w:p>
          <w:p w:rsidR="00FE0B7D" w:rsidRDefault="00FE0B7D" w:rsidP="00D23499">
            <w:pPr>
              <w:autoSpaceDE w:val="0"/>
              <w:autoSpaceDN w:val="0"/>
              <w:adjustRightInd w:val="0"/>
              <w:spacing w:after="0" w:line="230" w:lineRule="auto"/>
              <w:contextualSpacing/>
              <w:rPr>
                <w:rFonts w:ascii="Liberation Serif" w:hAnsi="Liberation Serif" w:cs="Liberation Serif"/>
                <w:lang w:eastAsia="ru-RU"/>
              </w:rPr>
            </w:pPr>
            <w:r>
              <w:rPr>
                <w:rFonts w:ascii="Liberation Serif" w:hAnsi="Liberation Serif" w:cs="Liberation Serif"/>
                <w:lang w:eastAsia="ru-RU"/>
              </w:rPr>
              <w:t>в том числе</w:t>
            </w:r>
          </w:p>
        </w:tc>
        <w:tc>
          <w:tcPr>
            <w:tcW w:w="1417" w:type="dxa"/>
            <w:tcBorders>
              <w:top w:val="single" w:sz="4" w:space="0" w:color="auto"/>
              <w:left w:val="single" w:sz="4" w:space="0" w:color="auto"/>
              <w:bottom w:val="single" w:sz="4" w:space="0" w:color="auto"/>
              <w:right w:val="single" w:sz="4" w:space="0" w:color="auto"/>
            </w:tcBorders>
          </w:tcPr>
          <w:p w:rsidR="00FE0B7D" w:rsidRDefault="00FE0B7D"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140 503,5</w:t>
            </w:r>
          </w:p>
        </w:tc>
        <w:tc>
          <w:tcPr>
            <w:tcW w:w="1418" w:type="dxa"/>
            <w:tcBorders>
              <w:top w:val="single" w:sz="4" w:space="0" w:color="auto"/>
              <w:left w:val="single" w:sz="4" w:space="0" w:color="auto"/>
              <w:bottom w:val="single" w:sz="4" w:space="0" w:color="auto"/>
              <w:right w:val="single" w:sz="4" w:space="0" w:color="auto"/>
            </w:tcBorders>
          </w:tcPr>
          <w:p w:rsidR="00FE0B7D" w:rsidRDefault="00FE0B7D"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33 733,7</w:t>
            </w:r>
          </w:p>
        </w:tc>
        <w:tc>
          <w:tcPr>
            <w:tcW w:w="1417" w:type="dxa"/>
            <w:tcBorders>
              <w:top w:val="single" w:sz="4" w:space="0" w:color="auto"/>
              <w:left w:val="single" w:sz="4" w:space="0" w:color="auto"/>
              <w:bottom w:val="single" w:sz="4" w:space="0" w:color="auto"/>
              <w:right w:val="single" w:sz="4" w:space="0" w:color="auto"/>
            </w:tcBorders>
          </w:tcPr>
          <w:p w:rsidR="00FE0B7D" w:rsidRDefault="00FE0B7D"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35 587,0</w:t>
            </w:r>
          </w:p>
        </w:tc>
        <w:tc>
          <w:tcPr>
            <w:tcW w:w="1418" w:type="dxa"/>
            <w:tcBorders>
              <w:top w:val="single" w:sz="4" w:space="0" w:color="auto"/>
              <w:left w:val="single" w:sz="4" w:space="0" w:color="auto"/>
              <w:bottom w:val="single" w:sz="4" w:space="0" w:color="auto"/>
              <w:right w:val="single" w:sz="4" w:space="0" w:color="auto"/>
            </w:tcBorders>
          </w:tcPr>
          <w:p w:rsidR="00FE0B7D" w:rsidRDefault="00FE0B7D"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35 591,4</w:t>
            </w:r>
          </w:p>
        </w:tc>
        <w:tc>
          <w:tcPr>
            <w:tcW w:w="1417" w:type="dxa"/>
            <w:tcBorders>
              <w:top w:val="single" w:sz="4" w:space="0" w:color="auto"/>
              <w:left w:val="single" w:sz="4" w:space="0" w:color="auto"/>
              <w:bottom w:val="single" w:sz="4" w:space="0" w:color="auto"/>
              <w:right w:val="single" w:sz="4" w:space="0" w:color="auto"/>
            </w:tcBorders>
          </w:tcPr>
          <w:p w:rsidR="00FE0B7D" w:rsidRDefault="00FE0B7D"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35 591,4</w:t>
            </w:r>
          </w:p>
        </w:tc>
        <w:tc>
          <w:tcPr>
            <w:tcW w:w="1701" w:type="dxa"/>
            <w:tcBorders>
              <w:top w:val="single" w:sz="4" w:space="0" w:color="auto"/>
              <w:bottom w:val="single" w:sz="4" w:space="0" w:color="auto"/>
            </w:tcBorders>
          </w:tcPr>
          <w:p w:rsidR="00FE0B7D" w:rsidRDefault="00FE0B7D" w:rsidP="00D23499">
            <w:pPr>
              <w:autoSpaceDE w:val="0"/>
              <w:autoSpaceDN w:val="0"/>
              <w:adjustRightInd w:val="0"/>
              <w:spacing w:after="0" w:line="230" w:lineRule="auto"/>
              <w:contextualSpacing/>
              <w:jc w:val="center"/>
              <w:rPr>
                <w:rFonts w:ascii="Liberation Serif" w:hAnsi="Liberation Serif" w:cs="Liberation Serif"/>
                <w:lang w:eastAsia="ru-RU"/>
              </w:rPr>
            </w:pPr>
          </w:p>
        </w:tc>
        <w:tc>
          <w:tcPr>
            <w:tcW w:w="1985" w:type="dxa"/>
            <w:tcBorders>
              <w:top w:val="single" w:sz="4" w:space="0" w:color="auto"/>
              <w:bottom w:val="single" w:sz="4" w:space="0" w:color="auto"/>
            </w:tcBorders>
          </w:tcPr>
          <w:p w:rsidR="00FE0B7D" w:rsidRDefault="00FE0B7D" w:rsidP="00D23499">
            <w:pPr>
              <w:autoSpaceDE w:val="0"/>
              <w:autoSpaceDN w:val="0"/>
              <w:adjustRightInd w:val="0"/>
              <w:spacing w:after="0" w:line="230" w:lineRule="auto"/>
              <w:contextualSpacing/>
              <w:rPr>
                <w:rFonts w:ascii="Liberation Serif" w:hAnsi="Liberation Serif" w:cs="Liberation Serif"/>
                <w:lang w:eastAsia="ru-RU"/>
              </w:rPr>
            </w:pPr>
          </w:p>
        </w:tc>
      </w:tr>
      <w:tr w:rsidR="0000649C" w:rsidRPr="00293CF9" w:rsidTr="00293CF9">
        <w:trPr>
          <w:trHeight w:val="20"/>
        </w:trPr>
        <w:tc>
          <w:tcPr>
            <w:tcW w:w="851" w:type="dxa"/>
            <w:tcBorders>
              <w:top w:val="single" w:sz="4" w:space="0" w:color="auto"/>
              <w:left w:val="nil"/>
              <w:bottom w:val="single" w:sz="4" w:space="0" w:color="auto"/>
              <w:right w:val="nil"/>
            </w:tcBorders>
          </w:tcPr>
          <w:p w:rsidR="0000649C" w:rsidRPr="00293CF9" w:rsidRDefault="0000649C" w:rsidP="001004C3">
            <w:pPr>
              <w:autoSpaceDE w:val="0"/>
              <w:autoSpaceDN w:val="0"/>
              <w:adjustRightInd w:val="0"/>
              <w:spacing w:after="0" w:line="240" w:lineRule="auto"/>
              <w:jc w:val="center"/>
              <w:rPr>
                <w:rFonts w:ascii="Liberation Serif" w:hAnsi="Liberation Serif" w:cs="Liberation Serif"/>
                <w:sz w:val="2"/>
                <w:szCs w:val="2"/>
                <w:lang w:eastAsia="ru-RU"/>
              </w:rPr>
            </w:pPr>
          </w:p>
        </w:tc>
        <w:tc>
          <w:tcPr>
            <w:tcW w:w="4111" w:type="dxa"/>
            <w:tcBorders>
              <w:top w:val="single" w:sz="4" w:space="0" w:color="auto"/>
              <w:left w:val="nil"/>
              <w:bottom w:val="single" w:sz="4" w:space="0" w:color="auto"/>
              <w:right w:val="nil"/>
            </w:tcBorders>
          </w:tcPr>
          <w:p w:rsidR="0000649C" w:rsidRPr="00293CF9" w:rsidRDefault="0000649C" w:rsidP="00D23499">
            <w:pPr>
              <w:autoSpaceDE w:val="0"/>
              <w:autoSpaceDN w:val="0"/>
              <w:adjustRightInd w:val="0"/>
              <w:spacing w:after="0" w:line="230" w:lineRule="auto"/>
              <w:contextualSpacing/>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00649C" w:rsidRPr="00293CF9" w:rsidRDefault="0000649C" w:rsidP="00D23499">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418" w:type="dxa"/>
            <w:tcBorders>
              <w:top w:val="single" w:sz="4" w:space="0" w:color="auto"/>
              <w:left w:val="nil"/>
              <w:bottom w:val="single" w:sz="4" w:space="0" w:color="auto"/>
              <w:right w:val="nil"/>
            </w:tcBorders>
          </w:tcPr>
          <w:p w:rsidR="0000649C" w:rsidRPr="00293CF9" w:rsidRDefault="0000649C" w:rsidP="00D23499">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00649C" w:rsidRPr="00293CF9" w:rsidRDefault="0000649C" w:rsidP="00D23499">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418" w:type="dxa"/>
            <w:tcBorders>
              <w:top w:val="single" w:sz="4" w:space="0" w:color="auto"/>
              <w:left w:val="nil"/>
              <w:bottom w:val="single" w:sz="4" w:space="0" w:color="auto"/>
              <w:right w:val="nil"/>
            </w:tcBorders>
          </w:tcPr>
          <w:p w:rsidR="0000649C" w:rsidRPr="00293CF9" w:rsidRDefault="0000649C" w:rsidP="00D23499">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00649C" w:rsidRPr="00293CF9" w:rsidRDefault="0000649C" w:rsidP="00D23499">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701" w:type="dxa"/>
            <w:tcBorders>
              <w:top w:val="single" w:sz="4" w:space="0" w:color="auto"/>
              <w:left w:val="nil"/>
              <w:bottom w:val="single" w:sz="4" w:space="0" w:color="auto"/>
              <w:right w:val="nil"/>
            </w:tcBorders>
          </w:tcPr>
          <w:p w:rsidR="0000649C" w:rsidRPr="00293CF9" w:rsidRDefault="0000649C" w:rsidP="00D23499">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985" w:type="dxa"/>
            <w:tcBorders>
              <w:top w:val="single" w:sz="4" w:space="0" w:color="auto"/>
              <w:left w:val="nil"/>
              <w:bottom w:val="single" w:sz="4" w:space="0" w:color="auto"/>
              <w:right w:val="nil"/>
            </w:tcBorders>
          </w:tcPr>
          <w:p w:rsidR="0000649C" w:rsidRPr="00293CF9" w:rsidRDefault="0000649C" w:rsidP="00D23499">
            <w:pPr>
              <w:autoSpaceDE w:val="0"/>
              <w:autoSpaceDN w:val="0"/>
              <w:adjustRightInd w:val="0"/>
              <w:spacing w:after="0" w:line="230" w:lineRule="auto"/>
              <w:contextualSpacing/>
              <w:rPr>
                <w:rFonts w:ascii="Liberation Serif" w:hAnsi="Liberation Serif" w:cs="Liberation Serif"/>
                <w:sz w:val="2"/>
                <w:szCs w:val="2"/>
                <w:lang w:eastAsia="ru-RU"/>
              </w:rPr>
            </w:pPr>
          </w:p>
        </w:tc>
      </w:tr>
      <w:tr w:rsidR="00732760" w:rsidRPr="00C16C45" w:rsidTr="00293CF9">
        <w:trPr>
          <w:trHeight w:val="20"/>
        </w:trPr>
        <w:tc>
          <w:tcPr>
            <w:tcW w:w="851" w:type="dxa"/>
            <w:tcBorders>
              <w:top w:val="single" w:sz="4" w:space="0" w:color="auto"/>
              <w:left w:val="single" w:sz="4" w:space="0" w:color="auto"/>
              <w:bottom w:val="single" w:sz="4" w:space="0" w:color="auto"/>
              <w:right w:val="single" w:sz="4" w:space="0" w:color="auto"/>
            </w:tcBorders>
          </w:tcPr>
          <w:p w:rsidR="00732760" w:rsidRDefault="00732760" w:rsidP="00732760">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524.</w:t>
            </w:r>
          </w:p>
        </w:tc>
        <w:tc>
          <w:tcPr>
            <w:tcW w:w="4111" w:type="dxa"/>
            <w:tcBorders>
              <w:top w:val="single" w:sz="4" w:space="0" w:color="auto"/>
              <w:left w:val="single" w:sz="4" w:space="0" w:color="auto"/>
              <w:bottom w:val="single" w:sz="4" w:space="0" w:color="auto"/>
              <w:right w:val="single" w:sz="4" w:space="0" w:color="auto"/>
            </w:tcBorders>
          </w:tcPr>
          <w:p w:rsidR="00732760" w:rsidRDefault="00732760" w:rsidP="00D23499">
            <w:pPr>
              <w:autoSpaceDE w:val="0"/>
              <w:autoSpaceDN w:val="0"/>
              <w:adjustRightInd w:val="0"/>
              <w:spacing w:after="0" w:line="230" w:lineRule="auto"/>
              <w:contextualSpacing/>
              <w:rPr>
                <w:rFonts w:ascii="Liberation Serif" w:hAnsi="Liberation Serif" w:cs="Liberation Serif"/>
                <w:lang w:eastAsia="ru-RU"/>
              </w:rPr>
            </w:pPr>
            <w:r>
              <w:rPr>
                <w:rFonts w:ascii="Liberation Serif" w:hAnsi="Liberation Serif" w:cs="Liberation Serif"/>
                <w:lang w:eastAsia="ru-RU"/>
              </w:rPr>
              <w:t>областной бюджет</w:t>
            </w:r>
          </w:p>
        </w:tc>
        <w:tc>
          <w:tcPr>
            <w:tcW w:w="1417" w:type="dxa"/>
            <w:tcBorders>
              <w:top w:val="single" w:sz="4" w:space="0" w:color="auto"/>
              <w:left w:val="single" w:sz="4" w:space="0" w:color="auto"/>
              <w:bottom w:val="single" w:sz="4" w:space="0" w:color="auto"/>
              <w:right w:val="single" w:sz="4" w:space="0" w:color="auto"/>
            </w:tcBorders>
          </w:tcPr>
          <w:p w:rsidR="00732760" w:rsidRDefault="00732760"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109 500,4</w:t>
            </w:r>
          </w:p>
        </w:tc>
        <w:tc>
          <w:tcPr>
            <w:tcW w:w="1418" w:type="dxa"/>
            <w:tcBorders>
              <w:top w:val="single" w:sz="4" w:space="0" w:color="auto"/>
              <w:left w:val="single" w:sz="4" w:space="0" w:color="auto"/>
              <w:bottom w:val="single" w:sz="4" w:space="0" w:color="auto"/>
              <w:right w:val="single" w:sz="4" w:space="0" w:color="auto"/>
            </w:tcBorders>
          </w:tcPr>
          <w:p w:rsidR="00732760" w:rsidRDefault="00732760"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26 436,5</w:t>
            </w:r>
          </w:p>
        </w:tc>
        <w:tc>
          <w:tcPr>
            <w:tcW w:w="1417" w:type="dxa"/>
            <w:tcBorders>
              <w:top w:val="single" w:sz="4" w:space="0" w:color="auto"/>
              <w:left w:val="single" w:sz="4" w:space="0" w:color="auto"/>
              <w:bottom w:val="single" w:sz="4" w:space="0" w:color="auto"/>
              <w:right w:val="single" w:sz="4" w:space="0" w:color="auto"/>
            </w:tcBorders>
          </w:tcPr>
          <w:p w:rsidR="00732760" w:rsidRDefault="00732760"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27 685,9</w:t>
            </w:r>
          </w:p>
        </w:tc>
        <w:tc>
          <w:tcPr>
            <w:tcW w:w="1418" w:type="dxa"/>
            <w:tcBorders>
              <w:top w:val="single" w:sz="4" w:space="0" w:color="auto"/>
              <w:left w:val="single" w:sz="4" w:space="0" w:color="auto"/>
              <w:bottom w:val="single" w:sz="4" w:space="0" w:color="auto"/>
              <w:right w:val="single" w:sz="4" w:space="0" w:color="auto"/>
            </w:tcBorders>
          </w:tcPr>
          <w:p w:rsidR="00732760" w:rsidRDefault="00732760"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27 689,0</w:t>
            </w:r>
          </w:p>
        </w:tc>
        <w:tc>
          <w:tcPr>
            <w:tcW w:w="1417" w:type="dxa"/>
            <w:tcBorders>
              <w:top w:val="single" w:sz="4" w:space="0" w:color="auto"/>
              <w:left w:val="single" w:sz="4" w:space="0" w:color="auto"/>
              <w:bottom w:val="single" w:sz="4" w:space="0" w:color="auto"/>
              <w:right w:val="single" w:sz="4" w:space="0" w:color="auto"/>
            </w:tcBorders>
          </w:tcPr>
          <w:p w:rsidR="00732760" w:rsidRDefault="00732760"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27 689,0</w:t>
            </w:r>
          </w:p>
        </w:tc>
        <w:tc>
          <w:tcPr>
            <w:tcW w:w="1701" w:type="dxa"/>
            <w:tcBorders>
              <w:top w:val="single" w:sz="4" w:space="0" w:color="auto"/>
              <w:bottom w:val="single" w:sz="4" w:space="0" w:color="auto"/>
            </w:tcBorders>
          </w:tcPr>
          <w:p w:rsidR="00732760" w:rsidRDefault="00732760" w:rsidP="00D23499">
            <w:pPr>
              <w:autoSpaceDE w:val="0"/>
              <w:autoSpaceDN w:val="0"/>
              <w:adjustRightInd w:val="0"/>
              <w:spacing w:after="0" w:line="230" w:lineRule="auto"/>
              <w:contextualSpacing/>
              <w:jc w:val="center"/>
              <w:rPr>
                <w:rFonts w:ascii="Liberation Serif" w:hAnsi="Liberation Serif" w:cs="Liberation Serif"/>
                <w:lang w:eastAsia="ru-RU"/>
              </w:rPr>
            </w:pPr>
          </w:p>
        </w:tc>
        <w:tc>
          <w:tcPr>
            <w:tcW w:w="1985" w:type="dxa"/>
            <w:tcBorders>
              <w:top w:val="single" w:sz="4" w:space="0" w:color="auto"/>
              <w:bottom w:val="single" w:sz="4" w:space="0" w:color="auto"/>
            </w:tcBorders>
          </w:tcPr>
          <w:p w:rsidR="00732760" w:rsidRDefault="00732760" w:rsidP="00D23499">
            <w:pPr>
              <w:autoSpaceDE w:val="0"/>
              <w:autoSpaceDN w:val="0"/>
              <w:adjustRightInd w:val="0"/>
              <w:spacing w:after="0" w:line="230" w:lineRule="auto"/>
              <w:contextualSpacing/>
              <w:rPr>
                <w:rFonts w:ascii="Liberation Serif" w:hAnsi="Liberation Serif" w:cs="Liberation Serif"/>
                <w:lang w:eastAsia="ru-RU"/>
              </w:rPr>
            </w:pPr>
          </w:p>
        </w:tc>
      </w:tr>
      <w:tr w:rsidR="00C820D4" w:rsidRPr="00C16C45" w:rsidTr="00773A78">
        <w:trPr>
          <w:trHeight w:val="20"/>
        </w:trPr>
        <w:tc>
          <w:tcPr>
            <w:tcW w:w="851" w:type="dxa"/>
            <w:tcBorders>
              <w:top w:val="single" w:sz="4" w:space="0" w:color="auto"/>
              <w:left w:val="single" w:sz="4" w:space="0" w:color="auto"/>
              <w:bottom w:val="single" w:sz="4" w:space="0" w:color="auto"/>
              <w:right w:val="single" w:sz="4" w:space="0" w:color="auto"/>
            </w:tcBorders>
          </w:tcPr>
          <w:p w:rsidR="00C820D4" w:rsidRDefault="00C820D4" w:rsidP="00C820D4">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525.</w:t>
            </w:r>
          </w:p>
        </w:tc>
        <w:tc>
          <w:tcPr>
            <w:tcW w:w="4111" w:type="dxa"/>
            <w:tcBorders>
              <w:top w:val="single" w:sz="4" w:space="0" w:color="auto"/>
              <w:left w:val="single" w:sz="4" w:space="0" w:color="auto"/>
              <w:bottom w:val="single" w:sz="4" w:space="0" w:color="auto"/>
              <w:right w:val="single" w:sz="4" w:space="0" w:color="auto"/>
            </w:tcBorders>
          </w:tcPr>
          <w:p w:rsidR="00C820D4" w:rsidRDefault="00C820D4" w:rsidP="00D23499">
            <w:pPr>
              <w:autoSpaceDE w:val="0"/>
              <w:autoSpaceDN w:val="0"/>
              <w:adjustRightInd w:val="0"/>
              <w:spacing w:after="0" w:line="230" w:lineRule="auto"/>
              <w:contextualSpacing/>
              <w:rPr>
                <w:rFonts w:ascii="Liberation Serif" w:hAnsi="Liberation Serif" w:cs="Liberation Serif"/>
                <w:lang w:eastAsia="ru-RU"/>
              </w:rPr>
            </w:pPr>
            <w:r>
              <w:rPr>
                <w:rFonts w:ascii="Liberation Serif" w:hAnsi="Liberation Serif" w:cs="Liberation Serif"/>
                <w:lang w:eastAsia="ru-RU"/>
              </w:rPr>
              <w:t>в том числе субсидии местным бюджетам</w:t>
            </w:r>
          </w:p>
        </w:tc>
        <w:tc>
          <w:tcPr>
            <w:tcW w:w="1417" w:type="dxa"/>
            <w:tcBorders>
              <w:top w:val="single" w:sz="4" w:space="0" w:color="auto"/>
              <w:left w:val="single" w:sz="4" w:space="0" w:color="auto"/>
              <w:bottom w:val="single" w:sz="4" w:space="0" w:color="auto"/>
              <w:right w:val="single" w:sz="4" w:space="0" w:color="auto"/>
            </w:tcBorders>
          </w:tcPr>
          <w:p w:rsidR="00C820D4" w:rsidRDefault="00CC5FAB"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39 580,4</w:t>
            </w:r>
          </w:p>
        </w:tc>
        <w:tc>
          <w:tcPr>
            <w:tcW w:w="1418" w:type="dxa"/>
            <w:tcBorders>
              <w:top w:val="single" w:sz="4" w:space="0" w:color="auto"/>
              <w:left w:val="single" w:sz="4" w:space="0" w:color="auto"/>
              <w:bottom w:val="single" w:sz="4" w:space="0" w:color="auto"/>
              <w:right w:val="single" w:sz="4" w:space="0" w:color="auto"/>
            </w:tcBorders>
          </w:tcPr>
          <w:p w:rsidR="00C820D4" w:rsidRDefault="00CC5FAB"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9466,5</w:t>
            </w:r>
          </w:p>
        </w:tc>
        <w:tc>
          <w:tcPr>
            <w:tcW w:w="1417" w:type="dxa"/>
            <w:tcBorders>
              <w:top w:val="single" w:sz="4" w:space="0" w:color="auto"/>
              <w:left w:val="single" w:sz="4" w:space="0" w:color="auto"/>
              <w:bottom w:val="single" w:sz="4" w:space="0" w:color="auto"/>
              <w:right w:val="single" w:sz="4" w:space="0" w:color="auto"/>
            </w:tcBorders>
          </w:tcPr>
          <w:p w:rsidR="00C820D4" w:rsidRDefault="00C820D4"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10 035,9</w:t>
            </w:r>
          </w:p>
        </w:tc>
        <w:tc>
          <w:tcPr>
            <w:tcW w:w="1418" w:type="dxa"/>
            <w:tcBorders>
              <w:top w:val="single" w:sz="4" w:space="0" w:color="auto"/>
              <w:left w:val="single" w:sz="4" w:space="0" w:color="auto"/>
              <w:bottom w:val="single" w:sz="4" w:space="0" w:color="auto"/>
              <w:right w:val="single" w:sz="4" w:space="0" w:color="auto"/>
            </w:tcBorders>
          </w:tcPr>
          <w:p w:rsidR="00C820D4" w:rsidRDefault="00C820D4"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10 039,0</w:t>
            </w:r>
          </w:p>
        </w:tc>
        <w:tc>
          <w:tcPr>
            <w:tcW w:w="1417" w:type="dxa"/>
            <w:tcBorders>
              <w:top w:val="single" w:sz="4" w:space="0" w:color="auto"/>
              <w:left w:val="single" w:sz="4" w:space="0" w:color="auto"/>
              <w:bottom w:val="single" w:sz="4" w:space="0" w:color="auto"/>
              <w:right w:val="single" w:sz="4" w:space="0" w:color="auto"/>
            </w:tcBorders>
          </w:tcPr>
          <w:p w:rsidR="00C820D4" w:rsidRDefault="00C820D4"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10 039,0</w:t>
            </w:r>
          </w:p>
        </w:tc>
        <w:tc>
          <w:tcPr>
            <w:tcW w:w="1701" w:type="dxa"/>
            <w:tcBorders>
              <w:top w:val="single" w:sz="4" w:space="0" w:color="auto"/>
              <w:bottom w:val="single" w:sz="4" w:space="0" w:color="auto"/>
            </w:tcBorders>
          </w:tcPr>
          <w:p w:rsidR="00C820D4" w:rsidRDefault="00C820D4" w:rsidP="00D23499">
            <w:pPr>
              <w:autoSpaceDE w:val="0"/>
              <w:autoSpaceDN w:val="0"/>
              <w:adjustRightInd w:val="0"/>
              <w:spacing w:after="0" w:line="230" w:lineRule="auto"/>
              <w:contextualSpacing/>
              <w:jc w:val="center"/>
              <w:rPr>
                <w:rFonts w:ascii="Liberation Serif" w:hAnsi="Liberation Serif" w:cs="Liberation Serif"/>
                <w:lang w:eastAsia="ru-RU"/>
              </w:rPr>
            </w:pPr>
          </w:p>
        </w:tc>
        <w:tc>
          <w:tcPr>
            <w:tcW w:w="1985" w:type="dxa"/>
            <w:tcBorders>
              <w:top w:val="single" w:sz="4" w:space="0" w:color="auto"/>
              <w:bottom w:val="single" w:sz="4" w:space="0" w:color="auto"/>
            </w:tcBorders>
          </w:tcPr>
          <w:p w:rsidR="00C820D4" w:rsidRDefault="00C820D4" w:rsidP="00D23499">
            <w:pPr>
              <w:autoSpaceDE w:val="0"/>
              <w:autoSpaceDN w:val="0"/>
              <w:adjustRightInd w:val="0"/>
              <w:spacing w:after="0" w:line="230" w:lineRule="auto"/>
              <w:contextualSpacing/>
              <w:rPr>
                <w:rFonts w:ascii="Liberation Serif" w:hAnsi="Liberation Serif" w:cs="Liberation Serif"/>
                <w:lang w:eastAsia="ru-RU"/>
              </w:rPr>
            </w:pPr>
          </w:p>
        </w:tc>
      </w:tr>
      <w:tr w:rsidR="0067499D" w:rsidRPr="00C16C45" w:rsidTr="00773A78">
        <w:trPr>
          <w:trHeight w:val="20"/>
        </w:trPr>
        <w:tc>
          <w:tcPr>
            <w:tcW w:w="851" w:type="dxa"/>
            <w:tcBorders>
              <w:top w:val="single" w:sz="4" w:space="0" w:color="auto"/>
              <w:left w:val="single" w:sz="4" w:space="0" w:color="auto"/>
              <w:bottom w:val="single" w:sz="4" w:space="0" w:color="auto"/>
              <w:right w:val="single" w:sz="4" w:space="0" w:color="auto"/>
            </w:tcBorders>
          </w:tcPr>
          <w:p w:rsidR="0067499D" w:rsidRDefault="0067499D" w:rsidP="0067499D">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526.</w:t>
            </w:r>
          </w:p>
        </w:tc>
        <w:tc>
          <w:tcPr>
            <w:tcW w:w="4111" w:type="dxa"/>
            <w:tcBorders>
              <w:top w:val="single" w:sz="4" w:space="0" w:color="auto"/>
              <w:left w:val="single" w:sz="4" w:space="0" w:color="auto"/>
              <w:bottom w:val="single" w:sz="4" w:space="0" w:color="auto"/>
              <w:right w:val="single" w:sz="4" w:space="0" w:color="auto"/>
            </w:tcBorders>
          </w:tcPr>
          <w:p w:rsidR="0067499D" w:rsidRDefault="0067499D" w:rsidP="00D23499">
            <w:pPr>
              <w:autoSpaceDE w:val="0"/>
              <w:autoSpaceDN w:val="0"/>
              <w:adjustRightInd w:val="0"/>
              <w:spacing w:after="0" w:line="230" w:lineRule="auto"/>
              <w:contextualSpacing/>
              <w:rPr>
                <w:rFonts w:ascii="Liberation Serif" w:hAnsi="Liberation Serif" w:cs="Liberation Serif"/>
                <w:lang w:eastAsia="ru-RU"/>
              </w:rPr>
            </w:pPr>
            <w:r>
              <w:rPr>
                <w:rFonts w:ascii="Liberation Serif" w:hAnsi="Liberation Serif" w:cs="Liberation Serif"/>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tcPr>
          <w:p w:rsidR="0067499D" w:rsidRDefault="0067499D"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16 963,1</w:t>
            </w:r>
          </w:p>
        </w:tc>
        <w:tc>
          <w:tcPr>
            <w:tcW w:w="1418" w:type="dxa"/>
            <w:tcBorders>
              <w:top w:val="single" w:sz="4" w:space="0" w:color="auto"/>
              <w:left w:val="single" w:sz="4" w:space="0" w:color="auto"/>
              <w:bottom w:val="single" w:sz="4" w:space="0" w:color="auto"/>
              <w:right w:val="single" w:sz="4" w:space="0" w:color="auto"/>
            </w:tcBorders>
          </w:tcPr>
          <w:p w:rsidR="0067499D" w:rsidRDefault="0067499D"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4057,2</w:t>
            </w:r>
          </w:p>
        </w:tc>
        <w:tc>
          <w:tcPr>
            <w:tcW w:w="1417" w:type="dxa"/>
            <w:tcBorders>
              <w:top w:val="single" w:sz="4" w:space="0" w:color="auto"/>
              <w:left w:val="single" w:sz="4" w:space="0" w:color="auto"/>
              <w:bottom w:val="single" w:sz="4" w:space="0" w:color="auto"/>
              <w:right w:val="single" w:sz="4" w:space="0" w:color="auto"/>
            </w:tcBorders>
          </w:tcPr>
          <w:p w:rsidR="0067499D" w:rsidRDefault="0067499D"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4301,1</w:t>
            </w:r>
          </w:p>
        </w:tc>
        <w:tc>
          <w:tcPr>
            <w:tcW w:w="1418" w:type="dxa"/>
            <w:tcBorders>
              <w:top w:val="single" w:sz="4" w:space="0" w:color="auto"/>
              <w:left w:val="single" w:sz="4" w:space="0" w:color="auto"/>
              <w:bottom w:val="single" w:sz="4" w:space="0" w:color="auto"/>
              <w:right w:val="single" w:sz="4" w:space="0" w:color="auto"/>
            </w:tcBorders>
          </w:tcPr>
          <w:p w:rsidR="0067499D" w:rsidRDefault="0067499D"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4302,4</w:t>
            </w:r>
          </w:p>
        </w:tc>
        <w:tc>
          <w:tcPr>
            <w:tcW w:w="1417" w:type="dxa"/>
            <w:tcBorders>
              <w:top w:val="single" w:sz="4" w:space="0" w:color="auto"/>
              <w:left w:val="single" w:sz="4" w:space="0" w:color="auto"/>
              <w:bottom w:val="single" w:sz="4" w:space="0" w:color="auto"/>
              <w:right w:val="single" w:sz="4" w:space="0" w:color="auto"/>
            </w:tcBorders>
          </w:tcPr>
          <w:p w:rsidR="0067499D" w:rsidRDefault="0067499D"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4302,4</w:t>
            </w:r>
          </w:p>
        </w:tc>
        <w:tc>
          <w:tcPr>
            <w:tcW w:w="1701" w:type="dxa"/>
            <w:tcBorders>
              <w:top w:val="single" w:sz="4" w:space="0" w:color="auto"/>
              <w:bottom w:val="single" w:sz="4" w:space="0" w:color="auto"/>
            </w:tcBorders>
          </w:tcPr>
          <w:p w:rsidR="0067499D" w:rsidRDefault="0067499D" w:rsidP="00D23499">
            <w:pPr>
              <w:autoSpaceDE w:val="0"/>
              <w:autoSpaceDN w:val="0"/>
              <w:adjustRightInd w:val="0"/>
              <w:spacing w:after="0" w:line="230" w:lineRule="auto"/>
              <w:contextualSpacing/>
              <w:jc w:val="center"/>
              <w:rPr>
                <w:rFonts w:ascii="Liberation Serif" w:hAnsi="Liberation Serif" w:cs="Liberation Serif"/>
                <w:lang w:eastAsia="ru-RU"/>
              </w:rPr>
            </w:pPr>
          </w:p>
        </w:tc>
        <w:tc>
          <w:tcPr>
            <w:tcW w:w="1985" w:type="dxa"/>
            <w:tcBorders>
              <w:top w:val="single" w:sz="4" w:space="0" w:color="auto"/>
              <w:bottom w:val="single" w:sz="4" w:space="0" w:color="auto"/>
            </w:tcBorders>
          </w:tcPr>
          <w:p w:rsidR="0067499D" w:rsidRDefault="0067499D" w:rsidP="00D23499">
            <w:pPr>
              <w:autoSpaceDE w:val="0"/>
              <w:autoSpaceDN w:val="0"/>
              <w:adjustRightInd w:val="0"/>
              <w:spacing w:after="0" w:line="230" w:lineRule="auto"/>
              <w:contextualSpacing/>
              <w:rPr>
                <w:rFonts w:ascii="Liberation Serif" w:hAnsi="Liberation Serif" w:cs="Liberation Serif"/>
                <w:lang w:eastAsia="ru-RU"/>
              </w:rPr>
            </w:pPr>
          </w:p>
        </w:tc>
      </w:tr>
      <w:tr w:rsidR="004374BA" w:rsidRPr="00C16C45" w:rsidTr="00293CF9">
        <w:trPr>
          <w:trHeight w:val="20"/>
        </w:trPr>
        <w:tc>
          <w:tcPr>
            <w:tcW w:w="851" w:type="dxa"/>
            <w:tcBorders>
              <w:top w:val="single" w:sz="4" w:space="0" w:color="auto"/>
              <w:left w:val="single" w:sz="4" w:space="0" w:color="auto"/>
              <w:bottom w:val="single" w:sz="4" w:space="0" w:color="auto"/>
              <w:right w:val="single" w:sz="4" w:space="0" w:color="auto"/>
            </w:tcBorders>
          </w:tcPr>
          <w:p w:rsidR="004374BA" w:rsidRDefault="004374BA" w:rsidP="004374BA">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527.</w:t>
            </w:r>
          </w:p>
        </w:tc>
        <w:tc>
          <w:tcPr>
            <w:tcW w:w="4111" w:type="dxa"/>
            <w:tcBorders>
              <w:top w:val="single" w:sz="4" w:space="0" w:color="auto"/>
              <w:left w:val="single" w:sz="4" w:space="0" w:color="auto"/>
              <w:bottom w:val="single" w:sz="4" w:space="0" w:color="auto"/>
              <w:right w:val="single" w:sz="4" w:space="0" w:color="auto"/>
            </w:tcBorders>
          </w:tcPr>
          <w:p w:rsidR="004374BA" w:rsidRDefault="004374BA" w:rsidP="00D23499">
            <w:pPr>
              <w:autoSpaceDE w:val="0"/>
              <w:autoSpaceDN w:val="0"/>
              <w:adjustRightInd w:val="0"/>
              <w:spacing w:after="0" w:line="230" w:lineRule="auto"/>
              <w:contextualSpacing/>
              <w:rPr>
                <w:rFonts w:ascii="Liberation Serif" w:hAnsi="Liberation Serif" w:cs="Liberation Serif"/>
                <w:lang w:eastAsia="ru-RU"/>
              </w:rPr>
            </w:pPr>
            <w:r>
              <w:rPr>
                <w:rFonts w:ascii="Liberation Serif" w:hAnsi="Liberation Serif" w:cs="Liberation Serif"/>
                <w:lang w:eastAsia="ru-RU"/>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4374BA" w:rsidRDefault="004374BA"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14 040,0</w:t>
            </w:r>
          </w:p>
        </w:tc>
        <w:tc>
          <w:tcPr>
            <w:tcW w:w="1418" w:type="dxa"/>
            <w:tcBorders>
              <w:top w:val="single" w:sz="4" w:space="0" w:color="auto"/>
              <w:left w:val="single" w:sz="4" w:space="0" w:color="auto"/>
              <w:bottom w:val="single" w:sz="4" w:space="0" w:color="auto"/>
              <w:right w:val="single" w:sz="4" w:space="0" w:color="auto"/>
            </w:tcBorders>
          </w:tcPr>
          <w:p w:rsidR="004374BA" w:rsidRDefault="004374BA"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3240,0</w:t>
            </w:r>
          </w:p>
        </w:tc>
        <w:tc>
          <w:tcPr>
            <w:tcW w:w="1417" w:type="dxa"/>
            <w:tcBorders>
              <w:top w:val="single" w:sz="4" w:space="0" w:color="auto"/>
              <w:left w:val="single" w:sz="4" w:space="0" w:color="auto"/>
              <w:bottom w:val="single" w:sz="4" w:space="0" w:color="auto"/>
              <w:right w:val="single" w:sz="4" w:space="0" w:color="auto"/>
            </w:tcBorders>
          </w:tcPr>
          <w:p w:rsidR="004374BA" w:rsidRDefault="004374BA"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3600,0</w:t>
            </w:r>
          </w:p>
        </w:tc>
        <w:tc>
          <w:tcPr>
            <w:tcW w:w="1418" w:type="dxa"/>
            <w:tcBorders>
              <w:top w:val="single" w:sz="4" w:space="0" w:color="auto"/>
              <w:left w:val="single" w:sz="4" w:space="0" w:color="auto"/>
              <w:bottom w:val="single" w:sz="4" w:space="0" w:color="auto"/>
              <w:right w:val="single" w:sz="4" w:space="0" w:color="auto"/>
            </w:tcBorders>
          </w:tcPr>
          <w:p w:rsidR="004374BA" w:rsidRDefault="004374BA"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3600,0</w:t>
            </w:r>
          </w:p>
        </w:tc>
        <w:tc>
          <w:tcPr>
            <w:tcW w:w="1417" w:type="dxa"/>
            <w:tcBorders>
              <w:top w:val="single" w:sz="4" w:space="0" w:color="auto"/>
              <w:left w:val="single" w:sz="4" w:space="0" w:color="auto"/>
              <w:bottom w:val="single" w:sz="4" w:space="0" w:color="auto"/>
              <w:right w:val="single" w:sz="4" w:space="0" w:color="auto"/>
            </w:tcBorders>
          </w:tcPr>
          <w:p w:rsidR="004374BA" w:rsidRDefault="004374BA"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3600,0</w:t>
            </w:r>
          </w:p>
        </w:tc>
        <w:tc>
          <w:tcPr>
            <w:tcW w:w="1701" w:type="dxa"/>
            <w:tcBorders>
              <w:top w:val="single" w:sz="4" w:space="0" w:color="auto"/>
              <w:bottom w:val="single" w:sz="4" w:space="0" w:color="auto"/>
            </w:tcBorders>
          </w:tcPr>
          <w:p w:rsidR="004374BA" w:rsidRDefault="004374BA" w:rsidP="00D23499">
            <w:pPr>
              <w:autoSpaceDE w:val="0"/>
              <w:autoSpaceDN w:val="0"/>
              <w:adjustRightInd w:val="0"/>
              <w:spacing w:after="0" w:line="230" w:lineRule="auto"/>
              <w:contextualSpacing/>
              <w:jc w:val="center"/>
              <w:rPr>
                <w:rFonts w:ascii="Liberation Serif" w:hAnsi="Liberation Serif" w:cs="Liberation Serif"/>
                <w:lang w:eastAsia="ru-RU"/>
              </w:rPr>
            </w:pPr>
          </w:p>
        </w:tc>
        <w:tc>
          <w:tcPr>
            <w:tcW w:w="1985" w:type="dxa"/>
            <w:tcBorders>
              <w:top w:val="single" w:sz="4" w:space="0" w:color="auto"/>
              <w:bottom w:val="single" w:sz="4" w:space="0" w:color="auto"/>
            </w:tcBorders>
          </w:tcPr>
          <w:p w:rsidR="004374BA" w:rsidRDefault="004374BA" w:rsidP="00D23499">
            <w:pPr>
              <w:autoSpaceDE w:val="0"/>
              <w:autoSpaceDN w:val="0"/>
              <w:adjustRightInd w:val="0"/>
              <w:spacing w:after="0" w:line="230" w:lineRule="auto"/>
              <w:contextualSpacing/>
              <w:rPr>
                <w:rFonts w:ascii="Liberation Serif" w:hAnsi="Liberation Serif" w:cs="Liberation Serif"/>
                <w:lang w:eastAsia="ru-RU"/>
              </w:rPr>
            </w:pPr>
          </w:p>
        </w:tc>
      </w:tr>
      <w:tr w:rsidR="00FE0B7D" w:rsidRPr="00293CF9" w:rsidTr="00293CF9">
        <w:trPr>
          <w:trHeight w:val="20"/>
        </w:trPr>
        <w:tc>
          <w:tcPr>
            <w:tcW w:w="851" w:type="dxa"/>
            <w:tcBorders>
              <w:top w:val="single" w:sz="4" w:space="0" w:color="auto"/>
              <w:left w:val="nil"/>
              <w:bottom w:val="single" w:sz="4" w:space="0" w:color="auto"/>
              <w:right w:val="nil"/>
            </w:tcBorders>
          </w:tcPr>
          <w:p w:rsidR="00FE0B7D" w:rsidRPr="00293CF9" w:rsidRDefault="00FE0B7D" w:rsidP="00E44072">
            <w:pPr>
              <w:autoSpaceDE w:val="0"/>
              <w:autoSpaceDN w:val="0"/>
              <w:adjustRightInd w:val="0"/>
              <w:spacing w:after="0" w:line="240" w:lineRule="auto"/>
              <w:jc w:val="center"/>
              <w:rPr>
                <w:rFonts w:ascii="Liberation Serif" w:hAnsi="Liberation Serif" w:cs="Liberation Serif"/>
                <w:sz w:val="2"/>
                <w:szCs w:val="2"/>
                <w:lang w:eastAsia="ru-RU"/>
              </w:rPr>
            </w:pPr>
          </w:p>
        </w:tc>
        <w:tc>
          <w:tcPr>
            <w:tcW w:w="4111" w:type="dxa"/>
            <w:tcBorders>
              <w:top w:val="single" w:sz="4" w:space="0" w:color="auto"/>
              <w:left w:val="nil"/>
              <w:bottom w:val="single" w:sz="4" w:space="0" w:color="auto"/>
              <w:right w:val="nil"/>
            </w:tcBorders>
          </w:tcPr>
          <w:p w:rsidR="00FE0B7D" w:rsidRPr="00293CF9" w:rsidRDefault="00FE0B7D" w:rsidP="00D23499">
            <w:pPr>
              <w:autoSpaceDE w:val="0"/>
              <w:autoSpaceDN w:val="0"/>
              <w:adjustRightInd w:val="0"/>
              <w:spacing w:after="0" w:line="230" w:lineRule="auto"/>
              <w:contextualSpacing/>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FE0B7D" w:rsidRPr="00293CF9" w:rsidRDefault="00FE0B7D" w:rsidP="00D23499">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418" w:type="dxa"/>
            <w:tcBorders>
              <w:top w:val="single" w:sz="4" w:space="0" w:color="auto"/>
              <w:left w:val="nil"/>
              <w:bottom w:val="single" w:sz="4" w:space="0" w:color="auto"/>
              <w:right w:val="nil"/>
            </w:tcBorders>
          </w:tcPr>
          <w:p w:rsidR="00FE0B7D" w:rsidRPr="00293CF9" w:rsidRDefault="00FE0B7D" w:rsidP="00D23499">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FE0B7D" w:rsidRPr="00293CF9" w:rsidRDefault="00FE0B7D" w:rsidP="00D23499">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418" w:type="dxa"/>
            <w:tcBorders>
              <w:top w:val="single" w:sz="4" w:space="0" w:color="auto"/>
              <w:left w:val="nil"/>
              <w:bottom w:val="single" w:sz="4" w:space="0" w:color="auto"/>
              <w:right w:val="nil"/>
            </w:tcBorders>
          </w:tcPr>
          <w:p w:rsidR="00FE0B7D" w:rsidRPr="00293CF9" w:rsidRDefault="00FE0B7D" w:rsidP="00D23499">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FE0B7D" w:rsidRPr="00293CF9" w:rsidRDefault="00FE0B7D" w:rsidP="00D23499">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701" w:type="dxa"/>
            <w:tcBorders>
              <w:top w:val="single" w:sz="4" w:space="0" w:color="auto"/>
              <w:left w:val="nil"/>
              <w:bottom w:val="single" w:sz="4" w:space="0" w:color="auto"/>
              <w:right w:val="nil"/>
            </w:tcBorders>
          </w:tcPr>
          <w:p w:rsidR="00FE0B7D" w:rsidRPr="00293CF9" w:rsidRDefault="00FE0B7D" w:rsidP="00D23499">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985" w:type="dxa"/>
            <w:tcBorders>
              <w:top w:val="single" w:sz="4" w:space="0" w:color="auto"/>
              <w:left w:val="nil"/>
              <w:bottom w:val="single" w:sz="4" w:space="0" w:color="auto"/>
              <w:right w:val="nil"/>
            </w:tcBorders>
          </w:tcPr>
          <w:p w:rsidR="00FE0B7D" w:rsidRPr="00293CF9" w:rsidRDefault="00FE0B7D" w:rsidP="00D23499">
            <w:pPr>
              <w:autoSpaceDE w:val="0"/>
              <w:autoSpaceDN w:val="0"/>
              <w:adjustRightInd w:val="0"/>
              <w:spacing w:after="0" w:line="230" w:lineRule="auto"/>
              <w:contextualSpacing/>
              <w:rPr>
                <w:rFonts w:ascii="Liberation Serif" w:hAnsi="Liberation Serif" w:cs="Liberation Serif"/>
                <w:sz w:val="2"/>
                <w:szCs w:val="2"/>
                <w:lang w:eastAsia="ru-RU"/>
              </w:rPr>
            </w:pPr>
          </w:p>
        </w:tc>
      </w:tr>
      <w:tr w:rsidR="00A05C42" w:rsidRPr="00C16C45" w:rsidTr="00293CF9">
        <w:trPr>
          <w:trHeight w:val="20"/>
        </w:trPr>
        <w:tc>
          <w:tcPr>
            <w:tcW w:w="851" w:type="dxa"/>
            <w:tcBorders>
              <w:top w:val="single" w:sz="4" w:space="0" w:color="auto"/>
              <w:left w:val="single" w:sz="4" w:space="0" w:color="auto"/>
              <w:bottom w:val="single" w:sz="4" w:space="0" w:color="auto"/>
              <w:right w:val="single" w:sz="4" w:space="0" w:color="auto"/>
            </w:tcBorders>
          </w:tcPr>
          <w:p w:rsidR="00A05C42" w:rsidRDefault="00A05C42" w:rsidP="00A05C42">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543.</w:t>
            </w:r>
          </w:p>
        </w:tc>
        <w:tc>
          <w:tcPr>
            <w:tcW w:w="4111" w:type="dxa"/>
            <w:tcBorders>
              <w:top w:val="single" w:sz="4" w:space="0" w:color="auto"/>
              <w:left w:val="single" w:sz="4" w:space="0" w:color="auto"/>
              <w:bottom w:val="single" w:sz="4" w:space="0" w:color="auto"/>
              <w:right w:val="single" w:sz="4" w:space="0" w:color="auto"/>
            </w:tcBorders>
          </w:tcPr>
          <w:p w:rsidR="00A05C42" w:rsidRDefault="00A05C42" w:rsidP="00D23499">
            <w:pPr>
              <w:autoSpaceDE w:val="0"/>
              <w:autoSpaceDN w:val="0"/>
              <w:adjustRightInd w:val="0"/>
              <w:spacing w:after="0" w:line="230" w:lineRule="auto"/>
              <w:contextualSpacing/>
              <w:rPr>
                <w:rFonts w:ascii="Liberation Serif" w:hAnsi="Liberation Serif" w:cs="Liberation Serif"/>
                <w:lang w:eastAsia="ru-RU"/>
              </w:rPr>
            </w:pPr>
            <w:r>
              <w:rPr>
                <w:rFonts w:ascii="Liberation Serif" w:hAnsi="Liberation Serif" w:cs="Liberation Serif"/>
                <w:lang w:eastAsia="ru-RU"/>
              </w:rPr>
              <w:t>Всего по направлению «Прочие нужды»</w:t>
            </w:r>
          </w:p>
          <w:p w:rsidR="00A05C42" w:rsidRDefault="00A05C42" w:rsidP="00D23499">
            <w:pPr>
              <w:autoSpaceDE w:val="0"/>
              <w:autoSpaceDN w:val="0"/>
              <w:adjustRightInd w:val="0"/>
              <w:spacing w:after="0" w:line="230" w:lineRule="auto"/>
              <w:contextualSpacing/>
              <w:rPr>
                <w:rFonts w:ascii="Liberation Serif" w:hAnsi="Liberation Serif" w:cs="Liberation Serif"/>
                <w:lang w:eastAsia="ru-RU"/>
              </w:rPr>
            </w:pPr>
            <w:r>
              <w:rPr>
                <w:rFonts w:ascii="Liberation Serif" w:hAnsi="Liberation Serif" w:cs="Liberation Serif"/>
                <w:lang w:eastAsia="ru-RU"/>
              </w:rPr>
              <w:t>в том числе:</w:t>
            </w:r>
          </w:p>
        </w:tc>
        <w:tc>
          <w:tcPr>
            <w:tcW w:w="1417" w:type="dxa"/>
            <w:tcBorders>
              <w:top w:val="single" w:sz="4" w:space="0" w:color="auto"/>
              <w:left w:val="single" w:sz="4" w:space="0" w:color="auto"/>
              <w:bottom w:val="single" w:sz="4" w:space="0" w:color="auto"/>
              <w:right w:val="single" w:sz="4" w:space="0" w:color="auto"/>
            </w:tcBorders>
          </w:tcPr>
          <w:p w:rsidR="00A05C42" w:rsidRDefault="00A05C42"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140 503,5</w:t>
            </w:r>
          </w:p>
        </w:tc>
        <w:tc>
          <w:tcPr>
            <w:tcW w:w="1418" w:type="dxa"/>
            <w:tcBorders>
              <w:top w:val="single" w:sz="4" w:space="0" w:color="auto"/>
              <w:left w:val="single" w:sz="4" w:space="0" w:color="auto"/>
              <w:bottom w:val="single" w:sz="4" w:space="0" w:color="auto"/>
              <w:right w:val="single" w:sz="4" w:space="0" w:color="auto"/>
            </w:tcBorders>
          </w:tcPr>
          <w:p w:rsidR="00A05C42" w:rsidRDefault="00A05C42"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33 733,7</w:t>
            </w:r>
          </w:p>
        </w:tc>
        <w:tc>
          <w:tcPr>
            <w:tcW w:w="1417" w:type="dxa"/>
            <w:tcBorders>
              <w:top w:val="single" w:sz="4" w:space="0" w:color="auto"/>
              <w:left w:val="single" w:sz="4" w:space="0" w:color="auto"/>
              <w:bottom w:val="single" w:sz="4" w:space="0" w:color="auto"/>
              <w:right w:val="single" w:sz="4" w:space="0" w:color="auto"/>
            </w:tcBorders>
          </w:tcPr>
          <w:p w:rsidR="00A05C42" w:rsidRDefault="00A05C42"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35 587,0</w:t>
            </w:r>
          </w:p>
        </w:tc>
        <w:tc>
          <w:tcPr>
            <w:tcW w:w="1418" w:type="dxa"/>
            <w:tcBorders>
              <w:top w:val="single" w:sz="4" w:space="0" w:color="auto"/>
              <w:left w:val="single" w:sz="4" w:space="0" w:color="auto"/>
              <w:bottom w:val="single" w:sz="4" w:space="0" w:color="auto"/>
              <w:right w:val="single" w:sz="4" w:space="0" w:color="auto"/>
            </w:tcBorders>
          </w:tcPr>
          <w:p w:rsidR="00A05C42" w:rsidRDefault="00A05C42"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35 591,4</w:t>
            </w:r>
          </w:p>
        </w:tc>
        <w:tc>
          <w:tcPr>
            <w:tcW w:w="1417" w:type="dxa"/>
            <w:tcBorders>
              <w:top w:val="single" w:sz="4" w:space="0" w:color="auto"/>
              <w:left w:val="single" w:sz="4" w:space="0" w:color="auto"/>
              <w:bottom w:val="single" w:sz="4" w:space="0" w:color="auto"/>
              <w:right w:val="single" w:sz="4" w:space="0" w:color="auto"/>
            </w:tcBorders>
          </w:tcPr>
          <w:p w:rsidR="00A05C42" w:rsidRDefault="00A05C42"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35 591,4</w:t>
            </w:r>
          </w:p>
        </w:tc>
        <w:tc>
          <w:tcPr>
            <w:tcW w:w="1701" w:type="dxa"/>
            <w:tcBorders>
              <w:top w:val="single" w:sz="4" w:space="0" w:color="auto"/>
              <w:bottom w:val="single" w:sz="4" w:space="0" w:color="auto"/>
            </w:tcBorders>
          </w:tcPr>
          <w:p w:rsidR="00A05C42" w:rsidRDefault="00A05C42" w:rsidP="00D23499">
            <w:pPr>
              <w:autoSpaceDE w:val="0"/>
              <w:autoSpaceDN w:val="0"/>
              <w:adjustRightInd w:val="0"/>
              <w:spacing w:after="0" w:line="230" w:lineRule="auto"/>
              <w:contextualSpacing/>
              <w:jc w:val="center"/>
              <w:rPr>
                <w:rFonts w:ascii="Liberation Serif" w:hAnsi="Liberation Serif" w:cs="Liberation Serif"/>
                <w:lang w:eastAsia="ru-RU"/>
              </w:rPr>
            </w:pPr>
          </w:p>
        </w:tc>
        <w:tc>
          <w:tcPr>
            <w:tcW w:w="1985" w:type="dxa"/>
            <w:tcBorders>
              <w:top w:val="single" w:sz="4" w:space="0" w:color="auto"/>
              <w:bottom w:val="single" w:sz="4" w:space="0" w:color="auto"/>
            </w:tcBorders>
          </w:tcPr>
          <w:p w:rsidR="00A05C42" w:rsidRDefault="00A05C42" w:rsidP="00D23499">
            <w:pPr>
              <w:autoSpaceDE w:val="0"/>
              <w:autoSpaceDN w:val="0"/>
              <w:adjustRightInd w:val="0"/>
              <w:spacing w:after="0" w:line="230" w:lineRule="auto"/>
              <w:contextualSpacing/>
              <w:rPr>
                <w:rFonts w:ascii="Liberation Serif" w:hAnsi="Liberation Serif" w:cs="Liberation Serif"/>
                <w:lang w:eastAsia="ru-RU"/>
              </w:rPr>
            </w:pPr>
          </w:p>
        </w:tc>
      </w:tr>
      <w:tr w:rsidR="00A05C42" w:rsidRPr="00293CF9" w:rsidTr="00293CF9">
        <w:trPr>
          <w:trHeight w:val="20"/>
        </w:trPr>
        <w:tc>
          <w:tcPr>
            <w:tcW w:w="851" w:type="dxa"/>
            <w:tcBorders>
              <w:top w:val="single" w:sz="4" w:space="0" w:color="auto"/>
              <w:left w:val="nil"/>
              <w:bottom w:val="single" w:sz="4" w:space="0" w:color="auto"/>
              <w:right w:val="nil"/>
            </w:tcBorders>
          </w:tcPr>
          <w:p w:rsidR="00A05C42" w:rsidRPr="00293CF9" w:rsidRDefault="00A05C42" w:rsidP="00E44072">
            <w:pPr>
              <w:autoSpaceDE w:val="0"/>
              <w:autoSpaceDN w:val="0"/>
              <w:adjustRightInd w:val="0"/>
              <w:spacing w:after="0" w:line="240" w:lineRule="auto"/>
              <w:jc w:val="center"/>
              <w:rPr>
                <w:rFonts w:ascii="Liberation Serif" w:hAnsi="Liberation Serif" w:cs="Liberation Serif"/>
                <w:sz w:val="2"/>
                <w:szCs w:val="2"/>
                <w:lang w:eastAsia="ru-RU"/>
              </w:rPr>
            </w:pPr>
          </w:p>
        </w:tc>
        <w:tc>
          <w:tcPr>
            <w:tcW w:w="4111" w:type="dxa"/>
            <w:tcBorders>
              <w:top w:val="single" w:sz="4" w:space="0" w:color="auto"/>
              <w:left w:val="nil"/>
              <w:bottom w:val="single" w:sz="4" w:space="0" w:color="auto"/>
              <w:right w:val="nil"/>
            </w:tcBorders>
          </w:tcPr>
          <w:p w:rsidR="00A05C42" w:rsidRPr="00293CF9" w:rsidRDefault="00A05C42" w:rsidP="00D23499">
            <w:pPr>
              <w:autoSpaceDE w:val="0"/>
              <w:autoSpaceDN w:val="0"/>
              <w:adjustRightInd w:val="0"/>
              <w:spacing w:after="0" w:line="230" w:lineRule="auto"/>
              <w:contextualSpacing/>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A05C42" w:rsidRPr="00293CF9" w:rsidRDefault="00A05C42" w:rsidP="00D23499">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418" w:type="dxa"/>
            <w:tcBorders>
              <w:top w:val="single" w:sz="4" w:space="0" w:color="auto"/>
              <w:left w:val="nil"/>
              <w:bottom w:val="single" w:sz="4" w:space="0" w:color="auto"/>
              <w:right w:val="nil"/>
            </w:tcBorders>
          </w:tcPr>
          <w:p w:rsidR="00A05C42" w:rsidRPr="00293CF9" w:rsidRDefault="00A05C42" w:rsidP="00D23499">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A05C42" w:rsidRPr="00293CF9" w:rsidRDefault="00A05C42" w:rsidP="00D23499">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418" w:type="dxa"/>
            <w:tcBorders>
              <w:top w:val="single" w:sz="4" w:space="0" w:color="auto"/>
              <w:left w:val="nil"/>
              <w:bottom w:val="single" w:sz="4" w:space="0" w:color="auto"/>
              <w:right w:val="nil"/>
            </w:tcBorders>
          </w:tcPr>
          <w:p w:rsidR="00A05C42" w:rsidRPr="00293CF9" w:rsidRDefault="00A05C42" w:rsidP="00D23499">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A05C42" w:rsidRPr="00293CF9" w:rsidRDefault="00A05C42" w:rsidP="00D23499">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701" w:type="dxa"/>
            <w:tcBorders>
              <w:top w:val="single" w:sz="4" w:space="0" w:color="auto"/>
              <w:left w:val="nil"/>
              <w:bottom w:val="single" w:sz="4" w:space="0" w:color="auto"/>
              <w:right w:val="nil"/>
            </w:tcBorders>
          </w:tcPr>
          <w:p w:rsidR="00A05C42" w:rsidRPr="00293CF9" w:rsidRDefault="00A05C42" w:rsidP="00D23499">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985" w:type="dxa"/>
            <w:tcBorders>
              <w:top w:val="single" w:sz="4" w:space="0" w:color="auto"/>
              <w:left w:val="nil"/>
              <w:bottom w:val="single" w:sz="4" w:space="0" w:color="auto"/>
              <w:right w:val="nil"/>
            </w:tcBorders>
          </w:tcPr>
          <w:p w:rsidR="00A05C42" w:rsidRPr="00293CF9" w:rsidRDefault="00A05C42" w:rsidP="00D23499">
            <w:pPr>
              <w:autoSpaceDE w:val="0"/>
              <w:autoSpaceDN w:val="0"/>
              <w:adjustRightInd w:val="0"/>
              <w:spacing w:after="0" w:line="230" w:lineRule="auto"/>
              <w:contextualSpacing/>
              <w:rPr>
                <w:rFonts w:ascii="Liberation Serif" w:hAnsi="Liberation Serif" w:cs="Liberation Serif"/>
                <w:sz w:val="2"/>
                <w:szCs w:val="2"/>
                <w:lang w:eastAsia="ru-RU"/>
              </w:rPr>
            </w:pPr>
          </w:p>
        </w:tc>
      </w:tr>
      <w:tr w:rsidR="00DC5F54" w:rsidRPr="00C16C45" w:rsidTr="00293CF9">
        <w:trPr>
          <w:trHeight w:val="20"/>
        </w:trPr>
        <w:tc>
          <w:tcPr>
            <w:tcW w:w="851" w:type="dxa"/>
            <w:tcBorders>
              <w:top w:val="single" w:sz="4" w:space="0" w:color="auto"/>
              <w:left w:val="single" w:sz="4" w:space="0" w:color="auto"/>
              <w:bottom w:val="single" w:sz="4" w:space="0" w:color="auto"/>
              <w:right w:val="single" w:sz="4" w:space="0" w:color="auto"/>
            </w:tcBorders>
          </w:tcPr>
          <w:p w:rsidR="00DC5F54" w:rsidRDefault="00DC5F54" w:rsidP="00DC5F54">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545.</w:t>
            </w:r>
          </w:p>
        </w:tc>
        <w:tc>
          <w:tcPr>
            <w:tcW w:w="4111" w:type="dxa"/>
            <w:tcBorders>
              <w:top w:val="single" w:sz="4" w:space="0" w:color="auto"/>
              <w:left w:val="single" w:sz="4" w:space="0" w:color="auto"/>
              <w:bottom w:val="single" w:sz="4" w:space="0" w:color="auto"/>
              <w:right w:val="single" w:sz="4" w:space="0" w:color="auto"/>
            </w:tcBorders>
          </w:tcPr>
          <w:p w:rsidR="00DC5F54" w:rsidRDefault="00DC5F54" w:rsidP="00D23499">
            <w:pPr>
              <w:autoSpaceDE w:val="0"/>
              <w:autoSpaceDN w:val="0"/>
              <w:adjustRightInd w:val="0"/>
              <w:spacing w:after="0" w:line="230" w:lineRule="auto"/>
              <w:contextualSpacing/>
              <w:rPr>
                <w:rFonts w:ascii="Liberation Serif" w:hAnsi="Liberation Serif" w:cs="Liberation Serif"/>
                <w:lang w:eastAsia="ru-RU"/>
              </w:rPr>
            </w:pPr>
            <w:r>
              <w:rPr>
                <w:rFonts w:ascii="Liberation Serif" w:hAnsi="Liberation Serif" w:cs="Liberation Serif"/>
                <w:lang w:eastAsia="ru-RU"/>
              </w:rPr>
              <w:t>областной бюджет</w:t>
            </w:r>
          </w:p>
        </w:tc>
        <w:tc>
          <w:tcPr>
            <w:tcW w:w="1417" w:type="dxa"/>
            <w:tcBorders>
              <w:top w:val="single" w:sz="4" w:space="0" w:color="auto"/>
              <w:left w:val="single" w:sz="4" w:space="0" w:color="auto"/>
              <w:bottom w:val="single" w:sz="4" w:space="0" w:color="auto"/>
              <w:right w:val="single" w:sz="4" w:space="0" w:color="auto"/>
            </w:tcBorders>
          </w:tcPr>
          <w:p w:rsidR="00DC5F54" w:rsidRDefault="00DC5F54"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109 500,4</w:t>
            </w:r>
          </w:p>
        </w:tc>
        <w:tc>
          <w:tcPr>
            <w:tcW w:w="1418" w:type="dxa"/>
            <w:tcBorders>
              <w:top w:val="single" w:sz="4" w:space="0" w:color="auto"/>
              <w:left w:val="single" w:sz="4" w:space="0" w:color="auto"/>
              <w:bottom w:val="single" w:sz="4" w:space="0" w:color="auto"/>
              <w:right w:val="single" w:sz="4" w:space="0" w:color="auto"/>
            </w:tcBorders>
          </w:tcPr>
          <w:p w:rsidR="00DC5F54" w:rsidRDefault="00DC5F54"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26 436,5</w:t>
            </w:r>
          </w:p>
        </w:tc>
        <w:tc>
          <w:tcPr>
            <w:tcW w:w="1417" w:type="dxa"/>
            <w:tcBorders>
              <w:top w:val="single" w:sz="4" w:space="0" w:color="auto"/>
              <w:left w:val="single" w:sz="4" w:space="0" w:color="auto"/>
              <w:bottom w:val="single" w:sz="4" w:space="0" w:color="auto"/>
              <w:right w:val="single" w:sz="4" w:space="0" w:color="auto"/>
            </w:tcBorders>
          </w:tcPr>
          <w:p w:rsidR="00DC5F54" w:rsidRDefault="00DC5F54"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27 685,9</w:t>
            </w:r>
          </w:p>
        </w:tc>
        <w:tc>
          <w:tcPr>
            <w:tcW w:w="1418" w:type="dxa"/>
            <w:tcBorders>
              <w:top w:val="single" w:sz="4" w:space="0" w:color="auto"/>
              <w:left w:val="single" w:sz="4" w:space="0" w:color="auto"/>
              <w:bottom w:val="single" w:sz="4" w:space="0" w:color="auto"/>
              <w:right w:val="single" w:sz="4" w:space="0" w:color="auto"/>
            </w:tcBorders>
          </w:tcPr>
          <w:p w:rsidR="00DC5F54" w:rsidRDefault="00DC5F54"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27 689,0</w:t>
            </w:r>
          </w:p>
        </w:tc>
        <w:tc>
          <w:tcPr>
            <w:tcW w:w="1417" w:type="dxa"/>
            <w:tcBorders>
              <w:top w:val="single" w:sz="4" w:space="0" w:color="auto"/>
              <w:left w:val="single" w:sz="4" w:space="0" w:color="auto"/>
              <w:bottom w:val="single" w:sz="4" w:space="0" w:color="auto"/>
              <w:right w:val="single" w:sz="4" w:space="0" w:color="auto"/>
            </w:tcBorders>
          </w:tcPr>
          <w:p w:rsidR="00DC5F54" w:rsidRDefault="00DC5F54"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27 689,0</w:t>
            </w:r>
          </w:p>
        </w:tc>
        <w:tc>
          <w:tcPr>
            <w:tcW w:w="1701" w:type="dxa"/>
            <w:tcBorders>
              <w:top w:val="single" w:sz="4" w:space="0" w:color="auto"/>
              <w:bottom w:val="single" w:sz="4" w:space="0" w:color="auto"/>
            </w:tcBorders>
          </w:tcPr>
          <w:p w:rsidR="00DC5F54" w:rsidRDefault="00DC5F54" w:rsidP="00D23499">
            <w:pPr>
              <w:autoSpaceDE w:val="0"/>
              <w:autoSpaceDN w:val="0"/>
              <w:adjustRightInd w:val="0"/>
              <w:spacing w:after="0" w:line="230" w:lineRule="auto"/>
              <w:contextualSpacing/>
              <w:jc w:val="center"/>
              <w:rPr>
                <w:rFonts w:ascii="Liberation Serif" w:hAnsi="Liberation Serif" w:cs="Liberation Serif"/>
                <w:lang w:eastAsia="ru-RU"/>
              </w:rPr>
            </w:pPr>
          </w:p>
        </w:tc>
        <w:tc>
          <w:tcPr>
            <w:tcW w:w="1985" w:type="dxa"/>
            <w:tcBorders>
              <w:top w:val="single" w:sz="4" w:space="0" w:color="auto"/>
              <w:bottom w:val="single" w:sz="4" w:space="0" w:color="auto"/>
            </w:tcBorders>
          </w:tcPr>
          <w:p w:rsidR="00DC5F54" w:rsidRDefault="00DC5F54" w:rsidP="00D23499">
            <w:pPr>
              <w:autoSpaceDE w:val="0"/>
              <w:autoSpaceDN w:val="0"/>
              <w:adjustRightInd w:val="0"/>
              <w:spacing w:after="0" w:line="230" w:lineRule="auto"/>
              <w:contextualSpacing/>
              <w:rPr>
                <w:rFonts w:ascii="Liberation Serif" w:hAnsi="Liberation Serif" w:cs="Liberation Serif"/>
                <w:lang w:eastAsia="ru-RU"/>
              </w:rPr>
            </w:pPr>
          </w:p>
        </w:tc>
      </w:tr>
      <w:tr w:rsidR="005F3E2E" w:rsidRPr="00C16C45" w:rsidTr="00773A78">
        <w:trPr>
          <w:trHeight w:val="20"/>
        </w:trPr>
        <w:tc>
          <w:tcPr>
            <w:tcW w:w="851" w:type="dxa"/>
            <w:tcBorders>
              <w:top w:val="single" w:sz="4" w:space="0" w:color="auto"/>
              <w:left w:val="single" w:sz="4" w:space="0" w:color="auto"/>
              <w:bottom w:val="single" w:sz="4" w:space="0" w:color="auto"/>
              <w:right w:val="single" w:sz="4" w:space="0" w:color="auto"/>
            </w:tcBorders>
          </w:tcPr>
          <w:p w:rsidR="005F3E2E" w:rsidRDefault="005F3E2E" w:rsidP="005F3E2E">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546.</w:t>
            </w:r>
          </w:p>
        </w:tc>
        <w:tc>
          <w:tcPr>
            <w:tcW w:w="4111" w:type="dxa"/>
            <w:tcBorders>
              <w:top w:val="single" w:sz="4" w:space="0" w:color="auto"/>
              <w:left w:val="single" w:sz="4" w:space="0" w:color="auto"/>
              <w:bottom w:val="single" w:sz="4" w:space="0" w:color="auto"/>
              <w:right w:val="single" w:sz="4" w:space="0" w:color="auto"/>
            </w:tcBorders>
          </w:tcPr>
          <w:p w:rsidR="005F3E2E" w:rsidRDefault="005F3E2E" w:rsidP="00D23499">
            <w:pPr>
              <w:autoSpaceDE w:val="0"/>
              <w:autoSpaceDN w:val="0"/>
              <w:adjustRightInd w:val="0"/>
              <w:spacing w:after="0" w:line="230" w:lineRule="auto"/>
              <w:contextualSpacing/>
              <w:rPr>
                <w:rFonts w:ascii="Liberation Serif" w:hAnsi="Liberation Serif" w:cs="Liberation Serif"/>
                <w:lang w:eastAsia="ru-RU"/>
              </w:rPr>
            </w:pPr>
            <w:r>
              <w:rPr>
                <w:rFonts w:ascii="Liberation Serif" w:hAnsi="Liberation Serif" w:cs="Liberation Serif"/>
                <w:lang w:eastAsia="ru-RU"/>
              </w:rPr>
              <w:t>в том числе субсидии местным бюджетам</w:t>
            </w:r>
          </w:p>
        </w:tc>
        <w:tc>
          <w:tcPr>
            <w:tcW w:w="1417" w:type="dxa"/>
            <w:tcBorders>
              <w:top w:val="single" w:sz="4" w:space="0" w:color="auto"/>
              <w:left w:val="single" w:sz="4" w:space="0" w:color="auto"/>
              <w:bottom w:val="single" w:sz="4" w:space="0" w:color="auto"/>
              <w:right w:val="single" w:sz="4" w:space="0" w:color="auto"/>
            </w:tcBorders>
          </w:tcPr>
          <w:p w:rsidR="005F3E2E" w:rsidRDefault="00CC5FAB"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39 580,4</w:t>
            </w:r>
          </w:p>
        </w:tc>
        <w:tc>
          <w:tcPr>
            <w:tcW w:w="1418" w:type="dxa"/>
            <w:tcBorders>
              <w:top w:val="single" w:sz="4" w:space="0" w:color="auto"/>
              <w:left w:val="single" w:sz="4" w:space="0" w:color="auto"/>
              <w:bottom w:val="single" w:sz="4" w:space="0" w:color="auto"/>
              <w:right w:val="single" w:sz="4" w:space="0" w:color="auto"/>
            </w:tcBorders>
          </w:tcPr>
          <w:p w:rsidR="005F3E2E" w:rsidRDefault="00CC5FAB"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9466,5</w:t>
            </w:r>
          </w:p>
        </w:tc>
        <w:tc>
          <w:tcPr>
            <w:tcW w:w="1417" w:type="dxa"/>
            <w:tcBorders>
              <w:top w:val="single" w:sz="4" w:space="0" w:color="auto"/>
              <w:left w:val="single" w:sz="4" w:space="0" w:color="auto"/>
              <w:bottom w:val="single" w:sz="4" w:space="0" w:color="auto"/>
              <w:right w:val="single" w:sz="4" w:space="0" w:color="auto"/>
            </w:tcBorders>
          </w:tcPr>
          <w:p w:rsidR="005F3E2E" w:rsidRDefault="005F3E2E"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10 035,9</w:t>
            </w:r>
          </w:p>
        </w:tc>
        <w:tc>
          <w:tcPr>
            <w:tcW w:w="1418" w:type="dxa"/>
            <w:tcBorders>
              <w:top w:val="single" w:sz="4" w:space="0" w:color="auto"/>
              <w:left w:val="single" w:sz="4" w:space="0" w:color="auto"/>
              <w:bottom w:val="single" w:sz="4" w:space="0" w:color="auto"/>
              <w:right w:val="single" w:sz="4" w:space="0" w:color="auto"/>
            </w:tcBorders>
          </w:tcPr>
          <w:p w:rsidR="005F3E2E" w:rsidRDefault="005F3E2E"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10 039,0</w:t>
            </w:r>
          </w:p>
        </w:tc>
        <w:tc>
          <w:tcPr>
            <w:tcW w:w="1417" w:type="dxa"/>
            <w:tcBorders>
              <w:top w:val="single" w:sz="4" w:space="0" w:color="auto"/>
              <w:left w:val="single" w:sz="4" w:space="0" w:color="auto"/>
              <w:bottom w:val="single" w:sz="4" w:space="0" w:color="auto"/>
              <w:right w:val="single" w:sz="4" w:space="0" w:color="auto"/>
            </w:tcBorders>
          </w:tcPr>
          <w:p w:rsidR="005F3E2E" w:rsidRDefault="005F3E2E"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10 039,0</w:t>
            </w:r>
          </w:p>
        </w:tc>
        <w:tc>
          <w:tcPr>
            <w:tcW w:w="1701" w:type="dxa"/>
            <w:tcBorders>
              <w:top w:val="single" w:sz="4" w:space="0" w:color="auto"/>
              <w:bottom w:val="single" w:sz="4" w:space="0" w:color="auto"/>
            </w:tcBorders>
          </w:tcPr>
          <w:p w:rsidR="005F3E2E" w:rsidRDefault="005F3E2E" w:rsidP="00D23499">
            <w:pPr>
              <w:autoSpaceDE w:val="0"/>
              <w:autoSpaceDN w:val="0"/>
              <w:adjustRightInd w:val="0"/>
              <w:spacing w:after="0" w:line="230" w:lineRule="auto"/>
              <w:contextualSpacing/>
              <w:jc w:val="center"/>
              <w:rPr>
                <w:rFonts w:ascii="Liberation Serif" w:hAnsi="Liberation Serif" w:cs="Liberation Serif"/>
                <w:lang w:eastAsia="ru-RU"/>
              </w:rPr>
            </w:pPr>
          </w:p>
        </w:tc>
        <w:tc>
          <w:tcPr>
            <w:tcW w:w="1985" w:type="dxa"/>
            <w:tcBorders>
              <w:top w:val="single" w:sz="4" w:space="0" w:color="auto"/>
              <w:bottom w:val="single" w:sz="4" w:space="0" w:color="auto"/>
            </w:tcBorders>
          </w:tcPr>
          <w:p w:rsidR="005F3E2E" w:rsidRDefault="005F3E2E" w:rsidP="00D23499">
            <w:pPr>
              <w:autoSpaceDE w:val="0"/>
              <w:autoSpaceDN w:val="0"/>
              <w:adjustRightInd w:val="0"/>
              <w:spacing w:after="0" w:line="230" w:lineRule="auto"/>
              <w:contextualSpacing/>
              <w:rPr>
                <w:rFonts w:ascii="Liberation Serif" w:hAnsi="Liberation Serif" w:cs="Liberation Serif"/>
                <w:lang w:eastAsia="ru-RU"/>
              </w:rPr>
            </w:pPr>
          </w:p>
        </w:tc>
      </w:tr>
      <w:tr w:rsidR="00293CF9" w:rsidRPr="00C16C45" w:rsidTr="00773A78">
        <w:trPr>
          <w:trHeight w:val="20"/>
        </w:trPr>
        <w:tc>
          <w:tcPr>
            <w:tcW w:w="851" w:type="dxa"/>
            <w:tcBorders>
              <w:top w:val="single" w:sz="4" w:space="0" w:color="auto"/>
              <w:left w:val="single" w:sz="4" w:space="0" w:color="auto"/>
              <w:bottom w:val="single" w:sz="4" w:space="0" w:color="auto"/>
              <w:right w:val="single" w:sz="4" w:space="0" w:color="auto"/>
            </w:tcBorders>
          </w:tcPr>
          <w:p w:rsidR="00293CF9" w:rsidRDefault="00293CF9" w:rsidP="00293CF9">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547.</w:t>
            </w:r>
          </w:p>
        </w:tc>
        <w:tc>
          <w:tcPr>
            <w:tcW w:w="4111" w:type="dxa"/>
            <w:tcBorders>
              <w:top w:val="single" w:sz="4" w:space="0" w:color="auto"/>
              <w:left w:val="single" w:sz="4" w:space="0" w:color="auto"/>
              <w:bottom w:val="single" w:sz="4" w:space="0" w:color="auto"/>
              <w:right w:val="single" w:sz="4" w:space="0" w:color="auto"/>
            </w:tcBorders>
          </w:tcPr>
          <w:p w:rsidR="00293CF9" w:rsidRDefault="00293CF9" w:rsidP="00D23499">
            <w:pPr>
              <w:autoSpaceDE w:val="0"/>
              <w:autoSpaceDN w:val="0"/>
              <w:adjustRightInd w:val="0"/>
              <w:spacing w:after="0" w:line="230" w:lineRule="auto"/>
              <w:contextualSpacing/>
              <w:rPr>
                <w:rFonts w:ascii="Liberation Serif" w:hAnsi="Liberation Serif" w:cs="Liberation Serif"/>
                <w:lang w:eastAsia="ru-RU"/>
              </w:rPr>
            </w:pPr>
            <w:r>
              <w:rPr>
                <w:rFonts w:ascii="Liberation Serif" w:hAnsi="Liberation Serif" w:cs="Liberation Serif"/>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tcPr>
          <w:p w:rsidR="00293CF9" w:rsidRDefault="00293CF9"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16 963,1</w:t>
            </w:r>
          </w:p>
        </w:tc>
        <w:tc>
          <w:tcPr>
            <w:tcW w:w="1418" w:type="dxa"/>
            <w:tcBorders>
              <w:top w:val="single" w:sz="4" w:space="0" w:color="auto"/>
              <w:left w:val="single" w:sz="4" w:space="0" w:color="auto"/>
              <w:bottom w:val="single" w:sz="4" w:space="0" w:color="auto"/>
              <w:right w:val="single" w:sz="4" w:space="0" w:color="auto"/>
            </w:tcBorders>
          </w:tcPr>
          <w:p w:rsidR="00293CF9" w:rsidRDefault="00293CF9"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4057,2</w:t>
            </w:r>
          </w:p>
        </w:tc>
        <w:tc>
          <w:tcPr>
            <w:tcW w:w="1417" w:type="dxa"/>
            <w:tcBorders>
              <w:top w:val="single" w:sz="4" w:space="0" w:color="auto"/>
              <w:left w:val="single" w:sz="4" w:space="0" w:color="auto"/>
              <w:bottom w:val="single" w:sz="4" w:space="0" w:color="auto"/>
              <w:right w:val="single" w:sz="4" w:space="0" w:color="auto"/>
            </w:tcBorders>
          </w:tcPr>
          <w:p w:rsidR="00293CF9" w:rsidRDefault="00293CF9"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4301,1</w:t>
            </w:r>
          </w:p>
        </w:tc>
        <w:tc>
          <w:tcPr>
            <w:tcW w:w="1418" w:type="dxa"/>
            <w:tcBorders>
              <w:top w:val="single" w:sz="4" w:space="0" w:color="auto"/>
              <w:left w:val="single" w:sz="4" w:space="0" w:color="auto"/>
              <w:bottom w:val="single" w:sz="4" w:space="0" w:color="auto"/>
              <w:right w:val="single" w:sz="4" w:space="0" w:color="auto"/>
            </w:tcBorders>
          </w:tcPr>
          <w:p w:rsidR="00293CF9" w:rsidRDefault="00293CF9"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4302,4</w:t>
            </w:r>
          </w:p>
        </w:tc>
        <w:tc>
          <w:tcPr>
            <w:tcW w:w="1417" w:type="dxa"/>
            <w:tcBorders>
              <w:top w:val="single" w:sz="4" w:space="0" w:color="auto"/>
              <w:left w:val="single" w:sz="4" w:space="0" w:color="auto"/>
              <w:bottom w:val="single" w:sz="4" w:space="0" w:color="auto"/>
              <w:right w:val="single" w:sz="4" w:space="0" w:color="auto"/>
            </w:tcBorders>
          </w:tcPr>
          <w:p w:rsidR="00293CF9" w:rsidRDefault="00293CF9"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4302,4</w:t>
            </w:r>
          </w:p>
        </w:tc>
        <w:tc>
          <w:tcPr>
            <w:tcW w:w="1701" w:type="dxa"/>
            <w:tcBorders>
              <w:top w:val="single" w:sz="4" w:space="0" w:color="auto"/>
              <w:bottom w:val="single" w:sz="4" w:space="0" w:color="auto"/>
            </w:tcBorders>
          </w:tcPr>
          <w:p w:rsidR="00293CF9" w:rsidRDefault="00293CF9" w:rsidP="00D23499">
            <w:pPr>
              <w:autoSpaceDE w:val="0"/>
              <w:autoSpaceDN w:val="0"/>
              <w:adjustRightInd w:val="0"/>
              <w:spacing w:after="0" w:line="230" w:lineRule="auto"/>
              <w:contextualSpacing/>
              <w:jc w:val="center"/>
              <w:rPr>
                <w:rFonts w:ascii="Liberation Serif" w:hAnsi="Liberation Serif" w:cs="Liberation Serif"/>
                <w:lang w:eastAsia="ru-RU"/>
              </w:rPr>
            </w:pPr>
          </w:p>
        </w:tc>
        <w:tc>
          <w:tcPr>
            <w:tcW w:w="1985" w:type="dxa"/>
            <w:tcBorders>
              <w:top w:val="single" w:sz="4" w:space="0" w:color="auto"/>
              <w:bottom w:val="single" w:sz="4" w:space="0" w:color="auto"/>
            </w:tcBorders>
          </w:tcPr>
          <w:p w:rsidR="00293CF9" w:rsidRDefault="00293CF9" w:rsidP="00D23499">
            <w:pPr>
              <w:autoSpaceDE w:val="0"/>
              <w:autoSpaceDN w:val="0"/>
              <w:adjustRightInd w:val="0"/>
              <w:spacing w:after="0" w:line="230" w:lineRule="auto"/>
              <w:contextualSpacing/>
              <w:rPr>
                <w:rFonts w:ascii="Liberation Serif" w:hAnsi="Liberation Serif" w:cs="Liberation Serif"/>
                <w:lang w:eastAsia="ru-RU"/>
              </w:rPr>
            </w:pPr>
          </w:p>
        </w:tc>
      </w:tr>
      <w:tr w:rsidR="00293CF9" w:rsidRPr="00C16C45" w:rsidTr="00293CF9">
        <w:trPr>
          <w:trHeight w:val="20"/>
        </w:trPr>
        <w:tc>
          <w:tcPr>
            <w:tcW w:w="851" w:type="dxa"/>
            <w:tcBorders>
              <w:top w:val="single" w:sz="4" w:space="0" w:color="auto"/>
              <w:bottom w:val="single" w:sz="4" w:space="0" w:color="auto"/>
            </w:tcBorders>
          </w:tcPr>
          <w:p w:rsidR="00293CF9" w:rsidRDefault="00293CF9" w:rsidP="00293CF9">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548.</w:t>
            </w:r>
          </w:p>
        </w:tc>
        <w:tc>
          <w:tcPr>
            <w:tcW w:w="4111" w:type="dxa"/>
            <w:tcBorders>
              <w:top w:val="single" w:sz="4" w:space="0" w:color="auto"/>
              <w:bottom w:val="single" w:sz="4" w:space="0" w:color="auto"/>
            </w:tcBorders>
          </w:tcPr>
          <w:p w:rsidR="00293CF9" w:rsidRDefault="00293CF9" w:rsidP="00D23499">
            <w:pPr>
              <w:autoSpaceDE w:val="0"/>
              <w:autoSpaceDN w:val="0"/>
              <w:adjustRightInd w:val="0"/>
              <w:spacing w:after="0" w:line="230" w:lineRule="auto"/>
              <w:contextualSpacing/>
              <w:rPr>
                <w:rFonts w:ascii="Liberation Serif" w:hAnsi="Liberation Serif" w:cs="Liberation Serif"/>
                <w:lang w:eastAsia="ru-RU"/>
              </w:rPr>
            </w:pPr>
            <w:r>
              <w:rPr>
                <w:rFonts w:ascii="Liberation Serif" w:hAnsi="Liberation Serif" w:cs="Liberation Serif"/>
                <w:lang w:eastAsia="ru-RU"/>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293CF9" w:rsidRDefault="00293CF9"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14 040,0</w:t>
            </w:r>
          </w:p>
        </w:tc>
        <w:tc>
          <w:tcPr>
            <w:tcW w:w="1418" w:type="dxa"/>
            <w:tcBorders>
              <w:top w:val="single" w:sz="4" w:space="0" w:color="auto"/>
              <w:left w:val="single" w:sz="4" w:space="0" w:color="auto"/>
              <w:bottom w:val="single" w:sz="4" w:space="0" w:color="auto"/>
              <w:right w:val="single" w:sz="4" w:space="0" w:color="auto"/>
            </w:tcBorders>
          </w:tcPr>
          <w:p w:rsidR="00293CF9" w:rsidRDefault="00293CF9"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3240,0</w:t>
            </w:r>
          </w:p>
        </w:tc>
        <w:tc>
          <w:tcPr>
            <w:tcW w:w="1417" w:type="dxa"/>
            <w:tcBorders>
              <w:top w:val="single" w:sz="4" w:space="0" w:color="auto"/>
              <w:left w:val="single" w:sz="4" w:space="0" w:color="auto"/>
              <w:bottom w:val="single" w:sz="4" w:space="0" w:color="auto"/>
              <w:right w:val="single" w:sz="4" w:space="0" w:color="auto"/>
            </w:tcBorders>
          </w:tcPr>
          <w:p w:rsidR="00293CF9" w:rsidRDefault="00293CF9"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3600,0</w:t>
            </w:r>
          </w:p>
        </w:tc>
        <w:tc>
          <w:tcPr>
            <w:tcW w:w="1418" w:type="dxa"/>
            <w:tcBorders>
              <w:top w:val="single" w:sz="4" w:space="0" w:color="auto"/>
              <w:left w:val="single" w:sz="4" w:space="0" w:color="auto"/>
              <w:bottom w:val="single" w:sz="4" w:space="0" w:color="auto"/>
              <w:right w:val="single" w:sz="4" w:space="0" w:color="auto"/>
            </w:tcBorders>
          </w:tcPr>
          <w:p w:rsidR="00293CF9" w:rsidRDefault="00293CF9"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3600,0</w:t>
            </w:r>
          </w:p>
        </w:tc>
        <w:tc>
          <w:tcPr>
            <w:tcW w:w="1417" w:type="dxa"/>
            <w:tcBorders>
              <w:top w:val="single" w:sz="4" w:space="0" w:color="auto"/>
              <w:left w:val="single" w:sz="4" w:space="0" w:color="auto"/>
              <w:bottom w:val="single" w:sz="4" w:space="0" w:color="auto"/>
              <w:right w:val="single" w:sz="4" w:space="0" w:color="auto"/>
            </w:tcBorders>
          </w:tcPr>
          <w:p w:rsidR="00293CF9" w:rsidRDefault="00293CF9"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3600,0</w:t>
            </w:r>
          </w:p>
        </w:tc>
        <w:tc>
          <w:tcPr>
            <w:tcW w:w="1701" w:type="dxa"/>
            <w:tcBorders>
              <w:top w:val="single" w:sz="4" w:space="0" w:color="auto"/>
              <w:bottom w:val="single" w:sz="4" w:space="0" w:color="auto"/>
            </w:tcBorders>
          </w:tcPr>
          <w:p w:rsidR="00293CF9" w:rsidRDefault="00293CF9" w:rsidP="00D23499">
            <w:pPr>
              <w:autoSpaceDE w:val="0"/>
              <w:autoSpaceDN w:val="0"/>
              <w:adjustRightInd w:val="0"/>
              <w:spacing w:after="0" w:line="230" w:lineRule="auto"/>
              <w:contextualSpacing/>
              <w:jc w:val="center"/>
              <w:rPr>
                <w:rFonts w:ascii="Liberation Serif" w:hAnsi="Liberation Serif" w:cs="Liberation Serif"/>
                <w:lang w:eastAsia="ru-RU"/>
              </w:rPr>
            </w:pPr>
          </w:p>
        </w:tc>
        <w:tc>
          <w:tcPr>
            <w:tcW w:w="1985" w:type="dxa"/>
            <w:tcBorders>
              <w:top w:val="single" w:sz="4" w:space="0" w:color="auto"/>
              <w:bottom w:val="single" w:sz="4" w:space="0" w:color="auto"/>
            </w:tcBorders>
          </w:tcPr>
          <w:p w:rsidR="00293CF9" w:rsidRDefault="00293CF9" w:rsidP="00D23499">
            <w:pPr>
              <w:autoSpaceDE w:val="0"/>
              <w:autoSpaceDN w:val="0"/>
              <w:adjustRightInd w:val="0"/>
              <w:spacing w:after="0" w:line="230" w:lineRule="auto"/>
              <w:contextualSpacing/>
              <w:rPr>
                <w:rFonts w:ascii="Liberation Serif" w:hAnsi="Liberation Serif" w:cs="Liberation Serif"/>
                <w:lang w:eastAsia="ru-RU"/>
              </w:rPr>
            </w:pPr>
          </w:p>
        </w:tc>
      </w:tr>
      <w:tr w:rsidR="00A05C42" w:rsidRPr="00293CF9" w:rsidTr="00293CF9">
        <w:trPr>
          <w:trHeight w:val="20"/>
        </w:trPr>
        <w:tc>
          <w:tcPr>
            <w:tcW w:w="851" w:type="dxa"/>
            <w:tcBorders>
              <w:top w:val="single" w:sz="4" w:space="0" w:color="auto"/>
              <w:left w:val="nil"/>
              <w:bottom w:val="single" w:sz="4" w:space="0" w:color="auto"/>
              <w:right w:val="nil"/>
            </w:tcBorders>
          </w:tcPr>
          <w:p w:rsidR="00A05C42" w:rsidRPr="00293CF9" w:rsidRDefault="00A05C42" w:rsidP="00E44072">
            <w:pPr>
              <w:autoSpaceDE w:val="0"/>
              <w:autoSpaceDN w:val="0"/>
              <w:adjustRightInd w:val="0"/>
              <w:spacing w:after="0" w:line="240" w:lineRule="auto"/>
              <w:jc w:val="center"/>
              <w:rPr>
                <w:rFonts w:ascii="Liberation Serif" w:hAnsi="Liberation Serif" w:cs="Liberation Serif"/>
                <w:sz w:val="2"/>
                <w:szCs w:val="2"/>
                <w:lang w:eastAsia="ru-RU"/>
              </w:rPr>
            </w:pPr>
          </w:p>
        </w:tc>
        <w:tc>
          <w:tcPr>
            <w:tcW w:w="4111" w:type="dxa"/>
            <w:tcBorders>
              <w:top w:val="single" w:sz="4" w:space="0" w:color="auto"/>
              <w:left w:val="nil"/>
              <w:bottom w:val="single" w:sz="4" w:space="0" w:color="auto"/>
              <w:right w:val="nil"/>
            </w:tcBorders>
          </w:tcPr>
          <w:p w:rsidR="00A05C42" w:rsidRPr="00293CF9" w:rsidRDefault="00A05C42" w:rsidP="00D23499">
            <w:pPr>
              <w:autoSpaceDE w:val="0"/>
              <w:autoSpaceDN w:val="0"/>
              <w:adjustRightInd w:val="0"/>
              <w:spacing w:after="0" w:line="230" w:lineRule="auto"/>
              <w:contextualSpacing/>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A05C42" w:rsidRPr="00293CF9" w:rsidRDefault="00A05C42" w:rsidP="00D23499">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418" w:type="dxa"/>
            <w:tcBorders>
              <w:top w:val="single" w:sz="4" w:space="0" w:color="auto"/>
              <w:left w:val="nil"/>
              <w:bottom w:val="single" w:sz="4" w:space="0" w:color="auto"/>
              <w:right w:val="nil"/>
            </w:tcBorders>
          </w:tcPr>
          <w:p w:rsidR="00A05C42" w:rsidRPr="00293CF9" w:rsidRDefault="00A05C42" w:rsidP="00D23499">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A05C42" w:rsidRPr="00293CF9" w:rsidRDefault="00A05C42" w:rsidP="00D23499">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418" w:type="dxa"/>
            <w:tcBorders>
              <w:top w:val="single" w:sz="4" w:space="0" w:color="auto"/>
              <w:left w:val="nil"/>
              <w:bottom w:val="single" w:sz="4" w:space="0" w:color="auto"/>
              <w:right w:val="nil"/>
            </w:tcBorders>
          </w:tcPr>
          <w:p w:rsidR="00A05C42" w:rsidRPr="00293CF9" w:rsidRDefault="00A05C42" w:rsidP="00D23499">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A05C42" w:rsidRPr="00293CF9" w:rsidRDefault="00A05C42" w:rsidP="00D23499">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701" w:type="dxa"/>
            <w:tcBorders>
              <w:top w:val="single" w:sz="4" w:space="0" w:color="auto"/>
              <w:left w:val="nil"/>
              <w:bottom w:val="single" w:sz="4" w:space="0" w:color="auto"/>
              <w:right w:val="nil"/>
            </w:tcBorders>
          </w:tcPr>
          <w:p w:rsidR="00A05C42" w:rsidRPr="00293CF9" w:rsidRDefault="00A05C42" w:rsidP="00D23499">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985" w:type="dxa"/>
            <w:tcBorders>
              <w:top w:val="single" w:sz="4" w:space="0" w:color="auto"/>
              <w:left w:val="nil"/>
              <w:bottom w:val="single" w:sz="4" w:space="0" w:color="auto"/>
              <w:right w:val="nil"/>
            </w:tcBorders>
          </w:tcPr>
          <w:p w:rsidR="00A05C42" w:rsidRPr="00293CF9" w:rsidRDefault="00A05C42" w:rsidP="00D23499">
            <w:pPr>
              <w:autoSpaceDE w:val="0"/>
              <w:autoSpaceDN w:val="0"/>
              <w:adjustRightInd w:val="0"/>
              <w:spacing w:after="0" w:line="230" w:lineRule="auto"/>
              <w:contextualSpacing/>
              <w:rPr>
                <w:rFonts w:ascii="Liberation Serif" w:hAnsi="Liberation Serif" w:cs="Liberation Serif"/>
                <w:sz w:val="2"/>
                <w:szCs w:val="2"/>
                <w:lang w:eastAsia="ru-RU"/>
              </w:rPr>
            </w:pPr>
          </w:p>
        </w:tc>
      </w:tr>
      <w:tr w:rsidR="00E44072" w:rsidRPr="00C16C45" w:rsidTr="00293CF9">
        <w:trPr>
          <w:trHeight w:val="20"/>
        </w:trPr>
        <w:tc>
          <w:tcPr>
            <w:tcW w:w="851" w:type="dxa"/>
            <w:tcBorders>
              <w:top w:val="single" w:sz="4" w:space="0" w:color="auto"/>
              <w:bottom w:val="single" w:sz="4" w:space="0" w:color="auto"/>
            </w:tcBorders>
          </w:tcPr>
          <w:p w:rsidR="00E44072" w:rsidRDefault="00E44072" w:rsidP="00E44072">
            <w:pPr>
              <w:autoSpaceDE w:val="0"/>
              <w:autoSpaceDN w:val="0"/>
              <w:adjustRightInd w:val="0"/>
              <w:spacing w:after="0" w:line="240" w:lineRule="auto"/>
              <w:jc w:val="center"/>
              <w:rPr>
                <w:rFonts w:ascii="Liberation Serif" w:hAnsi="Liberation Serif" w:cs="Liberation Serif"/>
                <w:lang w:eastAsia="ru-RU"/>
              </w:rPr>
            </w:pPr>
            <w:bookmarkStart w:id="3" w:name="OLE_LINK2"/>
            <w:r>
              <w:rPr>
                <w:rFonts w:ascii="Liberation Serif" w:hAnsi="Liberation Serif" w:cs="Liberation Serif"/>
                <w:lang w:eastAsia="ru-RU"/>
              </w:rPr>
              <w:t>579.</w:t>
            </w:r>
          </w:p>
        </w:tc>
        <w:tc>
          <w:tcPr>
            <w:tcW w:w="4111" w:type="dxa"/>
            <w:tcBorders>
              <w:top w:val="single" w:sz="4" w:space="0" w:color="auto"/>
              <w:bottom w:val="single" w:sz="4" w:space="0" w:color="auto"/>
            </w:tcBorders>
          </w:tcPr>
          <w:p w:rsidR="006454B1" w:rsidRDefault="00E44072" w:rsidP="00D23499">
            <w:pPr>
              <w:autoSpaceDE w:val="0"/>
              <w:autoSpaceDN w:val="0"/>
              <w:adjustRightInd w:val="0"/>
              <w:spacing w:after="0" w:line="230" w:lineRule="auto"/>
              <w:contextualSpacing/>
              <w:rPr>
                <w:rFonts w:ascii="Liberation Serif" w:hAnsi="Liberation Serif" w:cs="Liberation Serif"/>
                <w:lang w:eastAsia="ru-RU"/>
              </w:rPr>
            </w:pPr>
            <w:r>
              <w:rPr>
                <w:rFonts w:ascii="Liberation Serif" w:hAnsi="Liberation Serif" w:cs="Liberation Serif"/>
                <w:lang w:eastAsia="ru-RU"/>
              </w:rPr>
              <w:t xml:space="preserve">Мероприятие 5.6. </w:t>
            </w:r>
          </w:p>
          <w:p w:rsidR="00E44072" w:rsidRDefault="00E44072" w:rsidP="00D23499">
            <w:pPr>
              <w:autoSpaceDE w:val="0"/>
              <w:autoSpaceDN w:val="0"/>
              <w:adjustRightInd w:val="0"/>
              <w:spacing w:after="0" w:line="230" w:lineRule="auto"/>
              <w:contextualSpacing/>
              <w:rPr>
                <w:rFonts w:ascii="Liberation Serif" w:hAnsi="Liberation Serif" w:cs="Liberation Serif"/>
                <w:lang w:eastAsia="ru-RU"/>
              </w:rPr>
            </w:pPr>
            <w:r>
              <w:rPr>
                <w:rFonts w:ascii="Liberation Serif" w:hAnsi="Liberation Serif" w:cs="Liberation Serif"/>
                <w:lang w:eastAsia="ru-RU"/>
              </w:rPr>
              <w:t xml:space="preserve">Реализация мероприятий по поэтапному внедрению Всероссийского физкультурно-спортивного комплекса </w:t>
            </w:r>
            <w:r w:rsidR="006454B1">
              <w:rPr>
                <w:rFonts w:ascii="Liberation Serif" w:hAnsi="Liberation Serif" w:cs="Liberation Serif"/>
                <w:lang w:eastAsia="ru-RU"/>
              </w:rPr>
              <w:t>«</w:t>
            </w:r>
            <w:r>
              <w:rPr>
                <w:rFonts w:ascii="Liberation Serif" w:hAnsi="Liberation Serif" w:cs="Liberation Serif"/>
                <w:lang w:eastAsia="ru-RU"/>
              </w:rPr>
              <w:t>Готов к труду и обороне</w:t>
            </w:r>
            <w:r w:rsidR="006454B1">
              <w:rPr>
                <w:rFonts w:ascii="Liberation Serif" w:hAnsi="Liberation Serif" w:cs="Liberation Serif"/>
                <w:lang w:eastAsia="ru-RU"/>
              </w:rPr>
              <w:t>»</w:t>
            </w:r>
            <w:r>
              <w:rPr>
                <w:rFonts w:ascii="Liberation Serif" w:hAnsi="Liberation Serif" w:cs="Liberation Serif"/>
                <w:lang w:eastAsia="ru-RU"/>
              </w:rPr>
              <w:t xml:space="preserve"> (ГТО)</w:t>
            </w:r>
          </w:p>
        </w:tc>
        <w:tc>
          <w:tcPr>
            <w:tcW w:w="1417" w:type="dxa"/>
            <w:tcBorders>
              <w:top w:val="single" w:sz="4" w:space="0" w:color="auto"/>
            </w:tcBorders>
          </w:tcPr>
          <w:p w:rsidR="00E44072" w:rsidRDefault="00E04169"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56 543,5</w:t>
            </w:r>
          </w:p>
        </w:tc>
        <w:tc>
          <w:tcPr>
            <w:tcW w:w="1418" w:type="dxa"/>
            <w:tcBorders>
              <w:top w:val="single" w:sz="4" w:space="0" w:color="auto"/>
            </w:tcBorders>
          </w:tcPr>
          <w:p w:rsidR="00E44072" w:rsidRDefault="00E04169"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13 523,7</w:t>
            </w:r>
          </w:p>
        </w:tc>
        <w:tc>
          <w:tcPr>
            <w:tcW w:w="1417" w:type="dxa"/>
            <w:tcBorders>
              <w:top w:val="single" w:sz="4" w:space="0" w:color="auto"/>
            </w:tcBorders>
          </w:tcPr>
          <w:p w:rsidR="00E44072" w:rsidRDefault="00E04169"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14 337,0</w:t>
            </w:r>
          </w:p>
        </w:tc>
        <w:tc>
          <w:tcPr>
            <w:tcW w:w="1418" w:type="dxa"/>
            <w:tcBorders>
              <w:top w:val="single" w:sz="4" w:space="0" w:color="auto"/>
            </w:tcBorders>
          </w:tcPr>
          <w:p w:rsidR="00E44072" w:rsidRDefault="00E44072"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14</w:t>
            </w:r>
            <w:r w:rsidR="00E04169">
              <w:rPr>
                <w:rFonts w:ascii="Liberation Serif" w:hAnsi="Liberation Serif" w:cs="Liberation Serif"/>
                <w:lang w:eastAsia="ru-RU"/>
              </w:rPr>
              <w:t xml:space="preserve"> </w:t>
            </w:r>
            <w:r>
              <w:rPr>
                <w:rFonts w:ascii="Liberation Serif" w:hAnsi="Liberation Serif" w:cs="Liberation Serif"/>
                <w:lang w:eastAsia="ru-RU"/>
              </w:rPr>
              <w:t>341,4</w:t>
            </w:r>
          </w:p>
        </w:tc>
        <w:tc>
          <w:tcPr>
            <w:tcW w:w="1417" w:type="dxa"/>
            <w:tcBorders>
              <w:top w:val="single" w:sz="4" w:space="0" w:color="auto"/>
            </w:tcBorders>
          </w:tcPr>
          <w:p w:rsidR="00E44072" w:rsidRDefault="00E04169"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14 341,4</w:t>
            </w:r>
          </w:p>
        </w:tc>
        <w:tc>
          <w:tcPr>
            <w:tcW w:w="1701" w:type="dxa"/>
            <w:tcBorders>
              <w:top w:val="single" w:sz="4" w:space="0" w:color="auto"/>
              <w:bottom w:val="single" w:sz="4" w:space="0" w:color="auto"/>
            </w:tcBorders>
          </w:tcPr>
          <w:p w:rsidR="00E44072" w:rsidRDefault="00E44072"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51, 52</w:t>
            </w:r>
          </w:p>
        </w:tc>
        <w:tc>
          <w:tcPr>
            <w:tcW w:w="1985" w:type="dxa"/>
            <w:tcBorders>
              <w:top w:val="single" w:sz="4" w:space="0" w:color="auto"/>
              <w:bottom w:val="single" w:sz="4" w:space="0" w:color="auto"/>
            </w:tcBorders>
          </w:tcPr>
          <w:p w:rsidR="00E44072" w:rsidRDefault="00E44072" w:rsidP="00D23499">
            <w:pPr>
              <w:autoSpaceDE w:val="0"/>
              <w:autoSpaceDN w:val="0"/>
              <w:adjustRightInd w:val="0"/>
              <w:spacing w:after="0" w:line="230" w:lineRule="auto"/>
              <w:contextualSpacing/>
              <w:rPr>
                <w:rFonts w:ascii="Liberation Serif" w:hAnsi="Liberation Serif" w:cs="Liberation Serif"/>
                <w:lang w:eastAsia="ru-RU"/>
              </w:rPr>
            </w:pPr>
            <w:r>
              <w:rPr>
                <w:rFonts w:ascii="Liberation Serif" w:hAnsi="Liberation Serif" w:cs="Liberation Serif"/>
                <w:lang w:eastAsia="ru-RU"/>
              </w:rPr>
              <w:t>Министерство физической культуры и спорта Свердловской области</w:t>
            </w:r>
          </w:p>
        </w:tc>
      </w:tr>
      <w:tr w:rsidR="00E548FB" w:rsidRPr="00C16C45" w:rsidTr="00E548FB">
        <w:trPr>
          <w:trHeight w:val="20"/>
        </w:trPr>
        <w:tc>
          <w:tcPr>
            <w:tcW w:w="851" w:type="dxa"/>
            <w:tcBorders>
              <w:top w:val="single" w:sz="4" w:space="0" w:color="auto"/>
              <w:left w:val="nil"/>
              <w:bottom w:val="single" w:sz="4" w:space="0" w:color="auto"/>
              <w:right w:val="nil"/>
            </w:tcBorders>
          </w:tcPr>
          <w:p w:rsidR="00E548FB" w:rsidRPr="00C16C45" w:rsidRDefault="00E548FB" w:rsidP="00E548FB">
            <w:pPr>
              <w:widowControl w:val="0"/>
              <w:autoSpaceDE w:val="0"/>
              <w:autoSpaceDN w:val="0"/>
              <w:adjustRightInd w:val="0"/>
              <w:spacing w:after="0" w:line="240" w:lineRule="auto"/>
              <w:ind w:left="360"/>
              <w:contextualSpacing/>
              <w:jc w:val="center"/>
              <w:rPr>
                <w:rFonts w:ascii="Liberation Serif" w:hAnsi="Liberation Serif" w:cs="Liberation Serif"/>
                <w:sz w:val="2"/>
                <w:szCs w:val="2"/>
              </w:rPr>
            </w:pPr>
          </w:p>
        </w:tc>
        <w:tc>
          <w:tcPr>
            <w:tcW w:w="4111" w:type="dxa"/>
            <w:tcBorders>
              <w:top w:val="single" w:sz="4" w:space="0" w:color="auto"/>
              <w:left w:val="nil"/>
              <w:bottom w:val="single" w:sz="4" w:space="0" w:color="auto"/>
              <w:right w:val="nil"/>
            </w:tcBorders>
          </w:tcPr>
          <w:p w:rsidR="00E548FB" w:rsidRPr="00C16C45" w:rsidRDefault="00E548FB" w:rsidP="00D23499">
            <w:pPr>
              <w:widowControl w:val="0"/>
              <w:autoSpaceDE w:val="0"/>
              <w:autoSpaceDN w:val="0"/>
              <w:adjustRightInd w:val="0"/>
              <w:spacing w:after="0" w:line="230" w:lineRule="auto"/>
              <w:contextualSpacing/>
              <w:outlineLvl w:val="2"/>
              <w:rPr>
                <w:rFonts w:ascii="Liberation Serif" w:hAnsi="Liberation Serif" w:cs="Liberation Serif"/>
                <w:bCs/>
                <w:sz w:val="2"/>
                <w:szCs w:val="2"/>
              </w:rPr>
            </w:pPr>
          </w:p>
        </w:tc>
        <w:tc>
          <w:tcPr>
            <w:tcW w:w="1417" w:type="dxa"/>
            <w:tcBorders>
              <w:top w:val="single" w:sz="4" w:space="0" w:color="auto"/>
              <w:left w:val="nil"/>
              <w:bottom w:val="single" w:sz="4" w:space="0" w:color="auto"/>
              <w:right w:val="nil"/>
            </w:tcBorders>
            <w:shd w:val="clear" w:color="auto" w:fill="auto"/>
          </w:tcPr>
          <w:p w:rsidR="00E548FB" w:rsidRPr="00C16C45" w:rsidRDefault="00E548FB" w:rsidP="00D23499">
            <w:pPr>
              <w:widowControl w:val="0"/>
              <w:spacing w:after="0" w:line="230" w:lineRule="auto"/>
              <w:contextualSpacing/>
              <w:jc w:val="center"/>
              <w:rPr>
                <w:rFonts w:ascii="Liberation Serif" w:hAnsi="Liberation Serif" w:cs="Liberation Serif"/>
                <w:color w:val="000000"/>
                <w:sz w:val="2"/>
                <w:szCs w:val="2"/>
              </w:rPr>
            </w:pPr>
          </w:p>
        </w:tc>
        <w:tc>
          <w:tcPr>
            <w:tcW w:w="1418" w:type="dxa"/>
            <w:tcBorders>
              <w:top w:val="single" w:sz="4" w:space="0" w:color="auto"/>
              <w:left w:val="nil"/>
              <w:bottom w:val="single" w:sz="4" w:space="0" w:color="auto"/>
              <w:right w:val="nil"/>
            </w:tcBorders>
            <w:shd w:val="clear" w:color="auto" w:fill="auto"/>
          </w:tcPr>
          <w:p w:rsidR="00E548FB" w:rsidRPr="00C16C45" w:rsidRDefault="00E548FB" w:rsidP="00D23499">
            <w:pPr>
              <w:widowControl w:val="0"/>
              <w:spacing w:after="0" w:line="230" w:lineRule="auto"/>
              <w:contextualSpacing/>
              <w:jc w:val="center"/>
              <w:rPr>
                <w:rFonts w:ascii="Liberation Serif" w:hAnsi="Liberation Serif" w:cs="Liberation Serif"/>
                <w:color w:val="000000"/>
                <w:sz w:val="2"/>
                <w:szCs w:val="2"/>
              </w:rPr>
            </w:pPr>
          </w:p>
        </w:tc>
        <w:tc>
          <w:tcPr>
            <w:tcW w:w="1417" w:type="dxa"/>
            <w:tcBorders>
              <w:top w:val="single" w:sz="4" w:space="0" w:color="auto"/>
              <w:left w:val="nil"/>
              <w:bottom w:val="single" w:sz="4" w:space="0" w:color="auto"/>
              <w:right w:val="nil"/>
            </w:tcBorders>
            <w:shd w:val="clear" w:color="auto" w:fill="auto"/>
          </w:tcPr>
          <w:p w:rsidR="00E548FB" w:rsidRPr="00C16C45" w:rsidRDefault="00E548FB" w:rsidP="00D23499">
            <w:pPr>
              <w:widowControl w:val="0"/>
              <w:spacing w:after="0" w:line="230" w:lineRule="auto"/>
              <w:contextualSpacing/>
              <w:jc w:val="center"/>
              <w:rPr>
                <w:rFonts w:ascii="Liberation Serif" w:hAnsi="Liberation Serif" w:cs="Liberation Serif"/>
                <w:color w:val="000000"/>
                <w:sz w:val="2"/>
                <w:szCs w:val="2"/>
              </w:rPr>
            </w:pPr>
          </w:p>
        </w:tc>
        <w:tc>
          <w:tcPr>
            <w:tcW w:w="1418" w:type="dxa"/>
            <w:tcBorders>
              <w:top w:val="single" w:sz="4" w:space="0" w:color="auto"/>
              <w:left w:val="nil"/>
              <w:bottom w:val="single" w:sz="4" w:space="0" w:color="auto"/>
              <w:right w:val="nil"/>
            </w:tcBorders>
            <w:shd w:val="clear" w:color="auto" w:fill="auto"/>
          </w:tcPr>
          <w:p w:rsidR="00E548FB" w:rsidRPr="00C16C45" w:rsidRDefault="00E548FB" w:rsidP="00D23499">
            <w:pPr>
              <w:widowControl w:val="0"/>
              <w:spacing w:after="0" w:line="230" w:lineRule="auto"/>
              <w:contextualSpacing/>
              <w:jc w:val="center"/>
              <w:rPr>
                <w:rFonts w:ascii="Liberation Serif" w:hAnsi="Liberation Serif" w:cs="Liberation Serif"/>
                <w:color w:val="000000"/>
                <w:sz w:val="2"/>
                <w:szCs w:val="2"/>
              </w:rPr>
            </w:pPr>
          </w:p>
        </w:tc>
        <w:tc>
          <w:tcPr>
            <w:tcW w:w="1417" w:type="dxa"/>
            <w:tcBorders>
              <w:top w:val="single" w:sz="4" w:space="0" w:color="auto"/>
              <w:left w:val="nil"/>
              <w:bottom w:val="single" w:sz="4" w:space="0" w:color="auto"/>
              <w:right w:val="nil"/>
            </w:tcBorders>
            <w:shd w:val="clear" w:color="auto" w:fill="auto"/>
          </w:tcPr>
          <w:p w:rsidR="00E548FB" w:rsidRPr="00C16C45" w:rsidRDefault="00E548FB" w:rsidP="00D23499">
            <w:pPr>
              <w:widowControl w:val="0"/>
              <w:spacing w:after="0" w:line="230" w:lineRule="auto"/>
              <w:contextualSpacing/>
              <w:jc w:val="center"/>
              <w:rPr>
                <w:rFonts w:ascii="Liberation Serif" w:hAnsi="Liberation Serif" w:cs="Liberation Serif"/>
                <w:color w:val="000000"/>
                <w:sz w:val="2"/>
                <w:szCs w:val="2"/>
              </w:rPr>
            </w:pPr>
          </w:p>
        </w:tc>
        <w:tc>
          <w:tcPr>
            <w:tcW w:w="1701" w:type="dxa"/>
            <w:tcBorders>
              <w:top w:val="single" w:sz="4" w:space="0" w:color="auto"/>
              <w:left w:val="nil"/>
              <w:bottom w:val="single" w:sz="4" w:space="0" w:color="auto"/>
              <w:right w:val="nil"/>
            </w:tcBorders>
          </w:tcPr>
          <w:p w:rsidR="00E548FB" w:rsidRPr="00C16C45" w:rsidRDefault="00E548FB" w:rsidP="00D23499">
            <w:pPr>
              <w:widowControl w:val="0"/>
              <w:autoSpaceDE w:val="0"/>
              <w:autoSpaceDN w:val="0"/>
              <w:adjustRightInd w:val="0"/>
              <w:spacing w:after="0" w:line="230" w:lineRule="auto"/>
              <w:contextualSpacing/>
              <w:jc w:val="center"/>
              <w:rPr>
                <w:rFonts w:ascii="Liberation Serif" w:hAnsi="Liberation Serif" w:cs="Liberation Serif"/>
                <w:sz w:val="2"/>
                <w:szCs w:val="2"/>
              </w:rPr>
            </w:pPr>
          </w:p>
        </w:tc>
        <w:tc>
          <w:tcPr>
            <w:tcW w:w="1985" w:type="dxa"/>
            <w:tcBorders>
              <w:top w:val="single" w:sz="4" w:space="0" w:color="auto"/>
              <w:left w:val="nil"/>
              <w:bottom w:val="single" w:sz="4" w:space="0" w:color="auto"/>
              <w:right w:val="nil"/>
            </w:tcBorders>
          </w:tcPr>
          <w:p w:rsidR="00E548FB" w:rsidRPr="00C16C45" w:rsidRDefault="00E548FB" w:rsidP="00D23499">
            <w:pPr>
              <w:widowControl w:val="0"/>
              <w:autoSpaceDE w:val="0"/>
              <w:autoSpaceDN w:val="0"/>
              <w:adjustRightInd w:val="0"/>
              <w:spacing w:after="0" w:line="230" w:lineRule="auto"/>
              <w:contextualSpacing/>
              <w:rPr>
                <w:rFonts w:ascii="Liberation Serif" w:hAnsi="Liberation Serif" w:cs="Liberation Serif"/>
                <w:sz w:val="2"/>
                <w:szCs w:val="2"/>
              </w:rPr>
            </w:pPr>
          </w:p>
        </w:tc>
      </w:tr>
      <w:tr w:rsidR="001C62B6" w:rsidRPr="00C16C45" w:rsidTr="001C62B6">
        <w:trPr>
          <w:trHeight w:val="20"/>
        </w:trPr>
        <w:tc>
          <w:tcPr>
            <w:tcW w:w="851" w:type="dxa"/>
            <w:tcBorders>
              <w:top w:val="single" w:sz="4" w:space="0" w:color="auto"/>
              <w:left w:val="single" w:sz="4" w:space="0" w:color="auto"/>
              <w:bottom w:val="single" w:sz="4" w:space="0" w:color="auto"/>
              <w:right w:val="single" w:sz="4" w:space="0" w:color="auto"/>
            </w:tcBorders>
          </w:tcPr>
          <w:p w:rsidR="00E44072" w:rsidRPr="00E21E58" w:rsidRDefault="00E44072" w:rsidP="00E44072">
            <w:pPr>
              <w:autoSpaceDE w:val="0"/>
              <w:autoSpaceDN w:val="0"/>
              <w:adjustRightInd w:val="0"/>
              <w:spacing w:after="0" w:line="240" w:lineRule="auto"/>
              <w:jc w:val="center"/>
              <w:rPr>
                <w:rFonts w:ascii="Liberation Serif" w:hAnsi="Liberation Serif" w:cs="Liberation Serif"/>
                <w:lang w:eastAsia="ru-RU"/>
              </w:rPr>
            </w:pPr>
            <w:r w:rsidRPr="00E21E58">
              <w:rPr>
                <w:rFonts w:ascii="Liberation Serif" w:hAnsi="Liberation Serif" w:cs="Liberation Serif"/>
                <w:lang w:eastAsia="ru-RU"/>
              </w:rPr>
              <w:t>581.</w:t>
            </w:r>
          </w:p>
        </w:tc>
        <w:tc>
          <w:tcPr>
            <w:tcW w:w="4111" w:type="dxa"/>
            <w:tcBorders>
              <w:top w:val="single" w:sz="4" w:space="0" w:color="auto"/>
              <w:left w:val="single" w:sz="4" w:space="0" w:color="auto"/>
              <w:bottom w:val="single" w:sz="4" w:space="0" w:color="auto"/>
              <w:right w:val="single" w:sz="4" w:space="0" w:color="auto"/>
            </w:tcBorders>
          </w:tcPr>
          <w:p w:rsidR="00E44072" w:rsidRPr="00E21E58" w:rsidRDefault="00E44072" w:rsidP="00D23499">
            <w:pPr>
              <w:autoSpaceDE w:val="0"/>
              <w:autoSpaceDN w:val="0"/>
              <w:adjustRightInd w:val="0"/>
              <w:spacing w:after="0" w:line="230" w:lineRule="auto"/>
              <w:contextualSpacing/>
              <w:rPr>
                <w:rFonts w:ascii="Liberation Serif" w:hAnsi="Liberation Serif" w:cs="Liberation Serif"/>
                <w:lang w:eastAsia="ru-RU"/>
              </w:rPr>
            </w:pPr>
            <w:r w:rsidRPr="00E21E58">
              <w:rPr>
                <w:rFonts w:ascii="Liberation Serif" w:hAnsi="Liberation Serif" w:cs="Liberation Serif"/>
                <w:lang w:eastAsia="ru-RU"/>
              </w:rPr>
              <w:t>областной бюджет</w:t>
            </w:r>
          </w:p>
        </w:tc>
        <w:tc>
          <w:tcPr>
            <w:tcW w:w="1417" w:type="dxa"/>
            <w:tcBorders>
              <w:top w:val="single" w:sz="4" w:space="0" w:color="auto"/>
              <w:left w:val="single" w:sz="4" w:space="0" w:color="auto"/>
              <w:bottom w:val="single" w:sz="4" w:space="0" w:color="auto"/>
              <w:right w:val="single" w:sz="4" w:space="0" w:color="auto"/>
            </w:tcBorders>
          </w:tcPr>
          <w:p w:rsidR="00E44072" w:rsidRPr="00E21E58" w:rsidRDefault="00E04169"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39 580,4</w:t>
            </w:r>
          </w:p>
        </w:tc>
        <w:tc>
          <w:tcPr>
            <w:tcW w:w="1418" w:type="dxa"/>
            <w:tcBorders>
              <w:top w:val="single" w:sz="4" w:space="0" w:color="auto"/>
              <w:left w:val="single" w:sz="4" w:space="0" w:color="auto"/>
              <w:bottom w:val="single" w:sz="4" w:space="0" w:color="auto"/>
              <w:right w:val="single" w:sz="4" w:space="0" w:color="auto"/>
            </w:tcBorders>
          </w:tcPr>
          <w:p w:rsidR="00E44072" w:rsidRPr="00E21E58" w:rsidRDefault="00E04169" w:rsidP="004722EB">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9466,5</w:t>
            </w:r>
          </w:p>
        </w:tc>
        <w:tc>
          <w:tcPr>
            <w:tcW w:w="1417" w:type="dxa"/>
            <w:tcBorders>
              <w:left w:val="single" w:sz="4" w:space="0" w:color="000000"/>
            </w:tcBorders>
            <w:shd w:val="clear" w:color="auto" w:fill="auto"/>
          </w:tcPr>
          <w:p w:rsidR="00E44072" w:rsidRPr="00E21E58" w:rsidRDefault="00E44072" w:rsidP="00D23499">
            <w:pPr>
              <w:pStyle w:val="Standard"/>
              <w:spacing w:line="230" w:lineRule="auto"/>
              <w:contextualSpacing/>
              <w:jc w:val="center"/>
              <w:rPr>
                <w:rFonts w:ascii="Liberation Serif" w:hAnsi="Liberation Serif"/>
                <w:sz w:val="22"/>
                <w:szCs w:val="22"/>
              </w:rPr>
            </w:pPr>
            <w:r w:rsidRPr="00E21E58">
              <w:rPr>
                <w:rFonts w:ascii="Liberation Serif" w:hAnsi="Liberation Serif"/>
                <w:sz w:val="22"/>
                <w:szCs w:val="22"/>
              </w:rPr>
              <w:t>10 035,9</w:t>
            </w:r>
          </w:p>
        </w:tc>
        <w:tc>
          <w:tcPr>
            <w:tcW w:w="1418" w:type="dxa"/>
            <w:tcBorders>
              <w:left w:val="single" w:sz="4" w:space="0" w:color="000000"/>
            </w:tcBorders>
            <w:shd w:val="clear" w:color="auto" w:fill="auto"/>
          </w:tcPr>
          <w:p w:rsidR="00E44072" w:rsidRPr="00E21E58" w:rsidRDefault="00E44072" w:rsidP="00D23499">
            <w:pPr>
              <w:pStyle w:val="Standard"/>
              <w:spacing w:line="230" w:lineRule="auto"/>
              <w:contextualSpacing/>
              <w:jc w:val="center"/>
              <w:rPr>
                <w:rFonts w:ascii="Liberation Serif" w:hAnsi="Liberation Serif"/>
                <w:sz w:val="22"/>
                <w:szCs w:val="22"/>
              </w:rPr>
            </w:pPr>
            <w:r w:rsidRPr="00E21E58">
              <w:rPr>
                <w:rFonts w:ascii="Liberation Serif" w:hAnsi="Liberation Serif"/>
                <w:sz w:val="22"/>
                <w:szCs w:val="22"/>
              </w:rPr>
              <w:t>10 039,0</w:t>
            </w:r>
          </w:p>
        </w:tc>
        <w:tc>
          <w:tcPr>
            <w:tcW w:w="1417" w:type="dxa"/>
            <w:tcBorders>
              <w:left w:val="single" w:sz="4" w:space="0" w:color="000000"/>
            </w:tcBorders>
            <w:shd w:val="clear" w:color="auto" w:fill="auto"/>
          </w:tcPr>
          <w:p w:rsidR="00E44072" w:rsidRPr="00E21E58" w:rsidRDefault="00E44072" w:rsidP="00D23499">
            <w:pPr>
              <w:pStyle w:val="Standard"/>
              <w:spacing w:line="230" w:lineRule="auto"/>
              <w:contextualSpacing/>
              <w:jc w:val="center"/>
              <w:rPr>
                <w:rFonts w:ascii="Liberation Serif" w:hAnsi="Liberation Serif"/>
                <w:sz w:val="22"/>
                <w:szCs w:val="22"/>
              </w:rPr>
            </w:pPr>
            <w:r w:rsidRPr="00E21E58">
              <w:rPr>
                <w:rFonts w:ascii="Liberation Serif" w:hAnsi="Liberation Serif"/>
                <w:sz w:val="22"/>
                <w:szCs w:val="22"/>
              </w:rPr>
              <w:t>10 039,0</w:t>
            </w:r>
          </w:p>
        </w:tc>
        <w:tc>
          <w:tcPr>
            <w:tcW w:w="1701" w:type="dxa"/>
            <w:tcBorders>
              <w:top w:val="single" w:sz="4" w:space="0" w:color="auto"/>
              <w:bottom w:val="single" w:sz="4" w:space="0" w:color="auto"/>
            </w:tcBorders>
          </w:tcPr>
          <w:p w:rsidR="00E44072" w:rsidRPr="00E21E58" w:rsidRDefault="00E44072" w:rsidP="00D23499">
            <w:pPr>
              <w:widowControl w:val="0"/>
              <w:autoSpaceDE w:val="0"/>
              <w:autoSpaceDN w:val="0"/>
              <w:adjustRightInd w:val="0"/>
              <w:spacing w:after="0" w:line="230" w:lineRule="auto"/>
              <w:contextualSpacing/>
              <w:jc w:val="center"/>
              <w:rPr>
                <w:rFonts w:ascii="Liberation Serif" w:hAnsi="Liberation Serif" w:cs="Liberation Serif"/>
              </w:rPr>
            </w:pPr>
          </w:p>
        </w:tc>
        <w:tc>
          <w:tcPr>
            <w:tcW w:w="1985" w:type="dxa"/>
            <w:tcBorders>
              <w:top w:val="single" w:sz="4" w:space="0" w:color="auto"/>
              <w:bottom w:val="single" w:sz="4" w:space="0" w:color="auto"/>
            </w:tcBorders>
          </w:tcPr>
          <w:p w:rsidR="00E44072" w:rsidRPr="00E21E58" w:rsidRDefault="00E44072" w:rsidP="00D23499">
            <w:pPr>
              <w:widowControl w:val="0"/>
              <w:autoSpaceDE w:val="0"/>
              <w:autoSpaceDN w:val="0"/>
              <w:adjustRightInd w:val="0"/>
              <w:spacing w:after="0" w:line="230" w:lineRule="auto"/>
              <w:contextualSpacing/>
              <w:rPr>
                <w:rFonts w:ascii="Liberation Serif" w:hAnsi="Liberation Serif" w:cs="Liberation Serif"/>
              </w:rPr>
            </w:pPr>
          </w:p>
        </w:tc>
      </w:tr>
      <w:tr w:rsidR="00E04169" w:rsidRPr="00C16C45" w:rsidTr="001C62B6">
        <w:trPr>
          <w:trHeight w:val="20"/>
        </w:trPr>
        <w:tc>
          <w:tcPr>
            <w:tcW w:w="851" w:type="dxa"/>
            <w:tcBorders>
              <w:top w:val="single" w:sz="4" w:space="0" w:color="auto"/>
              <w:left w:val="single" w:sz="4" w:space="0" w:color="auto"/>
              <w:bottom w:val="single" w:sz="4" w:space="0" w:color="auto"/>
              <w:right w:val="single" w:sz="4" w:space="0" w:color="auto"/>
            </w:tcBorders>
          </w:tcPr>
          <w:p w:rsidR="00E04169" w:rsidRPr="00E21E58" w:rsidRDefault="00E04169" w:rsidP="00E04169">
            <w:pPr>
              <w:autoSpaceDE w:val="0"/>
              <w:autoSpaceDN w:val="0"/>
              <w:adjustRightInd w:val="0"/>
              <w:spacing w:after="0" w:line="240" w:lineRule="auto"/>
              <w:jc w:val="center"/>
              <w:rPr>
                <w:rFonts w:ascii="Liberation Serif" w:hAnsi="Liberation Serif" w:cs="Liberation Serif"/>
                <w:lang w:eastAsia="ru-RU"/>
              </w:rPr>
            </w:pPr>
            <w:r w:rsidRPr="00E21E58">
              <w:rPr>
                <w:rFonts w:ascii="Liberation Serif" w:hAnsi="Liberation Serif" w:cs="Liberation Serif"/>
                <w:lang w:eastAsia="ru-RU"/>
              </w:rPr>
              <w:t>582.</w:t>
            </w:r>
          </w:p>
        </w:tc>
        <w:tc>
          <w:tcPr>
            <w:tcW w:w="4111" w:type="dxa"/>
            <w:tcBorders>
              <w:top w:val="single" w:sz="4" w:space="0" w:color="auto"/>
              <w:left w:val="single" w:sz="4" w:space="0" w:color="auto"/>
              <w:bottom w:val="single" w:sz="4" w:space="0" w:color="auto"/>
              <w:right w:val="single" w:sz="4" w:space="0" w:color="auto"/>
            </w:tcBorders>
          </w:tcPr>
          <w:p w:rsidR="00E04169" w:rsidRPr="00E21E58" w:rsidRDefault="00E04169" w:rsidP="00D23499">
            <w:pPr>
              <w:autoSpaceDE w:val="0"/>
              <w:autoSpaceDN w:val="0"/>
              <w:adjustRightInd w:val="0"/>
              <w:spacing w:after="0" w:line="230" w:lineRule="auto"/>
              <w:contextualSpacing/>
              <w:rPr>
                <w:rFonts w:ascii="Liberation Serif" w:hAnsi="Liberation Serif" w:cs="Liberation Serif"/>
                <w:lang w:eastAsia="ru-RU"/>
              </w:rPr>
            </w:pPr>
            <w:r w:rsidRPr="00E21E58">
              <w:rPr>
                <w:rFonts w:ascii="Liberation Serif" w:hAnsi="Liberation Serif" w:cs="Liberation Serif"/>
                <w:lang w:eastAsia="ru-RU"/>
              </w:rPr>
              <w:t>в том числе субсидии местным бюджетам</w:t>
            </w:r>
          </w:p>
        </w:tc>
        <w:tc>
          <w:tcPr>
            <w:tcW w:w="1417" w:type="dxa"/>
            <w:tcBorders>
              <w:top w:val="single" w:sz="4" w:space="0" w:color="auto"/>
              <w:left w:val="single" w:sz="4" w:space="0" w:color="auto"/>
              <w:bottom w:val="single" w:sz="4" w:space="0" w:color="auto"/>
              <w:right w:val="single" w:sz="4" w:space="0" w:color="auto"/>
            </w:tcBorders>
          </w:tcPr>
          <w:p w:rsidR="00E04169" w:rsidRPr="00E21E58" w:rsidRDefault="00E04169"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39 580,4</w:t>
            </w:r>
          </w:p>
        </w:tc>
        <w:tc>
          <w:tcPr>
            <w:tcW w:w="1418" w:type="dxa"/>
            <w:tcBorders>
              <w:top w:val="single" w:sz="4" w:space="0" w:color="auto"/>
              <w:left w:val="single" w:sz="4" w:space="0" w:color="auto"/>
              <w:bottom w:val="single" w:sz="4" w:space="0" w:color="auto"/>
              <w:right w:val="single" w:sz="4" w:space="0" w:color="auto"/>
            </w:tcBorders>
          </w:tcPr>
          <w:p w:rsidR="00E04169" w:rsidRPr="00E21E58" w:rsidRDefault="00E04169" w:rsidP="004722EB">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9466,5</w:t>
            </w:r>
          </w:p>
        </w:tc>
        <w:tc>
          <w:tcPr>
            <w:tcW w:w="1417" w:type="dxa"/>
            <w:tcBorders>
              <w:left w:val="single" w:sz="4" w:space="0" w:color="000000"/>
            </w:tcBorders>
            <w:shd w:val="clear" w:color="auto" w:fill="auto"/>
          </w:tcPr>
          <w:p w:rsidR="00E04169" w:rsidRPr="00E21E58" w:rsidRDefault="00E04169" w:rsidP="00D23499">
            <w:pPr>
              <w:pStyle w:val="Standard"/>
              <w:spacing w:line="230" w:lineRule="auto"/>
              <w:contextualSpacing/>
              <w:jc w:val="center"/>
              <w:rPr>
                <w:rFonts w:ascii="Liberation Serif" w:hAnsi="Liberation Serif"/>
                <w:sz w:val="22"/>
                <w:szCs w:val="22"/>
              </w:rPr>
            </w:pPr>
            <w:r w:rsidRPr="00E21E58">
              <w:rPr>
                <w:rFonts w:ascii="Liberation Serif" w:hAnsi="Liberation Serif"/>
                <w:sz w:val="22"/>
                <w:szCs w:val="22"/>
              </w:rPr>
              <w:t>10 035,9</w:t>
            </w:r>
          </w:p>
        </w:tc>
        <w:tc>
          <w:tcPr>
            <w:tcW w:w="1418" w:type="dxa"/>
            <w:tcBorders>
              <w:left w:val="single" w:sz="4" w:space="0" w:color="000000"/>
            </w:tcBorders>
            <w:shd w:val="clear" w:color="auto" w:fill="auto"/>
          </w:tcPr>
          <w:p w:rsidR="00E04169" w:rsidRPr="00E21E58" w:rsidRDefault="00E04169" w:rsidP="00D23499">
            <w:pPr>
              <w:pStyle w:val="Standard"/>
              <w:spacing w:line="230" w:lineRule="auto"/>
              <w:contextualSpacing/>
              <w:jc w:val="center"/>
              <w:rPr>
                <w:rFonts w:ascii="Liberation Serif" w:hAnsi="Liberation Serif"/>
                <w:sz w:val="22"/>
                <w:szCs w:val="22"/>
              </w:rPr>
            </w:pPr>
            <w:r w:rsidRPr="00E21E58">
              <w:rPr>
                <w:rFonts w:ascii="Liberation Serif" w:hAnsi="Liberation Serif"/>
                <w:sz w:val="22"/>
                <w:szCs w:val="22"/>
              </w:rPr>
              <w:t>10 039,0</w:t>
            </w:r>
          </w:p>
        </w:tc>
        <w:tc>
          <w:tcPr>
            <w:tcW w:w="1417" w:type="dxa"/>
            <w:tcBorders>
              <w:left w:val="single" w:sz="4" w:space="0" w:color="000000"/>
            </w:tcBorders>
            <w:shd w:val="clear" w:color="auto" w:fill="auto"/>
          </w:tcPr>
          <w:p w:rsidR="00E04169" w:rsidRPr="00E21E58" w:rsidRDefault="00E04169" w:rsidP="00D23499">
            <w:pPr>
              <w:pStyle w:val="Standard"/>
              <w:spacing w:line="230" w:lineRule="auto"/>
              <w:contextualSpacing/>
              <w:jc w:val="center"/>
              <w:rPr>
                <w:rFonts w:ascii="Liberation Serif" w:hAnsi="Liberation Serif"/>
                <w:sz w:val="22"/>
                <w:szCs w:val="22"/>
              </w:rPr>
            </w:pPr>
            <w:r w:rsidRPr="00E21E58">
              <w:rPr>
                <w:rFonts w:ascii="Liberation Serif" w:hAnsi="Liberation Serif"/>
                <w:sz w:val="22"/>
                <w:szCs w:val="22"/>
              </w:rPr>
              <w:t>10 039,0</w:t>
            </w:r>
          </w:p>
        </w:tc>
        <w:tc>
          <w:tcPr>
            <w:tcW w:w="1701" w:type="dxa"/>
            <w:tcBorders>
              <w:top w:val="single" w:sz="4" w:space="0" w:color="auto"/>
              <w:bottom w:val="single" w:sz="4" w:space="0" w:color="auto"/>
            </w:tcBorders>
          </w:tcPr>
          <w:p w:rsidR="00E04169" w:rsidRPr="00E21E58" w:rsidRDefault="00E04169" w:rsidP="00D23499">
            <w:pPr>
              <w:widowControl w:val="0"/>
              <w:autoSpaceDE w:val="0"/>
              <w:autoSpaceDN w:val="0"/>
              <w:adjustRightInd w:val="0"/>
              <w:spacing w:after="0" w:line="230" w:lineRule="auto"/>
              <w:contextualSpacing/>
              <w:jc w:val="center"/>
              <w:rPr>
                <w:rFonts w:ascii="Liberation Serif" w:hAnsi="Liberation Serif" w:cs="Liberation Serif"/>
              </w:rPr>
            </w:pPr>
          </w:p>
        </w:tc>
        <w:tc>
          <w:tcPr>
            <w:tcW w:w="1985" w:type="dxa"/>
            <w:tcBorders>
              <w:top w:val="single" w:sz="4" w:space="0" w:color="auto"/>
              <w:bottom w:val="single" w:sz="4" w:space="0" w:color="auto"/>
            </w:tcBorders>
          </w:tcPr>
          <w:p w:rsidR="00E04169" w:rsidRPr="00E21E58" w:rsidRDefault="00E04169" w:rsidP="00D23499">
            <w:pPr>
              <w:widowControl w:val="0"/>
              <w:autoSpaceDE w:val="0"/>
              <w:autoSpaceDN w:val="0"/>
              <w:adjustRightInd w:val="0"/>
              <w:spacing w:after="0" w:line="230" w:lineRule="auto"/>
              <w:contextualSpacing/>
              <w:rPr>
                <w:rFonts w:ascii="Liberation Serif" w:hAnsi="Liberation Serif" w:cs="Liberation Serif"/>
              </w:rPr>
            </w:pPr>
          </w:p>
        </w:tc>
      </w:tr>
      <w:tr w:rsidR="001C62B6" w:rsidRPr="00C16C45" w:rsidTr="0079158F">
        <w:trPr>
          <w:trHeight w:val="20"/>
        </w:trPr>
        <w:tc>
          <w:tcPr>
            <w:tcW w:w="851" w:type="dxa"/>
            <w:tcBorders>
              <w:top w:val="single" w:sz="4" w:space="0" w:color="auto"/>
              <w:left w:val="single" w:sz="4" w:space="0" w:color="auto"/>
              <w:bottom w:val="single" w:sz="4" w:space="0" w:color="auto"/>
              <w:right w:val="single" w:sz="4" w:space="0" w:color="auto"/>
            </w:tcBorders>
          </w:tcPr>
          <w:p w:rsidR="001C62B6" w:rsidRPr="00E21E58" w:rsidRDefault="001C62B6" w:rsidP="00E44072">
            <w:pPr>
              <w:autoSpaceDE w:val="0"/>
              <w:autoSpaceDN w:val="0"/>
              <w:adjustRightInd w:val="0"/>
              <w:spacing w:after="0" w:line="240" w:lineRule="auto"/>
              <w:jc w:val="center"/>
              <w:rPr>
                <w:rFonts w:ascii="Liberation Serif" w:hAnsi="Liberation Serif" w:cs="Liberation Serif"/>
                <w:lang w:eastAsia="ru-RU"/>
              </w:rPr>
            </w:pPr>
            <w:r w:rsidRPr="00E21E58">
              <w:rPr>
                <w:rFonts w:ascii="Liberation Serif" w:hAnsi="Liberation Serif" w:cs="Liberation Serif"/>
                <w:lang w:eastAsia="ru-RU"/>
              </w:rPr>
              <w:t>583.</w:t>
            </w:r>
          </w:p>
        </w:tc>
        <w:tc>
          <w:tcPr>
            <w:tcW w:w="4111" w:type="dxa"/>
            <w:tcBorders>
              <w:top w:val="single" w:sz="4" w:space="0" w:color="auto"/>
              <w:left w:val="single" w:sz="4" w:space="0" w:color="auto"/>
              <w:bottom w:val="single" w:sz="4" w:space="0" w:color="auto"/>
              <w:right w:val="single" w:sz="4" w:space="0" w:color="auto"/>
            </w:tcBorders>
          </w:tcPr>
          <w:p w:rsidR="001C62B6" w:rsidRPr="00E21E58" w:rsidRDefault="001C62B6" w:rsidP="00D23499">
            <w:pPr>
              <w:autoSpaceDE w:val="0"/>
              <w:autoSpaceDN w:val="0"/>
              <w:adjustRightInd w:val="0"/>
              <w:spacing w:after="0" w:line="230" w:lineRule="auto"/>
              <w:contextualSpacing/>
              <w:rPr>
                <w:rFonts w:ascii="Liberation Serif" w:hAnsi="Liberation Serif" w:cs="Liberation Serif"/>
                <w:lang w:eastAsia="ru-RU"/>
              </w:rPr>
            </w:pPr>
            <w:r w:rsidRPr="00E21E58">
              <w:rPr>
                <w:rFonts w:ascii="Liberation Serif" w:hAnsi="Liberation Serif" w:cs="Liberation Serif"/>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tcPr>
          <w:p w:rsidR="001C62B6" w:rsidRPr="00E21E58" w:rsidRDefault="00E04169"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16 963,1</w:t>
            </w:r>
          </w:p>
        </w:tc>
        <w:tc>
          <w:tcPr>
            <w:tcW w:w="1418" w:type="dxa"/>
            <w:tcBorders>
              <w:top w:val="single" w:sz="4" w:space="0" w:color="auto"/>
              <w:left w:val="single" w:sz="4" w:space="0" w:color="auto"/>
              <w:bottom w:val="single" w:sz="4" w:space="0" w:color="auto"/>
              <w:right w:val="single" w:sz="4" w:space="0" w:color="auto"/>
            </w:tcBorders>
          </w:tcPr>
          <w:p w:rsidR="001C62B6" w:rsidRPr="00E21E58" w:rsidRDefault="00E04169"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4057,2</w:t>
            </w:r>
          </w:p>
        </w:tc>
        <w:tc>
          <w:tcPr>
            <w:tcW w:w="1417" w:type="dxa"/>
            <w:tcBorders>
              <w:left w:val="single" w:sz="4" w:space="0" w:color="000000"/>
              <w:bottom w:val="single" w:sz="4" w:space="0" w:color="auto"/>
            </w:tcBorders>
            <w:shd w:val="clear" w:color="auto" w:fill="auto"/>
          </w:tcPr>
          <w:p w:rsidR="001C62B6" w:rsidRPr="00E21E58" w:rsidRDefault="00E023B0" w:rsidP="00D23499">
            <w:pPr>
              <w:pStyle w:val="Standard"/>
              <w:spacing w:line="230" w:lineRule="auto"/>
              <w:contextualSpacing/>
              <w:jc w:val="center"/>
              <w:rPr>
                <w:rFonts w:ascii="Liberation Serif" w:hAnsi="Liberation Serif"/>
                <w:sz w:val="22"/>
                <w:szCs w:val="22"/>
              </w:rPr>
            </w:pPr>
            <w:r w:rsidRPr="00E21E58">
              <w:rPr>
                <w:rFonts w:ascii="Liberation Serif" w:hAnsi="Liberation Serif"/>
                <w:sz w:val="22"/>
                <w:szCs w:val="22"/>
              </w:rPr>
              <w:t>4301,1</w:t>
            </w:r>
          </w:p>
        </w:tc>
        <w:tc>
          <w:tcPr>
            <w:tcW w:w="1418" w:type="dxa"/>
            <w:tcBorders>
              <w:left w:val="single" w:sz="4" w:space="0" w:color="000000"/>
              <w:bottom w:val="single" w:sz="4" w:space="0" w:color="auto"/>
            </w:tcBorders>
            <w:shd w:val="clear" w:color="auto" w:fill="auto"/>
          </w:tcPr>
          <w:p w:rsidR="001C62B6" w:rsidRPr="00E21E58" w:rsidRDefault="00E023B0" w:rsidP="00D23499">
            <w:pPr>
              <w:pStyle w:val="Standard"/>
              <w:spacing w:line="230" w:lineRule="auto"/>
              <w:contextualSpacing/>
              <w:jc w:val="center"/>
              <w:rPr>
                <w:rFonts w:ascii="Liberation Serif" w:hAnsi="Liberation Serif"/>
                <w:sz w:val="22"/>
                <w:szCs w:val="22"/>
              </w:rPr>
            </w:pPr>
            <w:r w:rsidRPr="00E21E58">
              <w:rPr>
                <w:rFonts w:ascii="Liberation Serif" w:hAnsi="Liberation Serif"/>
                <w:sz w:val="22"/>
                <w:szCs w:val="22"/>
              </w:rPr>
              <w:t>4302,4</w:t>
            </w:r>
          </w:p>
        </w:tc>
        <w:tc>
          <w:tcPr>
            <w:tcW w:w="1417" w:type="dxa"/>
            <w:tcBorders>
              <w:left w:val="single" w:sz="4" w:space="0" w:color="000000"/>
              <w:bottom w:val="single" w:sz="4" w:space="0" w:color="auto"/>
            </w:tcBorders>
            <w:shd w:val="clear" w:color="auto" w:fill="auto"/>
          </w:tcPr>
          <w:p w:rsidR="001C62B6" w:rsidRPr="00E21E58" w:rsidRDefault="00E023B0" w:rsidP="00D23499">
            <w:pPr>
              <w:pStyle w:val="Standard"/>
              <w:spacing w:line="230" w:lineRule="auto"/>
              <w:contextualSpacing/>
              <w:jc w:val="center"/>
              <w:rPr>
                <w:rFonts w:ascii="Liberation Serif" w:hAnsi="Liberation Serif"/>
                <w:sz w:val="22"/>
                <w:szCs w:val="22"/>
              </w:rPr>
            </w:pPr>
            <w:r w:rsidRPr="00E21E58">
              <w:rPr>
                <w:rFonts w:ascii="Liberation Serif" w:hAnsi="Liberation Serif"/>
                <w:sz w:val="22"/>
                <w:szCs w:val="22"/>
              </w:rPr>
              <w:t>4302,4</w:t>
            </w:r>
          </w:p>
        </w:tc>
        <w:tc>
          <w:tcPr>
            <w:tcW w:w="1701" w:type="dxa"/>
            <w:tcBorders>
              <w:top w:val="single" w:sz="4" w:space="0" w:color="auto"/>
              <w:bottom w:val="single" w:sz="4" w:space="0" w:color="auto"/>
            </w:tcBorders>
          </w:tcPr>
          <w:p w:rsidR="001C62B6" w:rsidRPr="00E21E58" w:rsidRDefault="001C62B6" w:rsidP="00D23499">
            <w:pPr>
              <w:widowControl w:val="0"/>
              <w:autoSpaceDE w:val="0"/>
              <w:autoSpaceDN w:val="0"/>
              <w:adjustRightInd w:val="0"/>
              <w:spacing w:after="0" w:line="230" w:lineRule="auto"/>
              <w:contextualSpacing/>
              <w:jc w:val="center"/>
              <w:rPr>
                <w:rFonts w:ascii="Liberation Serif" w:hAnsi="Liberation Serif" w:cs="Liberation Serif"/>
              </w:rPr>
            </w:pPr>
          </w:p>
        </w:tc>
        <w:tc>
          <w:tcPr>
            <w:tcW w:w="1985" w:type="dxa"/>
            <w:tcBorders>
              <w:top w:val="single" w:sz="4" w:space="0" w:color="auto"/>
              <w:bottom w:val="single" w:sz="4" w:space="0" w:color="auto"/>
            </w:tcBorders>
          </w:tcPr>
          <w:p w:rsidR="001C62B6" w:rsidRPr="00E21E58" w:rsidRDefault="001C62B6" w:rsidP="00D23499">
            <w:pPr>
              <w:widowControl w:val="0"/>
              <w:autoSpaceDE w:val="0"/>
              <w:autoSpaceDN w:val="0"/>
              <w:adjustRightInd w:val="0"/>
              <w:spacing w:after="0" w:line="230" w:lineRule="auto"/>
              <w:contextualSpacing/>
              <w:rPr>
                <w:rFonts w:ascii="Liberation Serif" w:hAnsi="Liberation Serif" w:cs="Liberation Serif"/>
              </w:rPr>
            </w:pPr>
          </w:p>
        </w:tc>
      </w:tr>
      <w:tr w:rsidR="0079158F" w:rsidRPr="0079158F" w:rsidTr="0079158F">
        <w:trPr>
          <w:trHeight w:val="20"/>
        </w:trPr>
        <w:tc>
          <w:tcPr>
            <w:tcW w:w="851" w:type="dxa"/>
            <w:tcBorders>
              <w:top w:val="single" w:sz="4" w:space="0" w:color="auto"/>
              <w:left w:val="nil"/>
              <w:bottom w:val="single" w:sz="4" w:space="0" w:color="auto"/>
              <w:right w:val="nil"/>
            </w:tcBorders>
          </w:tcPr>
          <w:p w:rsidR="0079158F" w:rsidRPr="0079158F" w:rsidRDefault="0079158F" w:rsidP="00BE353C">
            <w:pPr>
              <w:autoSpaceDE w:val="0"/>
              <w:autoSpaceDN w:val="0"/>
              <w:adjustRightInd w:val="0"/>
              <w:spacing w:after="0" w:line="240" w:lineRule="auto"/>
              <w:jc w:val="center"/>
              <w:rPr>
                <w:rFonts w:ascii="Liberation Serif" w:hAnsi="Liberation Serif" w:cs="Liberation Serif"/>
                <w:sz w:val="2"/>
                <w:szCs w:val="2"/>
                <w:lang w:eastAsia="ru-RU"/>
              </w:rPr>
            </w:pPr>
          </w:p>
        </w:tc>
        <w:tc>
          <w:tcPr>
            <w:tcW w:w="4111" w:type="dxa"/>
            <w:tcBorders>
              <w:top w:val="single" w:sz="4" w:space="0" w:color="auto"/>
              <w:left w:val="nil"/>
              <w:bottom w:val="single" w:sz="4" w:space="0" w:color="auto"/>
              <w:right w:val="nil"/>
            </w:tcBorders>
          </w:tcPr>
          <w:p w:rsidR="0079158F" w:rsidRPr="0079158F" w:rsidRDefault="0079158F" w:rsidP="00D23499">
            <w:pPr>
              <w:autoSpaceDE w:val="0"/>
              <w:autoSpaceDN w:val="0"/>
              <w:adjustRightInd w:val="0"/>
              <w:spacing w:after="0" w:line="230" w:lineRule="auto"/>
              <w:contextualSpacing/>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79158F" w:rsidRPr="0079158F" w:rsidRDefault="0079158F" w:rsidP="00D23499">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418" w:type="dxa"/>
            <w:tcBorders>
              <w:top w:val="single" w:sz="4" w:space="0" w:color="auto"/>
              <w:left w:val="nil"/>
              <w:bottom w:val="single" w:sz="4" w:space="0" w:color="auto"/>
              <w:right w:val="nil"/>
            </w:tcBorders>
          </w:tcPr>
          <w:p w:rsidR="0079158F" w:rsidRPr="0079158F" w:rsidRDefault="0079158F" w:rsidP="00D23499">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shd w:val="clear" w:color="auto" w:fill="auto"/>
          </w:tcPr>
          <w:p w:rsidR="0079158F" w:rsidRPr="0079158F" w:rsidRDefault="0079158F" w:rsidP="00D23499">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418" w:type="dxa"/>
            <w:tcBorders>
              <w:top w:val="single" w:sz="4" w:space="0" w:color="auto"/>
              <w:left w:val="nil"/>
              <w:bottom w:val="single" w:sz="4" w:space="0" w:color="auto"/>
              <w:right w:val="nil"/>
            </w:tcBorders>
            <w:shd w:val="clear" w:color="auto" w:fill="auto"/>
          </w:tcPr>
          <w:p w:rsidR="0079158F" w:rsidRPr="0079158F" w:rsidRDefault="0079158F" w:rsidP="00D23499">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shd w:val="clear" w:color="auto" w:fill="auto"/>
          </w:tcPr>
          <w:p w:rsidR="0079158F" w:rsidRPr="0079158F" w:rsidRDefault="0079158F" w:rsidP="00D23499">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701" w:type="dxa"/>
            <w:tcBorders>
              <w:top w:val="single" w:sz="4" w:space="0" w:color="auto"/>
              <w:left w:val="nil"/>
              <w:bottom w:val="single" w:sz="4" w:space="0" w:color="auto"/>
              <w:right w:val="nil"/>
            </w:tcBorders>
          </w:tcPr>
          <w:p w:rsidR="0079158F" w:rsidRPr="0079158F" w:rsidRDefault="0079158F" w:rsidP="00D23499">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985" w:type="dxa"/>
            <w:tcBorders>
              <w:top w:val="single" w:sz="4" w:space="0" w:color="auto"/>
              <w:left w:val="nil"/>
              <w:bottom w:val="single" w:sz="4" w:space="0" w:color="auto"/>
              <w:right w:val="nil"/>
            </w:tcBorders>
          </w:tcPr>
          <w:p w:rsidR="0079158F" w:rsidRPr="0079158F" w:rsidRDefault="0079158F" w:rsidP="00D23499">
            <w:pPr>
              <w:autoSpaceDE w:val="0"/>
              <w:autoSpaceDN w:val="0"/>
              <w:adjustRightInd w:val="0"/>
              <w:spacing w:after="0" w:line="230" w:lineRule="auto"/>
              <w:contextualSpacing/>
              <w:rPr>
                <w:rFonts w:ascii="Liberation Serif" w:hAnsi="Liberation Serif" w:cs="Liberation Serif"/>
                <w:sz w:val="2"/>
                <w:szCs w:val="2"/>
                <w:lang w:eastAsia="ru-RU"/>
              </w:rPr>
            </w:pPr>
          </w:p>
        </w:tc>
      </w:tr>
      <w:tr w:rsidR="00BE353C" w:rsidRPr="00C16C45" w:rsidTr="0079158F">
        <w:trPr>
          <w:trHeight w:val="20"/>
        </w:trPr>
        <w:tc>
          <w:tcPr>
            <w:tcW w:w="851" w:type="dxa"/>
            <w:tcBorders>
              <w:top w:val="single" w:sz="4" w:space="0" w:color="auto"/>
              <w:left w:val="single" w:sz="4" w:space="0" w:color="auto"/>
              <w:bottom w:val="single" w:sz="4" w:space="0" w:color="auto"/>
              <w:right w:val="single" w:sz="4" w:space="0" w:color="auto"/>
            </w:tcBorders>
          </w:tcPr>
          <w:p w:rsidR="00BE353C" w:rsidRDefault="00BE353C" w:rsidP="00BE353C">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585.</w:t>
            </w:r>
          </w:p>
        </w:tc>
        <w:tc>
          <w:tcPr>
            <w:tcW w:w="4111" w:type="dxa"/>
            <w:tcBorders>
              <w:top w:val="single" w:sz="4" w:space="0" w:color="auto"/>
              <w:left w:val="single" w:sz="4" w:space="0" w:color="auto"/>
              <w:bottom w:val="single" w:sz="4" w:space="0" w:color="auto"/>
              <w:right w:val="single" w:sz="4" w:space="0" w:color="auto"/>
            </w:tcBorders>
          </w:tcPr>
          <w:p w:rsidR="00AE5EF7" w:rsidRDefault="00BE353C" w:rsidP="00D23499">
            <w:pPr>
              <w:autoSpaceDE w:val="0"/>
              <w:autoSpaceDN w:val="0"/>
              <w:adjustRightInd w:val="0"/>
              <w:spacing w:after="0" w:line="230" w:lineRule="auto"/>
              <w:contextualSpacing/>
              <w:rPr>
                <w:rFonts w:ascii="Liberation Serif" w:hAnsi="Liberation Serif" w:cs="Liberation Serif"/>
                <w:lang w:eastAsia="ru-RU"/>
              </w:rPr>
            </w:pPr>
            <w:r>
              <w:rPr>
                <w:rFonts w:ascii="Liberation Serif" w:hAnsi="Liberation Serif" w:cs="Liberation Serif"/>
                <w:lang w:eastAsia="ru-RU"/>
              </w:rPr>
              <w:t xml:space="preserve">Мероприятие 5.7. </w:t>
            </w:r>
          </w:p>
          <w:p w:rsidR="00BE353C" w:rsidRDefault="00BE353C" w:rsidP="00D23499">
            <w:pPr>
              <w:autoSpaceDE w:val="0"/>
              <w:autoSpaceDN w:val="0"/>
              <w:adjustRightInd w:val="0"/>
              <w:spacing w:after="0" w:line="230" w:lineRule="auto"/>
              <w:contextualSpacing/>
              <w:rPr>
                <w:rFonts w:ascii="Liberation Serif" w:hAnsi="Liberation Serif" w:cs="Liberation Serif"/>
                <w:lang w:eastAsia="ru-RU"/>
              </w:rPr>
            </w:pPr>
            <w:r>
              <w:rPr>
                <w:rFonts w:ascii="Liberation Serif" w:hAnsi="Liberation Serif" w:cs="Liberation Serif"/>
                <w:lang w:eastAsia="ru-RU"/>
              </w:rPr>
              <w:t>Поддержка социально ориентированных некоммерческих организаций, предоставляющих общественно полезные услуги в сфере физической культуры и массового спорта</w:t>
            </w:r>
          </w:p>
        </w:tc>
        <w:tc>
          <w:tcPr>
            <w:tcW w:w="1417" w:type="dxa"/>
            <w:tcBorders>
              <w:top w:val="single" w:sz="4" w:space="0" w:color="auto"/>
              <w:left w:val="single" w:sz="4" w:space="0" w:color="auto"/>
              <w:bottom w:val="single" w:sz="4" w:space="0" w:color="auto"/>
              <w:right w:val="single" w:sz="4" w:space="0" w:color="auto"/>
            </w:tcBorders>
          </w:tcPr>
          <w:p w:rsidR="00BE353C" w:rsidRDefault="005221F9"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56 160,0</w:t>
            </w:r>
          </w:p>
        </w:tc>
        <w:tc>
          <w:tcPr>
            <w:tcW w:w="1418" w:type="dxa"/>
            <w:tcBorders>
              <w:top w:val="single" w:sz="4" w:space="0" w:color="auto"/>
              <w:left w:val="single" w:sz="4" w:space="0" w:color="auto"/>
              <w:bottom w:val="single" w:sz="4" w:space="0" w:color="auto"/>
              <w:right w:val="single" w:sz="4" w:space="0" w:color="auto"/>
            </w:tcBorders>
          </w:tcPr>
          <w:p w:rsidR="00BE353C" w:rsidRDefault="005221F9"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12 960,0</w:t>
            </w:r>
          </w:p>
        </w:tc>
        <w:tc>
          <w:tcPr>
            <w:tcW w:w="1417" w:type="dxa"/>
            <w:tcBorders>
              <w:top w:val="single" w:sz="4" w:space="0" w:color="auto"/>
              <w:left w:val="single" w:sz="4" w:space="0" w:color="000000"/>
              <w:bottom w:val="single" w:sz="4" w:space="0" w:color="auto"/>
            </w:tcBorders>
            <w:shd w:val="clear" w:color="auto" w:fill="auto"/>
          </w:tcPr>
          <w:p w:rsidR="00BE353C" w:rsidRDefault="007F7885"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14 400,0</w:t>
            </w:r>
          </w:p>
        </w:tc>
        <w:tc>
          <w:tcPr>
            <w:tcW w:w="1418" w:type="dxa"/>
            <w:tcBorders>
              <w:top w:val="single" w:sz="4" w:space="0" w:color="auto"/>
              <w:left w:val="single" w:sz="4" w:space="0" w:color="000000"/>
              <w:bottom w:val="single" w:sz="4" w:space="0" w:color="auto"/>
            </w:tcBorders>
            <w:shd w:val="clear" w:color="auto" w:fill="auto"/>
          </w:tcPr>
          <w:p w:rsidR="00BE353C" w:rsidRDefault="007F7885"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14 400,0</w:t>
            </w:r>
          </w:p>
        </w:tc>
        <w:tc>
          <w:tcPr>
            <w:tcW w:w="1417" w:type="dxa"/>
            <w:tcBorders>
              <w:top w:val="single" w:sz="4" w:space="0" w:color="auto"/>
              <w:left w:val="single" w:sz="4" w:space="0" w:color="000000"/>
              <w:bottom w:val="single" w:sz="4" w:space="0" w:color="auto"/>
            </w:tcBorders>
            <w:shd w:val="clear" w:color="auto" w:fill="auto"/>
          </w:tcPr>
          <w:p w:rsidR="00BE353C" w:rsidRDefault="007F7885"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14 400,0</w:t>
            </w:r>
          </w:p>
        </w:tc>
        <w:tc>
          <w:tcPr>
            <w:tcW w:w="1701" w:type="dxa"/>
            <w:tcBorders>
              <w:top w:val="single" w:sz="4" w:space="0" w:color="auto"/>
              <w:bottom w:val="single" w:sz="4" w:space="0" w:color="auto"/>
            </w:tcBorders>
          </w:tcPr>
          <w:p w:rsidR="00BE353C" w:rsidRDefault="00BE353C"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53</w:t>
            </w:r>
          </w:p>
        </w:tc>
        <w:tc>
          <w:tcPr>
            <w:tcW w:w="1985" w:type="dxa"/>
            <w:tcBorders>
              <w:top w:val="single" w:sz="4" w:space="0" w:color="auto"/>
              <w:bottom w:val="single" w:sz="4" w:space="0" w:color="auto"/>
            </w:tcBorders>
          </w:tcPr>
          <w:p w:rsidR="00BE353C" w:rsidRDefault="00BE353C" w:rsidP="00D23499">
            <w:pPr>
              <w:autoSpaceDE w:val="0"/>
              <w:autoSpaceDN w:val="0"/>
              <w:adjustRightInd w:val="0"/>
              <w:spacing w:after="0" w:line="230" w:lineRule="auto"/>
              <w:contextualSpacing/>
              <w:rPr>
                <w:rFonts w:ascii="Liberation Serif" w:hAnsi="Liberation Serif" w:cs="Liberation Serif"/>
                <w:lang w:eastAsia="ru-RU"/>
              </w:rPr>
            </w:pPr>
            <w:r>
              <w:rPr>
                <w:rFonts w:ascii="Liberation Serif" w:hAnsi="Liberation Serif" w:cs="Liberation Serif"/>
                <w:lang w:eastAsia="ru-RU"/>
              </w:rPr>
              <w:t>Министерство физической культуры и спорта Свердловской области</w:t>
            </w:r>
          </w:p>
        </w:tc>
      </w:tr>
      <w:tr w:rsidR="0079158F" w:rsidRPr="0079158F" w:rsidTr="0079158F">
        <w:trPr>
          <w:trHeight w:val="20"/>
        </w:trPr>
        <w:tc>
          <w:tcPr>
            <w:tcW w:w="851" w:type="dxa"/>
            <w:tcBorders>
              <w:top w:val="single" w:sz="4" w:space="0" w:color="auto"/>
              <w:left w:val="nil"/>
              <w:bottom w:val="single" w:sz="4" w:space="0" w:color="auto"/>
              <w:right w:val="nil"/>
            </w:tcBorders>
          </w:tcPr>
          <w:p w:rsidR="0079158F" w:rsidRPr="0079158F" w:rsidRDefault="0079158F" w:rsidP="007F7885">
            <w:pPr>
              <w:autoSpaceDE w:val="0"/>
              <w:autoSpaceDN w:val="0"/>
              <w:adjustRightInd w:val="0"/>
              <w:spacing w:after="0" w:line="240" w:lineRule="auto"/>
              <w:jc w:val="center"/>
              <w:rPr>
                <w:rFonts w:ascii="Liberation Serif" w:hAnsi="Liberation Serif" w:cs="Liberation Serif"/>
                <w:sz w:val="2"/>
                <w:szCs w:val="2"/>
                <w:lang w:eastAsia="ru-RU"/>
              </w:rPr>
            </w:pPr>
          </w:p>
        </w:tc>
        <w:tc>
          <w:tcPr>
            <w:tcW w:w="4111" w:type="dxa"/>
            <w:tcBorders>
              <w:top w:val="single" w:sz="4" w:space="0" w:color="auto"/>
              <w:left w:val="nil"/>
              <w:bottom w:val="single" w:sz="4" w:space="0" w:color="auto"/>
              <w:right w:val="nil"/>
            </w:tcBorders>
          </w:tcPr>
          <w:p w:rsidR="0079158F" w:rsidRPr="0079158F" w:rsidRDefault="0079158F" w:rsidP="00D23499">
            <w:pPr>
              <w:autoSpaceDE w:val="0"/>
              <w:autoSpaceDN w:val="0"/>
              <w:adjustRightInd w:val="0"/>
              <w:spacing w:after="0" w:line="230" w:lineRule="auto"/>
              <w:contextualSpacing/>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79158F" w:rsidRPr="0079158F" w:rsidRDefault="0079158F" w:rsidP="00D23499">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418" w:type="dxa"/>
            <w:tcBorders>
              <w:top w:val="single" w:sz="4" w:space="0" w:color="auto"/>
              <w:left w:val="nil"/>
              <w:bottom w:val="single" w:sz="4" w:space="0" w:color="auto"/>
              <w:right w:val="nil"/>
            </w:tcBorders>
          </w:tcPr>
          <w:p w:rsidR="0079158F" w:rsidRPr="0079158F" w:rsidRDefault="0079158F" w:rsidP="00D23499">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79158F" w:rsidRPr="0079158F" w:rsidRDefault="0079158F" w:rsidP="00D23499">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418" w:type="dxa"/>
            <w:tcBorders>
              <w:top w:val="single" w:sz="4" w:space="0" w:color="auto"/>
              <w:left w:val="nil"/>
              <w:bottom w:val="single" w:sz="4" w:space="0" w:color="auto"/>
              <w:right w:val="nil"/>
            </w:tcBorders>
          </w:tcPr>
          <w:p w:rsidR="0079158F" w:rsidRPr="0079158F" w:rsidRDefault="0079158F" w:rsidP="00D23499">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79158F" w:rsidRPr="0079158F" w:rsidRDefault="0079158F" w:rsidP="00D23499">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701" w:type="dxa"/>
            <w:tcBorders>
              <w:top w:val="single" w:sz="4" w:space="0" w:color="auto"/>
              <w:left w:val="nil"/>
              <w:bottom w:val="single" w:sz="4" w:space="0" w:color="auto"/>
              <w:right w:val="nil"/>
            </w:tcBorders>
          </w:tcPr>
          <w:p w:rsidR="0079158F" w:rsidRPr="0079158F" w:rsidRDefault="0079158F" w:rsidP="00D23499">
            <w:pPr>
              <w:widowControl w:val="0"/>
              <w:autoSpaceDE w:val="0"/>
              <w:autoSpaceDN w:val="0"/>
              <w:adjustRightInd w:val="0"/>
              <w:spacing w:after="0" w:line="230" w:lineRule="auto"/>
              <w:contextualSpacing/>
              <w:jc w:val="center"/>
              <w:rPr>
                <w:rFonts w:ascii="Liberation Serif" w:hAnsi="Liberation Serif" w:cs="Liberation Serif"/>
                <w:sz w:val="2"/>
                <w:szCs w:val="2"/>
              </w:rPr>
            </w:pPr>
          </w:p>
        </w:tc>
        <w:tc>
          <w:tcPr>
            <w:tcW w:w="1985" w:type="dxa"/>
            <w:tcBorders>
              <w:top w:val="single" w:sz="4" w:space="0" w:color="auto"/>
              <w:left w:val="nil"/>
              <w:bottom w:val="single" w:sz="4" w:space="0" w:color="auto"/>
              <w:right w:val="nil"/>
            </w:tcBorders>
          </w:tcPr>
          <w:p w:rsidR="0079158F" w:rsidRPr="0079158F" w:rsidRDefault="0079158F" w:rsidP="00D23499">
            <w:pPr>
              <w:widowControl w:val="0"/>
              <w:autoSpaceDE w:val="0"/>
              <w:autoSpaceDN w:val="0"/>
              <w:adjustRightInd w:val="0"/>
              <w:spacing w:after="0" w:line="230" w:lineRule="auto"/>
              <w:contextualSpacing/>
              <w:rPr>
                <w:rFonts w:ascii="Liberation Serif" w:hAnsi="Liberation Serif" w:cs="Liberation Serif"/>
                <w:sz w:val="2"/>
                <w:szCs w:val="2"/>
              </w:rPr>
            </w:pPr>
          </w:p>
        </w:tc>
      </w:tr>
      <w:tr w:rsidR="007F7885" w:rsidRPr="00C16C45" w:rsidTr="0079158F">
        <w:trPr>
          <w:trHeight w:val="20"/>
        </w:trPr>
        <w:tc>
          <w:tcPr>
            <w:tcW w:w="851" w:type="dxa"/>
            <w:tcBorders>
              <w:top w:val="single" w:sz="4" w:space="0" w:color="auto"/>
              <w:left w:val="single" w:sz="4" w:space="0" w:color="auto"/>
              <w:bottom w:val="single" w:sz="4" w:space="0" w:color="auto"/>
              <w:right w:val="single" w:sz="4" w:space="0" w:color="auto"/>
            </w:tcBorders>
          </w:tcPr>
          <w:p w:rsidR="007F7885" w:rsidRDefault="007F7885" w:rsidP="007F7885">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587.</w:t>
            </w:r>
          </w:p>
        </w:tc>
        <w:tc>
          <w:tcPr>
            <w:tcW w:w="4111" w:type="dxa"/>
            <w:tcBorders>
              <w:top w:val="single" w:sz="4" w:space="0" w:color="auto"/>
              <w:left w:val="single" w:sz="4" w:space="0" w:color="auto"/>
              <w:bottom w:val="single" w:sz="4" w:space="0" w:color="auto"/>
              <w:right w:val="single" w:sz="4" w:space="0" w:color="auto"/>
            </w:tcBorders>
          </w:tcPr>
          <w:p w:rsidR="007F7885" w:rsidRDefault="007F7885" w:rsidP="00D23499">
            <w:pPr>
              <w:autoSpaceDE w:val="0"/>
              <w:autoSpaceDN w:val="0"/>
              <w:adjustRightInd w:val="0"/>
              <w:spacing w:after="0" w:line="230" w:lineRule="auto"/>
              <w:contextualSpacing/>
              <w:rPr>
                <w:rFonts w:ascii="Liberation Serif" w:hAnsi="Liberation Serif" w:cs="Liberation Serif"/>
                <w:lang w:eastAsia="ru-RU"/>
              </w:rPr>
            </w:pPr>
            <w:r>
              <w:rPr>
                <w:rFonts w:ascii="Liberation Serif" w:hAnsi="Liberation Serif" w:cs="Liberation Serif"/>
                <w:lang w:eastAsia="ru-RU"/>
              </w:rPr>
              <w:t>областной бюджет</w:t>
            </w:r>
          </w:p>
        </w:tc>
        <w:tc>
          <w:tcPr>
            <w:tcW w:w="1417" w:type="dxa"/>
            <w:tcBorders>
              <w:top w:val="single" w:sz="4" w:space="0" w:color="auto"/>
              <w:left w:val="single" w:sz="4" w:space="0" w:color="auto"/>
              <w:bottom w:val="single" w:sz="4" w:space="0" w:color="auto"/>
              <w:right w:val="single" w:sz="4" w:space="0" w:color="auto"/>
            </w:tcBorders>
          </w:tcPr>
          <w:p w:rsidR="007F7885" w:rsidRDefault="005221F9"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42 120,0</w:t>
            </w:r>
          </w:p>
        </w:tc>
        <w:tc>
          <w:tcPr>
            <w:tcW w:w="1418" w:type="dxa"/>
            <w:tcBorders>
              <w:top w:val="single" w:sz="4" w:space="0" w:color="auto"/>
              <w:left w:val="single" w:sz="4" w:space="0" w:color="auto"/>
              <w:bottom w:val="single" w:sz="4" w:space="0" w:color="auto"/>
              <w:right w:val="single" w:sz="4" w:space="0" w:color="auto"/>
            </w:tcBorders>
          </w:tcPr>
          <w:p w:rsidR="007F7885" w:rsidRDefault="005221F9" w:rsidP="004D3C8C">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9720,0</w:t>
            </w:r>
          </w:p>
        </w:tc>
        <w:tc>
          <w:tcPr>
            <w:tcW w:w="1417" w:type="dxa"/>
            <w:tcBorders>
              <w:top w:val="single" w:sz="4" w:space="0" w:color="auto"/>
              <w:left w:val="single" w:sz="4" w:space="0" w:color="auto"/>
              <w:bottom w:val="single" w:sz="4" w:space="0" w:color="auto"/>
              <w:right w:val="single" w:sz="4" w:space="0" w:color="auto"/>
            </w:tcBorders>
          </w:tcPr>
          <w:p w:rsidR="007F7885" w:rsidRDefault="007F7885"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10 800,0</w:t>
            </w:r>
          </w:p>
        </w:tc>
        <w:tc>
          <w:tcPr>
            <w:tcW w:w="1418" w:type="dxa"/>
            <w:tcBorders>
              <w:top w:val="single" w:sz="4" w:space="0" w:color="auto"/>
              <w:left w:val="single" w:sz="4" w:space="0" w:color="auto"/>
              <w:bottom w:val="single" w:sz="4" w:space="0" w:color="auto"/>
              <w:right w:val="single" w:sz="4" w:space="0" w:color="auto"/>
            </w:tcBorders>
          </w:tcPr>
          <w:p w:rsidR="007F7885" w:rsidRDefault="007F7885"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10 800,0</w:t>
            </w:r>
          </w:p>
        </w:tc>
        <w:tc>
          <w:tcPr>
            <w:tcW w:w="1417" w:type="dxa"/>
            <w:tcBorders>
              <w:top w:val="single" w:sz="4" w:space="0" w:color="auto"/>
              <w:left w:val="single" w:sz="4" w:space="0" w:color="auto"/>
              <w:bottom w:val="single" w:sz="4" w:space="0" w:color="auto"/>
              <w:right w:val="single" w:sz="4" w:space="0" w:color="auto"/>
            </w:tcBorders>
          </w:tcPr>
          <w:p w:rsidR="007F7885" w:rsidRDefault="007F7885"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10 800,0</w:t>
            </w:r>
          </w:p>
        </w:tc>
        <w:tc>
          <w:tcPr>
            <w:tcW w:w="1701" w:type="dxa"/>
            <w:tcBorders>
              <w:top w:val="single" w:sz="4" w:space="0" w:color="auto"/>
              <w:bottom w:val="single" w:sz="4" w:space="0" w:color="auto"/>
            </w:tcBorders>
          </w:tcPr>
          <w:p w:rsidR="007F7885" w:rsidRPr="00E21E58" w:rsidRDefault="007F7885" w:rsidP="00D23499">
            <w:pPr>
              <w:widowControl w:val="0"/>
              <w:autoSpaceDE w:val="0"/>
              <w:autoSpaceDN w:val="0"/>
              <w:adjustRightInd w:val="0"/>
              <w:spacing w:after="0" w:line="230" w:lineRule="auto"/>
              <w:contextualSpacing/>
              <w:jc w:val="center"/>
              <w:rPr>
                <w:rFonts w:ascii="Liberation Serif" w:hAnsi="Liberation Serif" w:cs="Liberation Serif"/>
              </w:rPr>
            </w:pPr>
          </w:p>
        </w:tc>
        <w:tc>
          <w:tcPr>
            <w:tcW w:w="1985" w:type="dxa"/>
            <w:tcBorders>
              <w:top w:val="single" w:sz="4" w:space="0" w:color="auto"/>
              <w:bottom w:val="single" w:sz="4" w:space="0" w:color="auto"/>
            </w:tcBorders>
          </w:tcPr>
          <w:p w:rsidR="007F7885" w:rsidRPr="00E21E58" w:rsidRDefault="007F7885" w:rsidP="00D23499">
            <w:pPr>
              <w:widowControl w:val="0"/>
              <w:autoSpaceDE w:val="0"/>
              <w:autoSpaceDN w:val="0"/>
              <w:adjustRightInd w:val="0"/>
              <w:spacing w:after="0" w:line="230" w:lineRule="auto"/>
              <w:contextualSpacing/>
              <w:rPr>
                <w:rFonts w:ascii="Liberation Serif" w:hAnsi="Liberation Serif" w:cs="Liberation Serif"/>
              </w:rPr>
            </w:pPr>
          </w:p>
        </w:tc>
      </w:tr>
      <w:tr w:rsidR="0079158F" w:rsidRPr="0079158F" w:rsidTr="0079158F">
        <w:trPr>
          <w:trHeight w:val="20"/>
        </w:trPr>
        <w:tc>
          <w:tcPr>
            <w:tcW w:w="851" w:type="dxa"/>
            <w:tcBorders>
              <w:top w:val="single" w:sz="4" w:space="0" w:color="auto"/>
              <w:left w:val="nil"/>
              <w:bottom w:val="single" w:sz="4" w:space="0" w:color="auto"/>
              <w:right w:val="nil"/>
            </w:tcBorders>
          </w:tcPr>
          <w:p w:rsidR="0079158F" w:rsidRPr="0079158F" w:rsidRDefault="0079158F" w:rsidP="007F7885">
            <w:pPr>
              <w:autoSpaceDE w:val="0"/>
              <w:autoSpaceDN w:val="0"/>
              <w:adjustRightInd w:val="0"/>
              <w:spacing w:after="0" w:line="240" w:lineRule="auto"/>
              <w:jc w:val="center"/>
              <w:rPr>
                <w:rFonts w:ascii="Liberation Serif" w:hAnsi="Liberation Serif" w:cs="Liberation Serif"/>
                <w:sz w:val="2"/>
                <w:szCs w:val="2"/>
                <w:lang w:eastAsia="ru-RU"/>
              </w:rPr>
            </w:pPr>
          </w:p>
        </w:tc>
        <w:tc>
          <w:tcPr>
            <w:tcW w:w="4111" w:type="dxa"/>
            <w:tcBorders>
              <w:top w:val="single" w:sz="4" w:space="0" w:color="auto"/>
              <w:left w:val="nil"/>
              <w:bottom w:val="single" w:sz="4" w:space="0" w:color="auto"/>
              <w:right w:val="nil"/>
            </w:tcBorders>
          </w:tcPr>
          <w:p w:rsidR="0079158F" w:rsidRPr="0079158F" w:rsidRDefault="0079158F" w:rsidP="00D23499">
            <w:pPr>
              <w:autoSpaceDE w:val="0"/>
              <w:autoSpaceDN w:val="0"/>
              <w:adjustRightInd w:val="0"/>
              <w:spacing w:after="0" w:line="230" w:lineRule="auto"/>
              <w:contextualSpacing/>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79158F" w:rsidRPr="0079158F" w:rsidRDefault="0079158F" w:rsidP="00D23499">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418" w:type="dxa"/>
            <w:tcBorders>
              <w:top w:val="single" w:sz="4" w:space="0" w:color="auto"/>
              <w:left w:val="nil"/>
              <w:bottom w:val="single" w:sz="4" w:space="0" w:color="auto"/>
              <w:right w:val="nil"/>
            </w:tcBorders>
          </w:tcPr>
          <w:p w:rsidR="0079158F" w:rsidRPr="0079158F" w:rsidRDefault="0079158F" w:rsidP="00D23499">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79158F" w:rsidRPr="0079158F" w:rsidRDefault="0079158F" w:rsidP="00D23499">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418" w:type="dxa"/>
            <w:tcBorders>
              <w:top w:val="single" w:sz="4" w:space="0" w:color="auto"/>
              <w:left w:val="nil"/>
              <w:bottom w:val="single" w:sz="4" w:space="0" w:color="auto"/>
              <w:right w:val="nil"/>
            </w:tcBorders>
          </w:tcPr>
          <w:p w:rsidR="0079158F" w:rsidRPr="0079158F" w:rsidRDefault="0079158F" w:rsidP="00D23499">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79158F" w:rsidRPr="0079158F" w:rsidRDefault="0079158F" w:rsidP="00D23499">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701" w:type="dxa"/>
            <w:tcBorders>
              <w:top w:val="single" w:sz="4" w:space="0" w:color="auto"/>
              <w:left w:val="nil"/>
              <w:bottom w:val="single" w:sz="4" w:space="0" w:color="auto"/>
              <w:right w:val="nil"/>
            </w:tcBorders>
          </w:tcPr>
          <w:p w:rsidR="0079158F" w:rsidRPr="0079158F" w:rsidRDefault="0079158F" w:rsidP="00D23499">
            <w:pPr>
              <w:widowControl w:val="0"/>
              <w:autoSpaceDE w:val="0"/>
              <w:autoSpaceDN w:val="0"/>
              <w:adjustRightInd w:val="0"/>
              <w:spacing w:after="0" w:line="230" w:lineRule="auto"/>
              <w:contextualSpacing/>
              <w:jc w:val="center"/>
              <w:rPr>
                <w:rFonts w:ascii="Liberation Serif" w:hAnsi="Liberation Serif" w:cs="Liberation Serif"/>
                <w:sz w:val="2"/>
                <w:szCs w:val="2"/>
              </w:rPr>
            </w:pPr>
          </w:p>
        </w:tc>
        <w:tc>
          <w:tcPr>
            <w:tcW w:w="1985" w:type="dxa"/>
            <w:tcBorders>
              <w:top w:val="single" w:sz="4" w:space="0" w:color="auto"/>
              <w:left w:val="nil"/>
              <w:bottom w:val="single" w:sz="4" w:space="0" w:color="auto"/>
              <w:right w:val="nil"/>
            </w:tcBorders>
          </w:tcPr>
          <w:p w:rsidR="0079158F" w:rsidRPr="0079158F" w:rsidRDefault="0079158F" w:rsidP="00D23499">
            <w:pPr>
              <w:widowControl w:val="0"/>
              <w:autoSpaceDE w:val="0"/>
              <w:autoSpaceDN w:val="0"/>
              <w:adjustRightInd w:val="0"/>
              <w:spacing w:after="0" w:line="230" w:lineRule="auto"/>
              <w:contextualSpacing/>
              <w:rPr>
                <w:rFonts w:ascii="Liberation Serif" w:hAnsi="Liberation Serif" w:cs="Liberation Serif"/>
                <w:sz w:val="2"/>
                <w:szCs w:val="2"/>
              </w:rPr>
            </w:pPr>
          </w:p>
        </w:tc>
      </w:tr>
      <w:tr w:rsidR="007F7885" w:rsidRPr="00C16C45" w:rsidTr="0079158F">
        <w:trPr>
          <w:trHeight w:val="20"/>
        </w:trPr>
        <w:tc>
          <w:tcPr>
            <w:tcW w:w="851" w:type="dxa"/>
            <w:tcBorders>
              <w:top w:val="single" w:sz="4" w:space="0" w:color="auto"/>
              <w:left w:val="single" w:sz="4" w:space="0" w:color="auto"/>
              <w:bottom w:val="single" w:sz="4" w:space="0" w:color="auto"/>
              <w:right w:val="single" w:sz="4" w:space="0" w:color="auto"/>
            </w:tcBorders>
          </w:tcPr>
          <w:p w:rsidR="007F7885" w:rsidRDefault="007F7885" w:rsidP="007F7885">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590.</w:t>
            </w:r>
          </w:p>
        </w:tc>
        <w:tc>
          <w:tcPr>
            <w:tcW w:w="4111" w:type="dxa"/>
            <w:tcBorders>
              <w:top w:val="single" w:sz="4" w:space="0" w:color="auto"/>
              <w:left w:val="single" w:sz="4" w:space="0" w:color="auto"/>
              <w:bottom w:val="single" w:sz="4" w:space="0" w:color="auto"/>
              <w:right w:val="single" w:sz="4" w:space="0" w:color="auto"/>
            </w:tcBorders>
          </w:tcPr>
          <w:p w:rsidR="007F7885" w:rsidRDefault="007F7885" w:rsidP="00D23499">
            <w:pPr>
              <w:autoSpaceDE w:val="0"/>
              <w:autoSpaceDN w:val="0"/>
              <w:adjustRightInd w:val="0"/>
              <w:spacing w:after="0" w:line="230" w:lineRule="auto"/>
              <w:contextualSpacing/>
              <w:rPr>
                <w:rFonts w:ascii="Liberation Serif" w:hAnsi="Liberation Serif" w:cs="Liberation Serif"/>
                <w:lang w:eastAsia="ru-RU"/>
              </w:rPr>
            </w:pPr>
            <w:r>
              <w:rPr>
                <w:rFonts w:ascii="Liberation Serif" w:hAnsi="Liberation Serif" w:cs="Liberation Serif"/>
                <w:lang w:eastAsia="ru-RU"/>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7F7885" w:rsidRDefault="005221F9"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14 040,0</w:t>
            </w:r>
          </w:p>
        </w:tc>
        <w:tc>
          <w:tcPr>
            <w:tcW w:w="1418" w:type="dxa"/>
            <w:tcBorders>
              <w:top w:val="single" w:sz="4" w:space="0" w:color="auto"/>
              <w:left w:val="single" w:sz="4" w:space="0" w:color="auto"/>
              <w:bottom w:val="single" w:sz="4" w:space="0" w:color="auto"/>
              <w:right w:val="single" w:sz="4" w:space="0" w:color="auto"/>
            </w:tcBorders>
          </w:tcPr>
          <w:p w:rsidR="007F7885" w:rsidRDefault="005221F9"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3240,0</w:t>
            </w:r>
          </w:p>
        </w:tc>
        <w:tc>
          <w:tcPr>
            <w:tcW w:w="1417" w:type="dxa"/>
            <w:tcBorders>
              <w:top w:val="single" w:sz="4" w:space="0" w:color="auto"/>
              <w:left w:val="single" w:sz="4" w:space="0" w:color="auto"/>
              <w:bottom w:val="single" w:sz="4" w:space="0" w:color="auto"/>
              <w:right w:val="single" w:sz="4" w:space="0" w:color="auto"/>
            </w:tcBorders>
          </w:tcPr>
          <w:p w:rsidR="007F7885" w:rsidRDefault="007F7885"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3600,0</w:t>
            </w:r>
          </w:p>
        </w:tc>
        <w:tc>
          <w:tcPr>
            <w:tcW w:w="1418" w:type="dxa"/>
            <w:tcBorders>
              <w:top w:val="single" w:sz="4" w:space="0" w:color="auto"/>
              <w:left w:val="single" w:sz="4" w:space="0" w:color="auto"/>
              <w:bottom w:val="single" w:sz="4" w:space="0" w:color="auto"/>
              <w:right w:val="single" w:sz="4" w:space="0" w:color="auto"/>
            </w:tcBorders>
          </w:tcPr>
          <w:p w:rsidR="007F7885" w:rsidRDefault="007F7885"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3600,0</w:t>
            </w:r>
          </w:p>
        </w:tc>
        <w:tc>
          <w:tcPr>
            <w:tcW w:w="1417" w:type="dxa"/>
            <w:tcBorders>
              <w:top w:val="single" w:sz="4" w:space="0" w:color="auto"/>
              <w:left w:val="single" w:sz="4" w:space="0" w:color="auto"/>
              <w:bottom w:val="single" w:sz="4" w:space="0" w:color="auto"/>
              <w:right w:val="single" w:sz="4" w:space="0" w:color="auto"/>
            </w:tcBorders>
          </w:tcPr>
          <w:p w:rsidR="007F7885" w:rsidRDefault="007F7885"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3600,0</w:t>
            </w:r>
          </w:p>
        </w:tc>
        <w:tc>
          <w:tcPr>
            <w:tcW w:w="1701" w:type="dxa"/>
            <w:tcBorders>
              <w:top w:val="single" w:sz="4" w:space="0" w:color="auto"/>
              <w:bottom w:val="single" w:sz="4" w:space="0" w:color="auto"/>
            </w:tcBorders>
          </w:tcPr>
          <w:p w:rsidR="007F7885" w:rsidRPr="00E21E58" w:rsidRDefault="007F7885" w:rsidP="00D23499">
            <w:pPr>
              <w:widowControl w:val="0"/>
              <w:autoSpaceDE w:val="0"/>
              <w:autoSpaceDN w:val="0"/>
              <w:adjustRightInd w:val="0"/>
              <w:spacing w:after="0" w:line="230" w:lineRule="auto"/>
              <w:contextualSpacing/>
              <w:jc w:val="center"/>
              <w:rPr>
                <w:rFonts w:ascii="Liberation Serif" w:hAnsi="Liberation Serif" w:cs="Liberation Serif"/>
              </w:rPr>
            </w:pPr>
          </w:p>
        </w:tc>
        <w:tc>
          <w:tcPr>
            <w:tcW w:w="1985" w:type="dxa"/>
            <w:tcBorders>
              <w:top w:val="single" w:sz="4" w:space="0" w:color="auto"/>
              <w:bottom w:val="single" w:sz="4" w:space="0" w:color="auto"/>
            </w:tcBorders>
          </w:tcPr>
          <w:p w:rsidR="007F7885" w:rsidRPr="00E21E58" w:rsidRDefault="007F7885" w:rsidP="00D23499">
            <w:pPr>
              <w:widowControl w:val="0"/>
              <w:autoSpaceDE w:val="0"/>
              <w:autoSpaceDN w:val="0"/>
              <w:adjustRightInd w:val="0"/>
              <w:spacing w:after="0" w:line="230" w:lineRule="auto"/>
              <w:contextualSpacing/>
              <w:rPr>
                <w:rFonts w:ascii="Liberation Serif" w:hAnsi="Liberation Serif" w:cs="Liberation Serif"/>
              </w:rPr>
            </w:pPr>
          </w:p>
        </w:tc>
      </w:tr>
      <w:tr w:rsidR="005F4AF5" w:rsidRPr="0079158F" w:rsidTr="0079158F">
        <w:trPr>
          <w:trHeight w:val="20"/>
        </w:trPr>
        <w:tc>
          <w:tcPr>
            <w:tcW w:w="851" w:type="dxa"/>
            <w:tcBorders>
              <w:top w:val="single" w:sz="4" w:space="0" w:color="auto"/>
              <w:left w:val="nil"/>
              <w:bottom w:val="single" w:sz="4" w:space="0" w:color="auto"/>
              <w:right w:val="nil"/>
            </w:tcBorders>
          </w:tcPr>
          <w:p w:rsidR="005F4AF5" w:rsidRPr="0079158F" w:rsidRDefault="005F4AF5" w:rsidP="00E44072">
            <w:pPr>
              <w:autoSpaceDE w:val="0"/>
              <w:autoSpaceDN w:val="0"/>
              <w:adjustRightInd w:val="0"/>
              <w:spacing w:after="0" w:line="240" w:lineRule="auto"/>
              <w:jc w:val="center"/>
              <w:rPr>
                <w:rFonts w:ascii="Liberation Serif" w:hAnsi="Liberation Serif" w:cs="Liberation Serif"/>
                <w:sz w:val="2"/>
                <w:szCs w:val="2"/>
                <w:lang w:eastAsia="ru-RU"/>
              </w:rPr>
            </w:pPr>
          </w:p>
        </w:tc>
        <w:tc>
          <w:tcPr>
            <w:tcW w:w="4111" w:type="dxa"/>
            <w:tcBorders>
              <w:top w:val="single" w:sz="4" w:space="0" w:color="auto"/>
              <w:left w:val="nil"/>
              <w:bottom w:val="single" w:sz="4" w:space="0" w:color="auto"/>
              <w:right w:val="nil"/>
            </w:tcBorders>
          </w:tcPr>
          <w:p w:rsidR="005F4AF5" w:rsidRPr="0079158F" w:rsidRDefault="005F4AF5" w:rsidP="00D23499">
            <w:pPr>
              <w:autoSpaceDE w:val="0"/>
              <w:autoSpaceDN w:val="0"/>
              <w:adjustRightInd w:val="0"/>
              <w:spacing w:after="0" w:line="230" w:lineRule="auto"/>
              <w:contextualSpacing/>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tcPr>
          <w:p w:rsidR="005F4AF5" w:rsidRPr="0079158F" w:rsidRDefault="005F4AF5" w:rsidP="00D23499">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418" w:type="dxa"/>
            <w:tcBorders>
              <w:top w:val="single" w:sz="4" w:space="0" w:color="auto"/>
              <w:left w:val="nil"/>
              <w:bottom w:val="single" w:sz="4" w:space="0" w:color="auto"/>
              <w:right w:val="nil"/>
            </w:tcBorders>
          </w:tcPr>
          <w:p w:rsidR="005F4AF5" w:rsidRPr="0079158F" w:rsidRDefault="005F4AF5" w:rsidP="00D23499">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417" w:type="dxa"/>
            <w:tcBorders>
              <w:top w:val="single" w:sz="4" w:space="0" w:color="auto"/>
              <w:left w:val="nil"/>
              <w:bottom w:val="single" w:sz="4" w:space="0" w:color="auto"/>
              <w:right w:val="nil"/>
            </w:tcBorders>
            <w:shd w:val="clear" w:color="auto" w:fill="auto"/>
          </w:tcPr>
          <w:p w:rsidR="005F4AF5" w:rsidRPr="0079158F" w:rsidRDefault="005F4AF5" w:rsidP="00D23499">
            <w:pPr>
              <w:pStyle w:val="Standard"/>
              <w:spacing w:line="230" w:lineRule="auto"/>
              <w:contextualSpacing/>
              <w:jc w:val="center"/>
              <w:rPr>
                <w:rFonts w:ascii="Liberation Serif" w:hAnsi="Liberation Serif"/>
                <w:sz w:val="2"/>
                <w:szCs w:val="2"/>
              </w:rPr>
            </w:pPr>
          </w:p>
        </w:tc>
        <w:tc>
          <w:tcPr>
            <w:tcW w:w="1418" w:type="dxa"/>
            <w:tcBorders>
              <w:top w:val="single" w:sz="4" w:space="0" w:color="auto"/>
              <w:left w:val="nil"/>
              <w:bottom w:val="single" w:sz="4" w:space="0" w:color="auto"/>
              <w:right w:val="nil"/>
            </w:tcBorders>
            <w:shd w:val="clear" w:color="auto" w:fill="auto"/>
          </w:tcPr>
          <w:p w:rsidR="005F4AF5" w:rsidRPr="0079158F" w:rsidRDefault="005F4AF5" w:rsidP="00D23499">
            <w:pPr>
              <w:pStyle w:val="Standard"/>
              <w:spacing w:line="230" w:lineRule="auto"/>
              <w:contextualSpacing/>
              <w:jc w:val="center"/>
              <w:rPr>
                <w:rFonts w:ascii="Liberation Serif" w:hAnsi="Liberation Serif"/>
                <w:sz w:val="2"/>
                <w:szCs w:val="2"/>
              </w:rPr>
            </w:pPr>
          </w:p>
        </w:tc>
        <w:tc>
          <w:tcPr>
            <w:tcW w:w="1417" w:type="dxa"/>
            <w:tcBorders>
              <w:top w:val="single" w:sz="4" w:space="0" w:color="auto"/>
              <w:left w:val="nil"/>
              <w:bottom w:val="single" w:sz="4" w:space="0" w:color="auto"/>
              <w:right w:val="nil"/>
            </w:tcBorders>
            <w:shd w:val="clear" w:color="auto" w:fill="auto"/>
          </w:tcPr>
          <w:p w:rsidR="005F4AF5" w:rsidRPr="0079158F" w:rsidRDefault="005F4AF5" w:rsidP="00D23499">
            <w:pPr>
              <w:pStyle w:val="Standard"/>
              <w:spacing w:line="230" w:lineRule="auto"/>
              <w:contextualSpacing/>
              <w:jc w:val="center"/>
              <w:rPr>
                <w:rFonts w:ascii="Liberation Serif" w:hAnsi="Liberation Serif"/>
                <w:sz w:val="2"/>
                <w:szCs w:val="2"/>
              </w:rPr>
            </w:pPr>
          </w:p>
        </w:tc>
        <w:tc>
          <w:tcPr>
            <w:tcW w:w="1701" w:type="dxa"/>
            <w:tcBorders>
              <w:top w:val="single" w:sz="4" w:space="0" w:color="auto"/>
              <w:left w:val="nil"/>
              <w:bottom w:val="single" w:sz="4" w:space="0" w:color="auto"/>
              <w:right w:val="nil"/>
            </w:tcBorders>
          </w:tcPr>
          <w:p w:rsidR="005F4AF5" w:rsidRPr="0079158F" w:rsidRDefault="005F4AF5" w:rsidP="00D23499">
            <w:pPr>
              <w:widowControl w:val="0"/>
              <w:autoSpaceDE w:val="0"/>
              <w:autoSpaceDN w:val="0"/>
              <w:adjustRightInd w:val="0"/>
              <w:spacing w:after="0" w:line="230" w:lineRule="auto"/>
              <w:contextualSpacing/>
              <w:jc w:val="center"/>
              <w:rPr>
                <w:rFonts w:ascii="Liberation Serif" w:hAnsi="Liberation Serif" w:cs="Liberation Serif"/>
                <w:sz w:val="2"/>
                <w:szCs w:val="2"/>
              </w:rPr>
            </w:pPr>
          </w:p>
        </w:tc>
        <w:tc>
          <w:tcPr>
            <w:tcW w:w="1985" w:type="dxa"/>
            <w:tcBorders>
              <w:top w:val="single" w:sz="4" w:space="0" w:color="auto"/>
              <w:left w:val="nil"/>
              <w:bottom w:val="single" w:sz="4" w:space="0" w:color="auto"/>
              <w:right w:val="nil"/>
            </w:tcBorders>
          </w:tcPr>
          <w:p w:rsidR="005F4AF5" w:rsidRPr="0079158F" w:rsidRDefault="005F4AF5" w:rsidP="00D23499">
            <w:pPr>
              <w:widowControl w:val="0"/>
              <w:autoSpaceDE w:val="0"/>
              <w:autoSpaceDN w:val="0"/>
              <w:adjustRightInd w:val="0"/>
              <w:spacing w:after="0" w:line="230" w:lineRule="auto"/>
              <w:contextualSpacing/>
              <w:rPr>
                <w:rFonts w:ascii="Liberation Serif" w:hAnsi="Liberation Serif" w:cs="Liberation Serif"/>
                <w:sz w:val="2"/>
                <w:szCs w:val="2"/>
              </w:rPr>
            </w:pPr>
          </w:p>
        </w:tc>
      </w:tr>
      <w:tr w:rsidR="00890E67" w:rsidRPr="00C16C45" w:rsidTr="0079158F">
        <w:trPr>
          <w:trHeight w:val="20"/>
        </w:trPr>
        <w:tc>
          <w:tcPr>
            <w:tcW w:w="851" w:type="dxa"/>
            <w:tcBorders>
              <w:top w:val="single" w:sz="4" w:space="0" w:color="auto"/>
              <w:left w:val="single" w:sz="4" w:space="0" w:color="auto"/>
              <w:bottom w:val="single" w:sz="4" w:space="0" w:color="auto"/>
              <w:right w:val="single" w:sz="4" w:space="0" w:color="auto"/>
            </w:tcBorders>
          </w:tcPr>
          <w:p w:rsidR="00890E67" w:rsidRDefault="00890E67" w:rsidP="00890E6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603.</w:t>
            </w:r>
          </w:p>
        </w:tc>
        <w:tc>
          <w:tcPr>
            <w:tcW w:w="4111" w:type="dxa"/>
            <w:tcBorders>
              <w:top w:val="single" w:sz="4" w:space="0" w:color="auto"/>
              <w:left w:val="single" w:sz="4" w:space="0" w:color="auto"/>
              <w:bottom w:val="single" w:sz="4" w:space="0" w:color="auto"/>
              <w:right w:val="single" w:sz="4" w:space="0" w:color="auto"/>
            </w:tcBorders>
          </w:tcPr>
          <w:p w:rsidR="00890E67" w:rsidRDefault="00890E67" w:rsidP="00D23499">
            <w:pPr>
              <w:autoSpaceDE w:val="0"/>
              <w:autoSpaceDN w:val="0"/>
              <w:adjustRightInd w:val="0"/>
              <w:spacing w:after="0" w:line="230" w:lineRule="auto"/>
              <w:contextualSpacing/>
              <w:rPr>
                <w:rFonts w:ascii="Liberation Serif" w:hAnsi="Liberation Serif" w:cs="Liberation Serif"/>
                <w:lang w:eastAsia="ru-RU"/>
              </w:rPr>
            </w:pPr>
            <w:r>
              <w:rPr>
                <w:rFonts w:ascii="Liberation Serif" w:hAnsi="Liberation Serif" w:cs="Liberation Serif"/>
                <w:lang w:eastAsia="ru-RU"/>
              </w:rPr>
              <w:t xml:space="preserve">Мероприятие 5.10. </w:t>
            </w:r>
          </w:p>
          <w:p w:rsidR="00D23499" w:rsidRDefault="00D23499" w:rsidP="00D23499">
            <w:pPr>
              <w:autoSpaceDE w:val="0"/>
              <w:autoSpaceDN w:val="0"/>
              <w:adjustRightInd w:val="0"/>
              <w:spacing w:after="0" w:line="230" w:lineRule="auto"/>
              <w:contextualSpacing/>
              <w:rPr>
                <w:rFonts w:ascii="Liberation Serif" w:hAnsi="Liberation Serif" w:cs="Liberation Serif"/>
                <w:lang w:eastAsia="ru-RU"/>
              </w:rPr>
            </w:pPr>
            <w:r>
              <w:rPr>
                <w:rFonts w:ascii="Liberation Serif" w:hAnsi="Liberation Serif" w:cs="Liberation Serif"/>
                <w:lang w:eastAsia="ru-RU"/>
              </w:rPr>
              <w:t>Проведение ежегодного фестиваля</w:t>
            </w:r>
          </w:p>
          <w:p w:rsidR="00890E67" w:rsidRDefault="00890E67" w:rsidP="00D23499">
            <w:pPr>
              <w:autoSpaceDE w:val="0"/>
              <w:autoSpaceDN w:val="0"/>
              <w:adjustRightInd w:val="0"/>
              <w:spacing w:after="0" w:line="230" w:lineRule="auto"/>
              <w:contextualSpacing/>
              <w:rPr>
                <w:rFonts w:ascii="Liberation Serif" w:hAnsi="Liberation Serif" w:cs="Liberation Serif"/>
                <w:lang w:eastAsia="ru-RU"/>
              </w:rPr>
            </w:pPr>
            <w:r>
              <w:rPr>
                <w:rFonts w:ascii="Liberation Serif" w:hAnsi="Liberation Serif" w:cs="Liberation Serif"/>
                <w:lang w:eastAsia="ru-RU"/>
              </w:rPr>
              <w:lastRenderedPageBreak/>
              <w:t>клубного движения среди граждан пожилого возраста</w:t>
            </w:r>
          </w:p>
        </w:tc>
        <w:tc>
          <w:tcPr>
            <w:tcW w:w="1417" w:type="dxa"/>
            <w:tcBorders>
              <w:top w:val="single" w:sz="4" w:space="0" w:color="auto"/>
              <w:left w:val="single" w:sz="4" w:space="0" w:color="auto"/>
              <w:bottom w:val="single" w:sz="4" w:space="0" w:color="auto"/>
              <w:right w:val="single" w:sz="4" w:space="0" w:color="auto"/>
            </w:tcBorders>
          </w:tcPr>
          <w:p w:rsidR="00890E67" w:rsidRDefault="00CC5FAB"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lastRenderedPageBreak/>
              <w:t>4</w:t>
            </w:r>
            <w:r w:rsidR="00890E67">
              <w:rPr>
                <w:rFonts w:ascii="Liberation Serif" w:hAnsi="Liberation Serif" w:cs="Liberation Serif"/>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890E67" w:rsidRDefault="00890E67"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400,0</w:t>
            </w:r>
          </w:p>
        </w:tc>
        <w:tc>
          <w:tcPr>
            <w:tcW w:w="1417" w:type="dxa"/>
            <w:tcBorders>
              <w:top w:val="single" w:sz="4" w:space="0" w:color="auto"/>
              <w:left w:val="single" w:sz="4" w:space="0" w:color="auto"/>
              <w:bottom w:val="single" w:sz="4" w:space="0" w:color="auto"/>
              <w:right w:val="single" w:sz="4" w:space="0" w:color="auto"/>
            </w:tcBorders>
          </w:tcPr>
          <w:p w:rsidR="00890E67" w:rsidRDefault="00890E67"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w:t>
            </w:r>
          </w:p>
        </w:tc>
        <w:tc>
          <w:tcPr>
            <w:tcW w:w="1418" w:type="dxa"/>
            <w:tcBorders>
              <w:top w:val="single" w:sz="4" w:space="0" w:color="auto"/>
              <w:left w:val="single" w:sz="4" w:space="0" w:color="auto"/>
              <w:bottom w:val="single" w:sz="4" w:space="0" w:color="auto"/>
              <w:right w:val="single" w:sz="4" w:space="0" w:color="auto"/>
            </w:tcBorders>
          </w:tcPr>
          <w:p w:rsidR="00890E67" w:rsidRDefault="00890E67"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w:t>
            </w:r>
          </w:p>
        </w:tc>
        <w:tc>
          <w:tcPr>
            <w:tcW w:w="1417" w:type="dxa"/>
            <w:tcBorders>
              <w:top w:val="single" w:sz="4" w:space="0" w:color="auto"/>
              <w:left w:val="single" w:sz="4" w:space="0" w:color="auto"/>
              <w:bottom w:val="single" w:sz="4" w:space="0" w:color="auto"/>
              <w:right w:val="single" w:sz="4" w:space="0" w:color="auto"/>
            </w:tcBorders>
          </w:tcPr>
          <w:p w:rsidR="00890E67" w:rsidRDefault="00890E67"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w:t>
            </w:r>
          </w:p>
        </w:tc>
        <w:tc>
          <w:tcPr>
            <w:tcW w:w="1701" w:type="dxa"/>
            <w:tcBorders>
              <w:top w:val="single" w:sz="4" w:space="0" w:color="auto"/>
              <w:left w:val="single" w:sz="4" w:space="0" w:color="auto"/>
              <w:bottom w:val="single" w:sz="4" w:space="0" w:color="auto"/>
              <w:right w:val="single" w:sz="4" w:space="0" w:color="auto"/>
            </w:tcBorders>
          </w:tcPr>
          <w:p w:rsidR="00890E67" w:rsidRDefault="00890E67" w:rsidP="00D23499">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56</w:t>
            </w:r>
          </w:p>
        </w:tc>
        <w:tc>
          <w:tcPr>
            <w:tcW w:w="1985" w:type="dxa"/>
            <w:tcBorders>
              <w:top w:val="single" w:sz="4" w:space="0" w:color="auto"/>
              <w:left w:val="single" w:sz="4" w:space="0" w:color="auto"/>
              <w:bottom w:val="single" w:sz="4" w:space="0" w:color="auto"/>
              <w:right w:val="single" w:sz="4" w:space="0" w:color="auto"/>
            </w:tcBorders>
          </w:tcPr>
          <w:p w:rsidR="00890E67" w:rsidRDefault="00890E67" w:rsidP="00D23499">
            <w:pPr>
              <w:autoSpaceDE w:val="0"/>
              <w:autoSpaceDN w:val="0"/>
              <w:adjustRightInd w:val="0"/>
              <w:spacing w:after="0" w:line="230" w:lineRule="auto"/>
              <w:contextualSpacing/>
              <w:rPr>
                <w:rFonts w:ascii="Liberation Serif" w:hAnsi="Liberation Serif" w:cs="Liberation Serif"/>
                <w:lang w:eastAsia="ru-RU"/>
              </w:rPr>
            </w:pPr>
            <w:r>
              <w:rPr>
                <w:rFonts w:ascii="Liberation Serif" w:hAnsi="Liberation Serif" w:cs="Liberation Serif"/>
                <w:lang w:eastAsia="ru-RU"/>
              </w:rPr>
              <w:t xml:space="preserve">Министерство социальной </w:t>
            </w:r>
            <w:r>
              <w:rPr>
                <w:rFonts w:ascii="Liberation Serif" w:hAnsi="Liberation Serif" w:cs="Liberation Serif"/>
                <w:lang w:eastAsia="ru-RU"/>
              </w:rPr>
              <w:lastRenderedPageBreak/>
              <w:t>политики Свердловской области</w:t>
            </w:r>
          </w:p>
        </w:tc>
      </w:tr>
      <w:tr w:rsidR="00890E67" w:rsidRPr="00C16C45" w:rsidTr="00740C18">
        <w:trPr>
          <w:trHeight w:val="20"/>
        </w:trPr>
        <w:tc>
          <w:tcPr>
            <w:tcW w:w="851" w:type="dxa"/>
            <w:tcBorders>
              <w:top w:val="single" w:sz="4" w:space="0" w:color="auto"/>
              <w:left w:val="single" w:sz="4" w:space="0" w:color="auto"/>
              <w:bottom w:val="single" w:sz="4" w:space="0" w:color="auto"/>
              <w:right w:val="single" w:sz="4" w:space="0" w:color="auto"/>
            </w:tcBorders>
          </w:tcPr>
          <w:p w:rsidR="00890E67" w:rsidRDefault="00890E67" w:rsidP="00890E6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lastRenderedPageBreak/>
              <w:t>604.</w:t>
            </w:r>
          </w:p>
        </w:tc>
        <w:tc>
          <w:tcPr>
            <w:tcW w:w="4111" w:type="dxa"/>
            <w:tcBorders>
              <w:top w:val="single" w:sz="4" w:space="0" w:color="auto"/>
              <w:left w:val="single" w:sz="4" w:space="0" w:color="auto"/>
              <w:bottom w:val="single" w:sz="4" w:space="0" w:color="auto"/>
              <w:right w:val="single" w:sz="4" w:space="0" w:color="auto"/>
            </w:tcBorders>
          </w:tcPr>
          <w:p w:rsidR="00890E67" w:rsidRDefault="00890E67" w:rsidP="00890E67">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890E67" w:rsidRDefault="00890E67" w:rsidP="00890E6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0,0</w:t>
            </w:r>
          </w:p>
        </w:tc>
        <w:tc>
          <w:tcPr>
            <w:tcW w:w="1418" w:type="dxa"/>
            <w:tcBorders>
              <w:top w:val="single" w:sz="4" w:space="0" w:color="auto"/>
              <w:left w:val="single" w:sz="4" w:space="0" w:color="auto"/>
              <w:bottom w:val="single" w:sz="4" w:space="0" w:color="auto"/>
              <w:right w:val="single" w:sz="4" w:space="0" w:color="auto"/>
            </w:tcBorders>
          </w:tcPr>
          <w:p w:rsidR="00890E67" w:rsidRDefault="00890E67" w:rsidP="00890E6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0,0</w:t>
            </w:r>
          </w:p>
        </w:tc>
        <w:tc>
          <w:tcPr>
            <w:tcW w:w="1417" w:type="dxa"/>
            <w:tcBorders>
              <w:top w:val="single" w:sz="4" w:space="0" w:color="auto"/>
              <w:left w:val="single" w:sz="4" w:space="0" w:color="auto"/>
              <w:bottom w:val="single" w:sz="4" w:space="0" w:color="auto"/>
              <w:right w:val="single" w:sz="4" w:space="0" w:color="auto"/>
            </w:tcBorders>
          </w:tcPr>
          <w:p w:rsidR="00890E67" w:rsidRDefault="00890E67" w:rsidP="00890E6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418" w:type="dxa"/>
            <w:tcBorders>
              <w:top w:val="single" w:sz="4" w:space="0" w:color="auto"/>
              <w:left w:val="single" w:sz="4" w:space="0" w:color="auto"/>
              <w:bottom w:val="single" w:sz="4" w:space="0" w:color="auto"/>
              <w:right w:val="single" w:sz="4" w:space="0" w:color="auto"/>
            </w:tcBorders>
          </w:tcPr>
          <w:p w:rsidR="00890E67" w:rsidRDefault="00890E67" w:rsidP="00890E6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417" w:type="dxa"/>
            <w:tcBorders>
              <w:top w:val="single" w:sz="4" w:space="0" w:color="auto"/>
              <w:left w:val="single" w:sz="4" w:space="0" w:color="auto"/>
              <w:bottom w:val="single" w:sz="4" w:space="0" w:color="auto"/>
              <w:right w:val="single" w:sz="4" w:space="0" w:color="auto"/>
            </w:tcBorders>
          </w:tcPr>
          <w:p w:rsidR="00890E67" w:rsidRDefault="00890E67" w:rsidP="00890E6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701" w:type="dxa"/>
            <w:tcBorders>
              <w:top w:val="single" w:sz="4" w:space="0" w:color="auto"/>
              <w:left w:val="single" w:sz="4" w:space="0" w:color="auto"/>
              <w:bottom w:val="single" w:sz="4" w:space="0" w:color="auto"/>
              <w:right w:val="single" w:sz="4" w:space="0" w:color="auto"/>
            </w:tcBorders>
          </w:tcPr>
          <w:p w:rsidR="00890E67" w:rsidRDefault="00890E67" w:rsidP="00890E67">
            <w:pPr>
              <w:autoSpaceDE w:val="0"/>
              <w:autoSpaceDN w:val="0"/>
              <w:adjustRightInd w:val="0"/>
              <w:spacing w:after="0" w:line="240" w:lineRule="auto"/>
              <w:outlineLvl w:val="0"/>
              <w:rPr>
                <w:rFonts w:ascii="Liberation Serif" w:hAnsi="Liberation Serif" w:cs="Liberation Serif"/>
                <w:lang w:eastAsia="ru-RU"/>
              </w:rPr>
            </w:pPr>
          </w:p>
        </w:tc>
        <w:tc>
          <w:tcPr>
            <w:tcW w:w="1985" w:type="dxa"/>
            <w:tcBorders>
              <w:top w:val="single" w:sz="4" w:space="0" w:color="auto"/>
              <w:left w:val="single" w:sz="4" w:space="0" w:color="auto"/>
              <w:bottom w:val="single" w:sz="4" w:space="0" w:color="auto"/>
              <w:right w:val="single" w:sz="4" w:space="0" w:color="auto"/>
            </w:tcBorders>
          </w:tcPr>
          <w:p w:rsidR="00890E67" w:rsidRDefault="00890E67" w:rsidP="00890E67">
            <w:pPr>
              <w:autoSpaceDE w:val="0"/>
              <w:autoSpaceDN w:val="0"/>
              <w:adjustRightInd w:val="0"/>
              <w:spacing w:after="0" w:line="240" w:lineRule="auto"/>
              <w:rPr>
                <w:rFonts w:ascii="Liberation Serif" w:hAnsi="Liberation Serif" w:cs="Liberation Serif"/>
                <w:lang w:eastAsia="ru-RU"/>
              </w:rPr>
            </w:pPr>
          </w:p>
        </w:tc>
      </w:tr>
      <w:tr w:rsidR="00890E67" w:rsidRPr="00C16C45" w:rsidTr="00740C18">
        <w:trPr>
          <w:trHeight w:val="20"/>
        </w:trPr>
        <w:tc>
          <w:tcPr>
            <w:tcW w:w="851" w:type="dxa"/>
            <w:tcBorders>
              <w:top w:val="single" w:sz="4" w:space="0" w:color="auto"/>
              <w:left w:val="single" w:sz="4" w:space="0" w:color="auto"/>
              <w:bottom w:val="single" w:sz="4" w:space="0" w:color="auto"/>
              <w:right w:val="single" w:sz="4" w:space="0" w:color="auto"/>
            </w:tcBorders>
          </w:tcPr>
          <w:p w:rsidR="00890E67" w:rsidRDefault="00890E67" w:rsidP="00890E6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605.</w:t>
            </w:r>
          </w:p>
        </w:tc>
        <w:tc>
          <w:tcPr>
            <w:tcW w:w="4111" w:type="dxa"/>
            <w:tcBorders>
              <w:top w:val="single" w:sz="4" w:space="0" w:color="auto"/>
              <w:left w:val="single" w:sz="4" w:space="0" w:color="auto"/>
              <w:bottom w:val="single" w:sz="4" w:space="0" w:color="auto"/>
              <w:right w:val="single" w:sz="4" w:space="0" w:color="auto"/>
            </w:tcBorders>
          </w:tcPr>
          <w:p w:rsidR="00890E67" w:rsidRDefault="00890E67" w:rsidP="00890E67">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областной бюджет</w:t>
            </w:r>
          </w:p>
        </w:tc>
        <w:tc>
          <w:tcPr>
            <w:tcW w:w="1417" w:type="dxa"/>
            <w:tcBorders>
              <w:top w:val="single" w:sz="4" w:space="0" w:color="auto"/>
              <w:left w:val="single" w:sz="4" w:space="0" w:color="auto"/>
              <w:bottom w:val="single" w:sz="4" w:space="0" w:color="auto"/>
              <w:right w:val="single" w:sz="4" w:space="0" w:color="auto"/>
            </w:tcBorders>
          </w:tcPr>
          <w:p w:rsidR="00890E67" w:rsidRDefault="00CC5FAB" w:rsidP="00890E6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4</w:t>
            </w:r>
            <w:r w:rsidR="00890E67">
              <w:rPr>
                <w:rFonts w:ascii="Liberation Serif" w:hAnsi="Liberation Serif" w:cs="Liberation Serif"/>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890E67" w:rsidRDefault="00890E67" w:rsidP="00890E6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400,0</w:t>
            </w:r>
          </w:p>
        </w:tc>
        <w:tc>
          <w:tcPr>
            <w:tcW w:w="1417" w:type="dxa"/>
            <w:tcBorders>
              <w:top w:val="single" w:sz="4" w:space="0" w:color="auto"/>
              <w:left w:val="single" w:sz="4" w:space="0" w:color="auto"/>
              <w:bottom w:val="single" w:sz="4" w:space="0" w:color="auto"/>
              <w:right w:val="single" w:sz="4" w:space="0" w:color="auto"/>
            </w:tcBorders>
          </w:tcPr>
          <w:p w:rsidR="00890E67" w:rsidRDefault="00890E67" w:rsidP="00890E6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418" w:type="dxa"/>
            <w:tcBorders>
              <w:top w:val="single" w:sz="4" w:space="0" w:color="auto"/>
              <w:left w:val="single" w:sz="4" w:space="0" w:color="auto"/>
              <w:bottom w:val="single" w:sz="4" w:space="0" w:color="auto"/>
              <w:right w:val="single" w:sz="4" w:space="0" w:color="auto"/>
            </w:tcBorders>
          </w:tcPr>
          <w:p w:rsidR="00890E67" w:rsidRDefault="00890E67" w:rsidP="00890E6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417" w:type="dxa"/>
            <w:tcBorders>
              <w:top w:val="single" w:sz="4" w:space="0" w:color="auto"/>
              <w:left w:val="single" w:sz="4" w:space="0" w:color="auto"/>
              <w:bottom w:val="single" w:sz="4" w:space="0" w:color="auto"/>
              <w:right w:val="single" w:sz="4" w:space="0" w:color="auto"/>
            </w:tcBorders>
          </w:tcPr>
          <w:p w:rsidR="00890E67" w:rsidRDefault="00890E67" w:rsidP="00890E6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701" w:type="dxa"/>
            <w:tcBorders>
              <w:top w:val="single" w:sz="4" w:space="0" w:color="auto"/>
              <w:left w:val="single" w:sz="4" w:space="0" w:color="auto"/>
              <w:bottom w:val="single" w:sz="4" w:space="0" w:color="auto"/>
              <w:right w:val="single" w:sz="4" w:space="0" w:color="auto"/>
            </w:tcBorders>
          </w:tcPr>
          <w:p w:rsidR="00890E67" w:rsidRDefault="00890E67" w:rsidP="00890E67">
            <w:pPr>
              <w:autoSpaceDE w:val="0"/>
              <w:autoSpaceDN w:val="0"/>
              <w:adjustRightInd w:val="0"/>
              <w:spacing w:after="0" w:line="240" w:lineRule="auto"/>
              <w:rPr>
                <w:rFonts w:ascii="Liberation Serif" w:hAnsi="Liberation Serif" w:cs="Liberation Serif"/>
                <w:lang w:eastAsia="ru-RU"/>
              </w:rPr>
            </w:pPr>
          </w:p>
        </w:tc>
        <w:tc>
          <w:tcPr>
            <w:tcW w:w="1985" w:type="dxa"/>
            <w:tcBorders>
              <w:top w:val="single" w:sz="4" w:space="0" w:color="auto"/>
              <w:left w:val="single" w:sz="4" w:space="0" w:color="auto"/>
              <w:bottom w:val="single" w:sz="4" w:space="0" w:color="auto"/>
              <w:right w:val="single" w:sz="4" w:space="0" w:color="auto"/>
            </w:tcBorders>
          </w:tcPr>
          <w:p w:rsidR="00890E67" w:rsidRDefault="00890E67" w:rsidP="00890E67">
            <w:pPr>
              <w:autoSpaceDE w:val="0"/>
              <w:autoSpaceDN w:val="0"/>
              <w:adjustRightInd w:val="0"/>
              <w:spacing w:after="0" w:line="240" w:lineRule="auto"/>
              <w:rPr>
                <w:rFonts w:ascii="Liberation Serif" w:hAnsi="Liberation Serif" w:cs="Liberation Serif"/>
                <w:lang w:eastAsia="ru-RU"/>
              </w:rPr>
            </w:pPr>
          </w:p>
        </w:tc>
      </w:tr>
      <w:tr w:rsidR="00890E67" w:rsidRPr="00C16C45" w:rsidTr="00740C18">
        <w:trPr>
          <w:trHeight w:val="20"/>
        </w:trPr>
        <w:tc>
          <w:tcPr>
            <w:tcW w:w="851" w:type="dxa"/>
            <w:tcBorders>
              <w:top w:val="single" w:sz="4" w:space="0" w:color="auto"/>
              <w:left w:val="single" w:sz="4" w:space="0" w:color="auto"/>
              <w:bottom w:val="single" w:sz="4" w:space="0" w:color="auto"/>
              <w:right w:val="single" w:sz="4" w:space="0" w:color="auto"/>
            </w:tcBorders>
          </w:tcPr>
          <w:p w:rsidR="00890E67" w:rsidRDefault="00890E67" w:rsidP="00890E6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606.</w:t>
            </w:r>
          </w:p>
        </w:tc>
        <w:tc>
          <w:tcPr>
            <w:tcW w:w="4111" w:type="dxa"/>
            <w:tcBorders>
              <w:top w:val="single" w:sz="4" w:space="0" w:color="auto"/>
              <w:left w:val="single" w:sz="4" w:space="0" w:color="auto"/>
              <w:bottom w:val="single" w:sz="4" w:space="0" w:color="auto"/>
              <w:right w:val="single" w:sz="4" w:space="0" w:color="auto"/>
            </w:tcBorders>
          </w:tcPr>
          <w:p w:rsidR="00890E67" w:rsidRDefault="00890E67" w:rsidP="00890E67">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в том числе субсидии местным бюджетам</w:t>
            </w:r>
          </w:p>
        </w:tc>
        <w:tc>
          <w:tcPr>
            <w:tcW w:w="1417" w:type="dxa"/>
            <w:tcBorders>
              <w:top w:val="single" w:sz="4" w:space="0" w:color="auto"/>
              <w:left w:val="single" w:sz="4" w:space="0" w:color="auto"/>
              <w:bottom w:val="single" w:sz="4" w:space="0" w:color="auto"/>
              <w:right w:val="single" w:sz="4" w:space="0" w:color="auto"/>
            </w:tcBorders>
          </w:tcPr>
          <w:p w:rsidR="00890E67" w:rsidRDefault="00890E67" w:rsidP="00890E6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0,0</w:t>
            </w:r>
          </w:p>
        </w:tc>
        <w:tc>
          <w:tcPr>
            <w:tcW w:w="1418" w:type="dxa"/>
            <w:tcBorders>
              <w:top w:val="single" w:sz="4" w:space="0" w:color="auto"/>
              <w:left w:val="single" w:sz="4" w:space="0" w:color="auto"/>
              <w:bottom w:val="single" w:sz="4" w:space="0" w:color="auto"/>
              <w:right w:val="single" w:sz="4" w:space="0" w:color="auto"/>
            </w:tcBorders>
          </w:tcPr>
          <w:p w:rsidR="00890E67" w:rsidRDefault="00890E67" w:rsidP="00890E6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0,0</w:t>
            </w:r>
          </w:p>
        </w:tc>
        <w:tc>
          <w:tcPr>
            <w:tcW w:w="1417" w:type="dxa"/>
            <w:tcBorders>
              <w:top w:val="single" w:sz="4" w:space="0" w:color="auto"/>
              <w:left w:val="single" w:sz="4" w:space="0" w:color="auto"/>
              <w:bottom w:val="single" w:sz="4" w:space="0" w:color="auto"/>
              <w:right w:val="single" w:sz="4" w:space="0" w:color="auto"/>
            </w:tcBorders>
          </w:tcPr>
          <w:p w:rsidR="00890E67" w:rsidRDefault="00890E67" w:rsidP="00890E6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418" w:type="dxa"/>
            <w:tcBorders>
              <w:top w:val="single" w:sz="4" w:space="0" w:color="auto"/>
              <w:left w:val="single" w:sz="4" w:space="0" w:color="auto"/>
              <w:bottom w:val="single" w:sz="4" w:space="0" w:color="auto"/>
              <w:right w:val="single" w:sz="4" w:space="0" w:color="auto"/>
            </w:tcBorders>
          </w:tcPr>
          <w:p w:rsidR="00890E67" w:rsidRDefault="00890E67" w:rsidP="00890E6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417" w:type="dxa"/>
            <w:tcBorders>
              <w:top w:val="single" w:sz="4" w:space="0" w:color="auto"/>
              <w:left w:val="single" w:sz="4" w:space="0" w:color="auto"/>
              <w:bottom w:val="single" w:sz="4" w:space="0" w:color="auto"/>
              <w:right w:val="single" w:sz="4" w:space="0" w:color="auto"/>
            </w:tcBorders>
          </w:tcPr>
          <w:p w:rsidR="00890E67" w:rsidRDefault="00890E67" w:rsidP="00890E6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701" w:type="dxa"/>
            <w:tcBorders>
              <w:top w:val="single" w:sz="4" w:space="0" w:color="auto"/>
              <w:left w:val="single" w:sz="4" w:space="0" w:color="auto"/>
              <w:bottom w:val="single" w:sz="4" w:space="0" w:color="auto"/>
              <w:right w:val="single" w:sz="4" w:space="0" w:color="auto"/>
            </w:tcBorders>
          </w:tcPr>
          <w:p w:rsidR="00890E67" w:rsidRDefault="00890E67" w:rsidP="00890E67">
            <w:pPr>
              <w:autoSpaceDE w:val="0"/>
              <w:autoSpaceDN w:val="0"/>
              <w:adjustRightInd w:val="0"/>
              <w:spacing w:after="0" w:line="240" w:lineRule="auto"/>
              <w:rPr>
                <w:rFonts w:ascii="Liberation Serif" w:hAnsi="Liberation Serif" w:cs="Liberation Serif"/>
                <w:lang w:eastAsia="ru-RU"/>
              </w:rPr>
            </w:pPr>
          </w:p>
        </w:tc>
        <w:tc>
          <w:tcPr>
            <w:tcW w:w="1985" w:type="dxa"/>
            <w:tcBorders>
              <w:top w:val="single" w:sz="4" w:space="0" w:color="auto"/>
              <w:left w:val="single" w:sz="4" w:space="0" w:color="auto"/>
              <w:bottom w:val="single" w:sz="4" w:space="0" w:color="auto"/>
              <w:right w:val="single" w:sz="4" w:space="0" w:color="auto"/>
            </w:tcBorders>
          </w:tcPr>
          <w:p w:rsidR="00890E67" w:rsidRDefault="00890E67" w:rsidP="00890E67">
            <w:pPr>
              <w:autoSpaceDE w:val="0"/>
              <w:autoSpaceDN w:val="0"/>
              <w:adjustRightInd w:val="0"/>
              <w:spacing w:after="0" w:line="240" w:lineRule="auto"/>
              <w:rPr>
                <w:rFonts w:ascii="Liberation Serif" w:hAnsi="Liberation Serif" w:cs="Liberation Serif"/>
                <w:lang w:eastAsia="ru-RU"/>
              </w:rPr>
            </w:pPr>
          </w:p>
        </w:tc>
      </w:tr>
      <w:tr w:rsidR="00890E67" w:rsidRPr="00C16C45" w:rsidTr="00740C18">
        <w:trPr>
          <w:trHeight w:val="20"/>
        </w:trPr>
        <w:tc>
          <w:tcPr>
            <w:tcW w:w="851" w:type="dxa"/>
            <w:tcBorders>
              <w:top w:val="single" w:sz="4" w:space="0" w:color="auto"/>
              <w:left w:val="single" w:sz="4" w:space="0" w:color="auto"/>
              <w:bottom w:val="single" w:sz="4" w:space="0" w:color="auto"/>
              <w:right w:val="single" w:sz="4" w:space="0" w:color="auto"/>
            </w:tcBorders>
          </w:tcPr>
          <w:p w:rsidR="00890E67" w:rsidRDefault="00890E67" w:rsidP="00890E6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607.</w:t>
            </w:r>
          </w:p>
        </w:tc>
        <w:tc>
          <w:tcPr>
            <w:tcW w:w="4111" w:type="dxa"/>
            <w:tcBorders>
              <w:top w:val="single" w:sz="4" w:space="0" w:color="auto"/>
              <w:left w:val="single" w:sz="4" w:space="0" w:color="auto"/>
              <w:bottom w:val="single" w:sz="4" w:space="0" w:color="auto"/>
              <w:right w:val="single" w:sz="4" w:space="0" w:color="auto"/>
            </w:tcBorders>
          </w:tcPr>
          <w:p w:rsidR="00890E67" w:rsidRDefault="00890E67" w:rsidP="00890E67">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tcPr>
          <w:p w:rsidR="00890E67" w:rsidRDefault="00890E67" w:rsidP="00890E6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0,0</w:t>
            </w:r>
          </w:p>
        </w:tc>
        <w:tc>
          <w:tcPr>
            <w:tcW w:w="1418" w:type="dxa"/>
            <w:tcBorders>
              <w:top w:val="single" w:sz="4" w:space="0" w:color="auto"/>
              <w:left w:val="single" w:sz="4" w:space="0" w:color="auto"/>
              <w:bottom w:val="single" w:sz="4" w:space="0" w:color="auto"/>
              <w:right w:val="single" w:sz="4" w:space="0" w:color="auto"/>
            </w:tcBorders>
          </w:tcPr>
          <w:p w:rsidR="00890E67" w:rsidRDefault="00890E67" w:rsidP="00890E6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0,0</w:t>
            </w:r>
          </w:p>
        </w:tc>
        <w:tc>
          <w:tcPr>
            <w:tcW w:w="1417" w:type="dxa"/>
            <w:tcBorders>
              <w:top w:val="single" w:sz="4" w:space="0" w:color="auto"/>
              <w:left w:val="single" w:sz="4" w:space="0" w:color="auto"/>
              <w:bottom w:val="single" w:sz="4" w:space="0" w:color="auto"/>
              <w:right w:val="single" w:sz="4" w:space="0" w:color="auto"/>
            </w:tcBorders>
          </w:tcPr>
          <w:p w:rsidR="00890E67" w:rsidRDefault="00890E67" w:rsidP="00890E6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418" w:type="dxa"/>
            <w:tcBorders>
              <w:top w:val="single" w:sz="4" w:space="0" w:color="auto"/>
              <w:left w:val="single" w:sz="4" w:space="0" w:color="auto"/>
              <w:bottom w:val="single" w:sz="4" w:space="0" w:color="auto"/>
              <w:right w:val="single" w:sz="4" w:space="0" w:color="auto"/>
            </w:tcBorders>
          </w:tcPr>
          <w:p w:rsidR="00890E67" w:rsidRDefault="00890E67" w:rsidP="00890E6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417" w:type="dxa"/>
            <w:tcBorders>
              <w:top w:val="single" w:sz="4" w:space="0" w:color="auto"/>
              <w:left w:val="single" w:sz="4" w:space="0" w:color="auto"/>
              <w:bottom w:val="single" w:sz="4" w:space="0" w:color="auto"/>
              <w:right w:val="single" w:sz="4" w:space="0" w:color="auto"/>
            </w:tcBorders>
          </w:tcPr>
          <w:p w:rsidR="00890E67" w:rsidRDefault="00890E67" w:rsidP="00890E6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701" w:type="dxa"/>
            <w:tcBorders>
              <w:top w:val="single" w:sz="4" w:space="0" w:color="auto"/>
              <w:left w:val="single" w:sz="4" w:space="0" w:color="auto"/>
              <w:bottom w:val="single" w:sz="4" w:space="0" w:color="auto"/>
              <w:right w:val="single" w:sz="4" w:space="0" w:color="auto"/>
            </w:tcBorders>
          </w:tcPr>
          <w:p w:rsidR="00890E67" w:rsidRDefault="00890E67" w:rsidP="00890E67">
            <w:pPr>
              <w:autoSpaceDE w:val="0"/>
              <w:autoSpaceDN w:val="0"/>
              <w:adjustRightInd w:val="0"/>
              <w:spacing w:after="0" w:line="240" w:lineRule="auto"/>
              <w:rPr>
                <w:rFonts w:ascii="Liberation Serif" w:hAnsi="Liberation Serif" w:cs="Liberation Serif"/>
                <w:lang w:eastAsia="ru-RU"/>
              </w:rPr>
            </w:pPr>
          </w:p>
        </w:tc>
        <w:tc>
          <w:tcPr>
            <w:tcW w:w="1985" w:type="dxa"/>
            <w:tcBorders>
              <w:top w:val="single" w:sz="4" w:space="0" w:color="auto"/>
              <w:left w:val="single" w:sz="4" w:space="0" w:color="auto"/>
              <w:bottom w:val="single" w:sz="4" w:space="0" w:color="auto"/>
              <w:right w:val="single" w:sz="4" w:space="0" w:color="auto"/>
            </w:tcBorders>
          </w:tcPr>
          <w:p w:rsidR="00890E67" w:rsidRDefault="00890E67" w:rsidP="00890E67">
            <w:pPr>
              <w:autoSpaceDE w:val="0"/>
              <w:autoSpaceDN w:val="0"/>
              <w:adjustRightInd w:val="0"/>
              <w:spacing w:after="0" w:line="240" w:lineRule="auto"/>
              <w:rPr>
                <w:rFonts w:ascii="Liberation Serif" w:hAnsi="Liberation Serif" w:cs="Liberation Serif"/>
                <w:lang w:eastAsia="ru-RU"/>
              </w:rPr>
            </w:pPr>
          </w:p>
        </w:tc>
      </w:tr>
      <w:tr w:rsidR="00890E67" w:rsidRPr="00C16C45" w:rsidTr="00740C18">
        <w:trPr>
          <w:trHeight w:val="20"/>
        </w:trPr>
        <w:tc>
          <w:tcPr>
            <w:tcW w:w="851" w:type="dxa"/>
            <w:tcBorders>
              <w:top w:val="single" w:sz="4" w:space="0" w:color="auto"/>
              <w:left w:val="single" w:sz="4" w:space="0" w:color="auto"/>
              <w:bottom w:val="single" w:sz="4" w:space="0" w:color="auto"/>
              <w:right w:val="single" w:sz="4" w:space="0" w:color="auto"/>
            </w:tcBorders>
          </w:tcPr>
          <w:p w:rsidR="00890E67" w:rsidRDefault="00890E67" w:rsidP="00890E6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608.</w:t>
            </w:r>
          </w:p>
        </w:tc>
        <w:tc>
          <w:tcPr>
            <w:tcW w:w="4111" w:type="dxa"/>
            <w:tcBorders>
              <w:top w:val="single" w:sz="4" w:space="0" w:color="auto"/>
              <w:left w:val="single" w:sz="4" w:space="0" w:color="auto"/>
              <w:bottom w:val="single" w:sz="4" w:space="0" w:color="auto"/>
              <w:right w:val="single" w:sz="4" w:space="0" w:color="auto"/>
            </w:tcBorders>
          </w:tcPr>
          <w:p w:rsidR="00890E67" w:rsidRDefault="00890E67" w:rsidP="00890E67">
            <w:pPr>
              <w:autoSpaceDE w:val="0"/>
              <w:autoSpaceDN w:val="0"/>
              <w:adjustRightInd w:val="0"/>
              <w:spacing w:after="0" w:line="240" w:lineRule="auto"/>
              <w:rPr>
                <w:rFonts w:ascii="Liberation Serif" w:hAnsi="Liberation Serif" w:cs="Liberation Serif"/>
                <w:lang w:eastAsia="ru-RU"/>
              </w:rPr>
            </w:pPr>
            <w:r>
              <w:rPr>
                <w:rFonts w:ascii="Liberation Serif" w:hAnsi="Liberation Serif" w:cs="Liberation Serif"/>
                <w:lang w:eastAsia="ru-RU"/>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890E67" w:rsidRDefault="00890E67" w:rsidP="00890E6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0,0</w:t>
            </w:r>
          </w:p>
        </w:tc>
        <w:tc>
          <w:tcPr>
            <w:tcW w:w="1418" w:type="dxa"/>
            <w:tcBorders>
              <w:top w:val="single" w:sz="4" w:space="0" w:color="auto"/>
              <w:left w:val="single" w:sz="4" w:space="0" w:color="auto"/>
              <w:bottom w:val="single" w:sz="4" w:space="0" w:color="auto"/>
              <w:right w:val="single" w:sz="4" w:space="0" w:color="auto"/>
            </w:tcBorders>
          </w:tcPr>
          <w:p w:rsidR="00890E67" w:rsidRDefault="00890E67" w:rsidP="00890E6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0,0</w:t>
            </w:r>
          </w:p>
        </w:tc>
        <w:tc>
          <w:tcPr>
            <w:tcW w:w="1417" w:type="dxa"/>
            <w:tcBorders>
              <w:top w:val="single" w:sz="4" w:space="0" w:color="auto"/>
              <w:left w:val="single" w:sz="4" w:space="0" w:color="auto"/>
              <w:bottom w:val="single" w:sz="4" w:space="0" w:color="auto"/>
              <w:right w:val="single" w:sz="4" w:space="0" w:color="auto"/>
            </w:tcBorders>
          </w:tcPr>
          <w:p w:rsidR="00890E67" w:rsidRDefault="00890E67" w:rsidP="00890E6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418" w:type="dxa"/>
            <w:tcBorders>
              <w:top w:val="single" w:sz="4" w:space="0" w:color="auto"/>
              <w:left w:val="single" w:sz="4" w:space="0" w:color="auto"/>
              <w:bottom w:val="single" w:sz="4" w:space="0" w:color="auto"/>
              <w:right w:val="single" w:sz="4" w:space="0" w:color="auto"/>
            </w:tcBorders>
          </w:tcPr>
          <w:p w:rsidR="00890E67" w:rsidRDefault="00890E67" w:rsidP="00890E6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417" w:type="dxa"/>
            <w:tcBorders>
              <w:top w:val="single" w:sz="4" w:space="0" w:color="auto"/>
              <w:left w:val="single" w:sz="4" w:space="0" w:color="auto"/>
              <w:bottom w:val="single" w:sz="4" w:space="0" w:color="auto"/>
              <w:right w:val="single" w:sz="4" w:space="0" w:color="auto"/>
            </w:tcBorders>
          </w:tcPr>
          <w:p w:rsidR="00890E67" w:rsidRDefault="00890E67" w:rsidP="00890E67">
            <w:pPr>
              <w:autoSpaceDE w:val="0"/>
              <w:autoSpaceDN w:val="0"/>
              <w:adjustRightInd w:val="0"/>
              <w:spacing w:after="0" w:line="240" w:lineRule="auto"/>
              <w:jc w:val="center"/>
              <w:rPr>
                <w:rFonts w:ascii="Liberation Serif" w:hAnsi="Liberation Serif" w:cs="Liberation Serif"/>
                <w:lang w:eastAsia="ru-RU"/>
              </w:rPr>
            </w:pPr>
            <w:r>
              <w:rPr>
                <w:rFonts w:ascii="Liberation Serif" w:hAnsi="Liberation Serif" w:cs="Liberation Serif"/>
                <w:lang w:eastAsia="ru-RU"/>
              </w:rPr>
              <w:t>-</w:t>
            </w:r>
          </w:p>
        </w:tc>
        <w:tc>
          <w:tcPr>
            <w:tcW w:w="1701" w:type="dxa"/>
            <w:tcBorders>
              <w:top w:val="single" w:sz="4" w:space="0" w:color="auto"/>
              <w:left w:val="single" w:sz="4" w:space="0" w:color="auto"/>
              <w:bottom w:val="single" w:sz="4" w:space="0" w:color="auto"/>
              <w:right w:val="single" w:sz="4" w:space="0" w:color="auto"/>
            </w:tcBorders>
          </w:tcPr>
          <w:p w:rsidR="00890E67" w:rsidRDefault="00890E67" w:rsidP="00890E67">
            <w:pPr>
              <w:autoSpaceDE w:val="0"/>
              <w:autoSpaceDN w:val="0"/>
              <w:adjustRightInd w:val="0"/>
              <w:spacing w:after="0" w:line="240" w:lineRule="auto"/>
              <w:rPr>
                <w:rFonts w:ascii="Liberation Serif" w:hAnsi="Liberation Serif" w:cs="Liberation Serif"/>
                <w:lang w:eastAsia="ru-RU"/>
              </w:rPr>
            </w:pPr>
          </w:p>
        </w:tc>
        <w:tc>
          <w:tcPr>
            <w:tcW w:w="1985" w:type="dxa"/>
            <w:tcBorders>
              <w:top w:val="single" w:sz="4" w:space="0" w:color="auto"/>
              <w:left w:val="single" w:sz="4" w:space="0" w:color="auto"/>
              <w:bottom w:val="single" w:sz="4" w:space="0" w:color="auto"/>
              <w:right w:val="single" w:sz="4" w:space="0" w:color="auto"/>
            </w:tcBorders>
          </w:tcPr>
          <w:p w:rsidR="00890E67" w:rsidRDefault="00890E67" w:rsidP="00890E67">
            <w:pPr>
              <w:autoSpaceDE w:val="0"/>
              <w:autoSpaceDN w:val="0"/>
              <w:adjustRightInd w:val="0"/>
              <w:spacing w:after="0" w:line="240" w:lineRule="auto"/>
              <w:rPr>
                <w:rFonts w:ascii="Liberation Serif" w:hAnsi="Liberation Serif" w:cs="Liberation Serif"/>
                <w:lang w:eastAsia="ru-RU"/>
              </w:rPr>
            </w:pPr>
          </w:p>
        </w:tc>
      </w:tr>
      <w:bookmarkEnd w:id="3"/>
    </w:tbl>
    <w:p w:rsidR="004A247F" w:rsidRDefault="004A247F" w:rsidP="00914E53">
      <w:pPr>
        <w:tabs>
          <w:tab w:val="left" w:pos="5414"/>
        </w:tabs>
        <w:rPr>
          <w:rFonts w:ascii="Liberation Serif" w:hAnsi="Liberation Serif" w:cs="Liberation Serif"/>
          <w:sz w:val="28"/>
          <w:szCs w:val="28"/>
        </w:rPr>
      </w:pPr>
    </w:p>
    <w:p w:rsidR="00594A83" w:rsidRDefault="00594A83" w:rsidP="00914E53">
      <w:pPr>
        <w:tabs>
          <w:tab w:val="left" w:pos="5414"/>
        </w:tabs>
        <w:rPr>
          <w:rFonts w:ascii="Liberation Serif" w:hAnsi="Liberation Serif" w:cs="Liberation Serif"/>
          <w:sz w:val="28"/>
          <w:szCs w:val="28"/>
        </w:rPr>
      </w:pPr>
    </w:p>
    <w:p w:rsidR="00423AD3" w:rsidRDefault="00423AD3" w:rsidP="00914E53">
      <w:pPr>
        <w:tabs>
          <w:tab w:val="left" w:pos="5414"/>
        </w:tabs>
        <w:rPr>
          <w:rFonts w:ascii="Liberation Serif" w:hAnsi="Liberation Serif" w:cs="Liberation Serif"/>
          <w:sz w:val="28"/>
          <w:szCs w:val="28"/>
        </w:rPr>
      </w:pPr>
    </w:p>
    <w:p w:rsidR="00423AD3" w:rsidRDefault="00423AD3" w:rsidP="00914E53">
      <w:pPr>
        <w:tabs>
          <w:tab w:val="left" w:pos="5414"/>
        </w:tabs>
        <w:rPr>
          <w:rFonts w:ascii="Liberation Serif" w:hAnsi="Liberation Serif" w:cs="Liberation Serif"/>
          <w:sz w:val="28"/>
          <w:szCs w:val="28"/>
        </w:rPr>
      </w:pPr>
    </w:p>
    <w:p w:rsidR="00423AD3" w:rsidRDefault="00423AD3" w:rsidP="00914E53">
      <w:pPr>
        <w:tabs>
          <w:tab w:val="left" w:pos="5414"/>
        </w:tabs>
        <w:rPr>
          <w:rFonts w:ascii="Liberation Serif" w:hAnsi="Liberation Serif" w:cs="Liberation Serif"/>
          <w:sz w:val="28"/>
          <w:szCs w:val="28"/>
        </w:rPr>
      </w:pPr>
    </w:p>
    <w:p w:rsidR="00423AD3" w:rsidRDefault="00423AD3" w:rsidP="00914E53">
      <w:pPr>
        <w:tabs>
          <w:tab w:val="left" w:pos="5414"/>
        </w:tabs>
        <w:rPr>
          <w:rFonts w:ascii="Liberation Serif" w:hAnsi="Liberation Serif" w:cs="Liberation Serif"/>
          <w:sz w:val="28"/>
          <w:szCs w:val="28"/>
        </w:rPr>
      </w:pPr>
    </w:p>
    <w:p w:rsidR="00423AD3" w:rsidRDefault="00423AD3" w:rsidP="00914E53">
      <w:pPr>
        <w:tabs>
          <w:tab w:val="left" w:pos="5414"/>
        </w:tabs>
        <w:rPr>
          <w:rFonts w:ascii="Liberation Serif" w:hAnsi="Liberation Serif" w:cs="Liberation Serif"/>
          <w:sz w:val="28"/>
          <w:szCs w:val="28"/>
        </w:rPr>
      </w:pPr>
    </w:p>
    <w:p w:rsidR="00423AD3" w:rsidRDefault="00423AD3" w:rsidP="00914E53">
      <w:pPr>
        <w:tabs>
          <w:tab w:val="left" w:pos="5414"/>
        </w:tabs>
        <w:rPr>
          <w:rFonts w:ascii="Liberation Serif" w:hAnsi="Liberation Serif" w:cs="Liberation Serif"/>
          <w:sz w:val="28"/>
          <w:szCs w:val="28"/>
        </w:rPr>
      </w:pPr>
    </w:p>
    <w:p w:rsidR="00423AD3" w:rsidRDefault="00423AD3" w:rsidP="00914E53">
      <w:pPr>
        <w:tabs>
          <w:tab w:val="left" w:pos="5414"/>
        </w:tabs>
        <w:rPr>
          <w:rFonts w:ascii="Liberation Serif" w:hAnsi="Liberation Serif" w:cs="Liberation Serif"/>
          <w:sz w:val="28"/>
          <w:szCs w:val="28"/>
        </w:rPr>
      </w:pPr>
    </w:p>
    <w:p w:rsidR="00423AD3" w:rsidRDefault="00423AD3" w:rsidP="00914E53">
      <w:pPr>
        <w:tabs>
          <w:tab w:val="left" w:pos="5414"/>
        </w:tabs>
        <w:rPr>
          <w:rFonts w:ascii="Liberation Serif" w:hAnsi="Liberation Serif" w:cs="Liberation Serif"/>
          <w:sz w:val="28"/>
          <w:szCs w:val="28"/>
        </w:rPr>
      </w:pPr>
    </w:p>
    <w:p w:rsidR="00423AD3" w:rsidRDefault="00423AD3" w:rsidP="00914E53">
      <w:pPr>
        <w:tabs>
          <w:tab w:val="left" w:pos="5414"/>
        </w:tabs>
        <w:rPr>
          <w:rFonts w:ascii="Liberation Serif" w:hAnsi="Liberation Serif" w:cs="Liberation Serif"/>
          <w:sz w:val="28"/>
          <w:szCs w:val="28"/>
        </w:rPr>
      </w:pPr>
    </w:p>
    <w:p w:rsidR="00594A83" w:rsidRDefault="00594A83" w:rsidP="00914E53">
      <w:pPr>
        <w:tabs>
          <w:tab w:val="left" w:pos="5414"/>
        </w:tabs>
        <w:rPr>
          <w:rFonts w:ascii="Liberation Serif" w:hAnsi="Liberation Serif" w:cs="Liberation Serif"/>
          <w:sz w:val="28"/>
          <w:szCs w:val="28"/>
        </w:rPr>
      </w:pPr>
    </w:p>
    <w:p w:rsidR="004A247F" w:rsidRDefault="004A247F" w:rsidP="00914E53">
      <w:pPr>
        <w:tabs>
          <w:tab w:val="left" w:pos="5414"/>
        </w:tabs>
        <w:rPr>
          <w:rFonts w:ascii="Liberation Serif" w:hAnsi="Liberation Serif" w:cs="Liberation Serif"/>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0"/>
        <w:gridCol w:w="5634"/>
      </w:tblGrid>
      <w:tr w:rsidR="004A247F" w:rsidRPr="00C16C45" w:rsidTr="00740C18">
        <w:tc>
          <w:tcPr>
            <w:tcW w:w="10060" w:type="dxa"/>
          </w:tcPr>
          <w:p w:rsidR="004A247F" w:rsidRPr="00C16C45" w:rsidRDefault="004A247F" w:rsidP="00793F54">
            <w:pPr>
              <w:widowControl w:val="0"/>
              <w:autoSpaceDE w:val="0"/>
              <w:autoSpaceDN w:val="0"/>
              <w:adjustRightInd w:val="0"/>
              <w:spacing w:after="0" w:line="230" w:lineRule="auto"/>
              <w:outlineLvl w:val="1"/>
              <w:rPr>
                <w:rFonts w:ascii="Liberation Serif" w:hAnsi="Liberation Serif" w:cs="Liberation Serif"/>
                <w:sz w:val="28"/>
                <w:szCs w:val="28"/>
              </w:rPr>
            </w:pPr>
          </w:p>
        </w:tc>
        <w:tc>
          <w:tcPr>
            <w:tcW w:w="5634" w:type="dxa"/>
          </w:tcPr>
          <w:p w:rsidR="004A247F" w:rsidRPr="00C16C45" w:rsidRDefault="004A247F" w:rsidP="00793F54">
            <w:pPr>
              <w:widowControl w:val="0"/>
              <w:autoSpaceDE w:val="0"/>
              <w:autoSpaceDN w:val="0"/>
              <w:adjustRightInd w:val="0"/>
              <w:spacing w:after="0" w:line="230" w:lineRule="auto"/>
              <w:outlineLvl w:val="1"/>
              <w:rPr>
                <w:rFonts w:ascii="Liberation Serif" w:hAnsi="Liberation Serif" w:cs="Liberation Serif"/>
                <w:sz w:val="28"/>
                <w:szCs w:val="28"/>
              </w:rPr>
            </w:pPr>
            <w:r w:rsidRPr="00C16C45">
              <w:rPr>
                <w:rFonts w:ascii="Liberation Serif" w:hAnsi="Liberation Serif" w:cs="Liberation Serif"/>
                <w:sz w:val="28"/>
                <w:szCs w:val="28"/>
              </w:rPr>
              <w:t xml:space="preserve">Приложение № </w:t>
            </w:r>
            <w:r>
              <w:rPr>
                <w:rFonts w:ascii="Liberation Serif" w:hAnsi="Liberation Serif" w:cs="Liberation Serif"/>
                <w:sz w:val="28"/>
                <w:szCs w:val="28"/>
              </w:rPr>
              <w:t>3</w:t>
            </w:r>
            <w:r w:rsidRPr="00C16C45">
              <w:rPr>
                <w:rFonts w:ascii="Liberation Serif" w:hAnsi="Liberation Serif" w:cs="Liberation Serif"/>
                <w:sz w:val="28"/>
                <w:szCs w:val="28"/>
              </w:rPr>
              <w:t xml:space="preserve"> </w:t>
            </w:r>
          </w:p>
          <w:p w:rsidR="004A247F" w:rsidRPr="00C16C45" w:rsidRDefault="004A247F" w:rsidP="00793F54">
            <w:pPr>
              <w:widowControl w:val="0"/>
              <w:autoSpaceDE w:val="0"/>
              <w:autoSpaceDN w:val="0"/>
              <w:adjustRightInd w:val="0"/>
              <w:spacing w:after="0" w:line="230" w:lineRule="auto"/>
              <w:outlineLvl w:val="1"/>
              <w:rPr>
                <w:rFonts w:ascii="Liberation Serif" w:hAnsi="Liberation Serif" w:cs="Liberation Serif"/>
                <w:sz w:val="28"/>
                <w:szCs w:val="28"/>
              </w:rPr>
            </w:pPr>
            <w:r w:rsidRPr="00C16C45">
              <w:rPr>
                <w:rFonts w:ascii="Liberation Serif" w:hAnsi="Liberation Serif" w:cs="Liberation Serif"/>
                <w:sz w:val="28"/>
                <w:szCs w:val="28"/>
              </w:rPr>
              <w:t>к постановлению Правительства Свердловской области</w:t>
            </w:r>
          </w:p>
          <w:p w:rsidR="004A247F" w:rsidRPr="00C16C45" w:rsidRDefault="004A247F" w:rsidP="00793F54">
            <w:pPr>
              <w:widowControl w:val="0"/>
              <w:autoSpaceDE w:val="0"/>
              <w:autoSpaceDN w:val="0"/>
              <w:adjustRightInd w:val="0"/>
              <w:spacing w:after="0" w:line="230" w:lineRule="auto"/>
              <w:outlineLvl w:val="1"/>
              <w:rPr>
                <w:rFonts w:ascii="Liberation Serif" w:hAnsi="Liberation Serif" w:cs="Liberation Serif"/>
                <w:sz w:val="28"/>
                <w:szCs w:val="28"/>
              </w:rPr>
            </w:pPr>
            <w:r w:rsidRPr="00C16C45">
              <w:rPr>
                <w:rFonts w:ascii="Liberation Serif" w:hAnsi="Liberation Serif" w:cs="Liberation Serif"/>
                <w:sz w:val="28"/>
                <w:szCs w:val="28"/>
              </w:rPr>
              <w:t xml:space="preserve">от____________________№_________ </w:t>
            </w:r>
          </w:p>
        </w:tc>
      </w:tr>
    </w:tbl>
    <w:p w:rsidR="004A247F" w:rsidRDefault="00914E53" w:rsidP="00793F54">
      <w:pPr>
        <w:tabs>
          <w:tab w:val="left" w:pos="5414"/>
        </w:tabs>
        <w:spacing w:after="0" w:line="230" w:lineRule="auto"/>
        <w:contextualSpacing/>
        <w:rPr>
          <w:rFonts w:ascii="Liberation Serif" w:hAnsi="Liberation Serif" w:cs="Liberation Serif"/>
          <w:sz w:val="28"/>
          <w:szCs w:val="28"/>
        </w:rPr>
      </w:pPr>
      <w:r w:rsidRPr="00C16C45">
        <w:rPr>
          <w:rFonts w:ascii="Liberation Serif" w:hAnsi="Liberation Serif" w:cs="Liberation Serif"/>
          <w:sz w:val="28"/>
          <w:szCs w:val="28"/>
        </w:rPr>
        <w:tab/>
      </w:r>
    </w:p>
    <w:p w:rsidR="00793F54" w:rsidRPr="00C16C45" w:rsidRDefault="00793F54" w:rsidP="00793F54">
      <w:pPr>
        <w:tabs>
          <w:tab w:val="left" w:pos="5414"/>
        </w:tabs>
        <w:spacing w:after="0" w:line="230" w:lineRule="auto"/>
        <w:contextualSpacing/>
        <w:rPr>
          <w:rFonts w:ascii="Liberation Serif" w:hAnsi="Liberation Serif" w:cs="Liberation Serif"/>
          <w:sz w:val="28"/>
          <w:szCs w:val="28"/>
        </w:rPr>
      </w:pP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51"/>
        <w:gridCol w:w="4536"/>
        <w:gridCol w:w="2410"/>
        <w:gridCol w:w="1984"/>
        <w:gridCol w:w="1985"/>
        <w:gridCol w:w="1984"/>
        <w:gridCol w:w="1985"/>
      </w:tblGrid>
      <w:tr w:rsidR="004A247F" w:rsidRPr="00C16C45" w:rsidTr="00061435">
        <w:trPr>
          <w:trHeight w:val="181"/>
        </w:trPr>
        <w:tc>
          <w:tcPr>
            <w:tcW w:w="851" w:type="dxa"/>
            <w:vMerge w:val="restart"/>
          </w:tcPr>
          <w:p w:rsidR="004A247F" w:rsidRPr="00C16C45" w:rsidRDefault="004A247F" w:rsidP="00793F54">
            <w:pPr>
              <w:widowControl w:val="0"/>
              <w:autoSpaceDE w:val="0"/>
              <w:autoSpaceDN w:val="0"/>
              <w:adjustRightInd w:val="0"/>
              <w:spacing w:after="0" w:line="230" w:lineRule="auto"/>
              <w:ind w:left="-79"/>
              <w:contextualSpacing/>
              <w:jc w:val="center"/>
              <w:rPr>
                <w:rFonts w:ascii="Liberation Serif" w:hAnsi="Liberation Serif" w:cs="Liberation Serif"/>
              </w:rPr>
            </w:pPr>
            <w:r w:rsidRPr="00C16C45">
              <w:rPr>
                <w:rFonts w:ascii="Liberation Serif" w:hAnsi="Liberation Serif" w:cs="Liberation Serif"/>
              </w:rPr>
              <w:t>Номер строки</w:t>
            </w:r>
          </w:p>
        </w:tc>
        <w:tc>
          <w:tcPr>
            <w:tcW w:w="4536" w:type="dxa"/>
            <w:vMerge w:val="restart"/>
          </w:tcPr>
          <w:p w:rsidR="004A247F" w:rsidRPr="00C16C45" w:rsidRDefault="004A247F" w:rsidP="00793F54">
            <w:pPr>
              <w:widowControl w:val="0"/>
              <w:autoSpaceDE w:val="0"/>
              <w:autoSpaceDN w:val="0"/>
              <w:adjustRightInd w:val="0"/>
              <w:spacing w:after="0" w:line="230" w:lineRule="auto"/>
              <w:contextualSpacing/>
              <w:jc w:val="center"/>
              <w:rPr>
                <w:rFonts w:ascii="Liberation Serif" w:hAnsi="Liberation Serif" w:cs="Liberation Serif"/>
              </w:rPr>
            </w:pPr>
            <w:r>
              <w:rPr>
                <w:rFonts w:ascii="Liberation Serif" w:hAnsi="Liberation Serif" w:cs="Liberation Serif"/>
              </w:rPr>
              <w:t>И</w:t>
            </w:r>
            <w:r w:rsidRPr="00C16C45">
              <w:rPr>
                <w:rFonts w:ascii="Liberation Serif" w:hAnsi="Liberation Serif" w:cs="Liberation Serif"/>
              </w:rPr>
              <w:t>сточник</w:t>
            </w:r>
            <w:r>
              <w:rPr>
                <w:rFonts w:ascii="Liberation Serif" w:hAnsi="Liberation Serif" w:cs="Liberation Serif"/>
              </w:rPr>
              <w:t xml:space="preserve">и </w:t>
            </w:r>
            <w:r w:rsidRPr="00C16C45">
              <w:rPr>
                <w:rFonts w:ascii="Liberation Serif" w:hAnsi="Liberation Serif" w:cs="Liberation Serif"/>
              </w:rPr>
              <w:t>финансировани</w:t>
            </w:r>
            <w:r>
              <w:rPr>
                <w:rFonts w:ascii="Liberation Serif" w:hAnsi="Liberation Serif" w:cs="Liberation Serif"/>
              </w:rPr>
              <w:t>я</w:t>
            </w:r>
          </w:p>
        </w:tc>
        <w:tc>
          <w:tcPr>
            <w:tcW w:w="2410" w:type="dxa"/>
            <w:vMerge w:val="restart"/>
          </w:tcPr>
          <w:p w:rsidR="004A247F" w:rsidRPr="00C16C45" w:rsidRDefault="004A247F" w:rsidP="00793F54">
            <w:pPr>
              <w:widowControl w:val="0"/>
              <w:autoSpaceDE w:val="0"/>
              <w:autoSpaceDN w:val="0"/>
              <w:adjustRightInd w:val="0"/>
              <w:spacing w:after="0" w:line="230" w:lineRule="auto"/>
              <w:contextualSpacing/>
              <w:jc w:val="center"/>
              <w:rPr>
                <w:rFonts w:ascii="Liberation Serif" w:hAnsi="Liberation Serif" w:cs="Liberation Serif"/>
              </w:rPr>
            </w:pPr>
            <w:r>
              <w:rPr>
                <w:rFonts w:ascii="Liberation Serif" w:hAnsi="Liberation Serif" w:cs="Liberation Serif"/>
              </w:rPr>
              <w:t>В</w:t>
            </w:r>
            <w:r w:rsidRPr="00C16C45">
              <w:rPr>
                <w:rFonts w:ascii="Liberation Serif" w:hAnsi="Liberation Serif" w:cs="Liberation Serif"/>
              </w:rPr>
              <w:t>сего</w:t>
            </w:r>
            <w:r>
              <w:rPr>
                <w:rFonts w:ascii="Liberation Serif" w:hAnsi="Liberation Serif" w:cs="Liberation Serif"/>
              </w:rPr>
              <w:t xml:space="preserve"> (тыс. рублей)</w:t>
            </w:r>
          </w:p>
        </w:tc>
        <w:tc>
          <w:tcPr>
            <w:tcW w:w="7938" w:type="dxa"/>
            <w:gridSpan w:val="4"/>
          </w:tcPr>
          <w:p w:rsidR="004A247F" w:rsidRPr="00C16C45" w:rsidRDefault="004A247F" w:rsidP="00793F54">
            <w:pPr>
              <w:widowControl w:val="0"/>
              <w:autoSpaceDE w:val="0"/>
              <w:autoSpaceDN w:val="0"/>
              <w:adjustRightInd w:val="0"/>
              <w:spacing w:after="0" w:line="230" w:lineRule="auto"/>
              <w:contextualSpacing/>
              <w:jc w:val="center"/>
              <w:rPr>
                <w:rFonts w:ascii="Liberation Serif" w:hAnsi="Liberation Serif" w:cs="Liberation Serif"/>
              </w:rPr>
            </w:pPr>
            <w:r w:rsidRPr="004A247F">
              <w:rPr>
                <w:rFonts w:ascii="Liberation Serif" w:hAnsi="Liberation Serif" w:cs="Liberation Serif"/>
              </w:rPr>
              <w:t>В том числе</w:t>
            </w:r>
          </w:p>
        </w:tc>
      </w:tr>
      <w:tr w:rsidR="004A247F" w:rsidRPr="00C16C45" w:rsidTr="00B82AB3">
        <w:trPr>
          <w:trHeight w:val="173"/>
        </w:trPr>
        <w:tc>
          <w:tcPr>
            <w:tcW w:w="851" w:type="dxa"/>
            <w:vMerge/>
          </w:tcPr>
          <w:p w:rsidR="004A247F" w:rsidRPr="00C16C45" w:rsidRDefault="004A247F" w:rsidP="00793F54">
            <w:pPr>
              <w:widowControl w:val="0"/>
              <w:autoSpaceDE w:val="0"/>
              <w:autoSpaceDN w:val="0"/>
              <w:adjustRightInd w:val="0"/>
              <w:spacing w:after="0" w:line="230" w:lineRule="auto"/>
              <w:contextualSpacing/>
              <w:jc w:val="center"/>
              <w:rPr>
                <w:rFonts w:ascii="Liberation Serif" w:hAnsi="Liberation Serif" w:cs="Liberation Serif"/>
              </w:rPr>
            </w:pPr>
          </w:p>
        </w:tc>
        <w:tc>
          <w:tcPr>
            <w:tcW w:w="4536" w:type="dxa"/>
            <w:vMerge/>
          </w:tcPr>
          <w:p w:rsidR="004A247F" w:rsidRPr="00C16C45" w:rsidRDefault="004A247F" w:rsidP="00793F54">
            <w:pPr>
              <w:widowControl w:val="0"/>
              <w:autoSpaceDE w:val="0"/>
              <w:autoSpaceDN w:val="0"/>
              <w:adjustRightInd w:val="0"/>
              <w:spacing w:after="0" w:line="230" w:lineRule="auto"/>
              <w:contextualSpacing/>
              <w:jc w:val="center"/>
              <w:rPr>
                <w:rFonts w:ascii="Liberation Serif" w:hAnsi="Liberation Serif" w:cs="Liberation Serif"/>
              </w:rPr>
            </w:pPr>
          </w:p>
        </w:tc>
        <w:tc>
          <w:tcPr>
            <w:tcW w:w="2410" w:type="dxa"/>
            <w:vMerge/>
          </w:tcPr>
          <w:p w:rsidR="004A247F" w:rsidRPr="00C16C45" w:rsidRDefault="004A247F" w:rsidP="00793F54">
            <w:pPr>
              <w:widowControl w:val="0"/>
              <w:autoSpaceDE w:val="0"/>
              <w:autoSpaceDN w:val="0"/>
              <w:adjustRightInd w:val="0"/>
              <w:spacing w:after="0" w:line="230" w:lineRule="auto"/>
              <w:contextualSpacing/>
              <w:jc w:val="center"/>
              <w:rPr>
                <w:rFonts w:ascii="Liberation Serif" w:hAnsi="Liberation Serif" w:cs="Liberation Serif"/>
              </w:rPr>
            </w:pPr>
          </w:p>
        </w:tc>
        <w:tc>
          <w:tcPr>
            <w:tcW w:w="1984" w:type="dxa"/>
          </w:tcPr>
          <w:p w:rsidR="004A247F" w:rsidRPr="00C16C45" w:rsidRDefault="004A247F" w:rsidP="00793F54">
            <w:pPr>
              <w:widowControl w:val="0"/>
              <w:autoSpaceDE w:val="0"/>
              <w:autoSpaceDN w:val="0"/>
              <w:adjustRightInd w:val="0"/>
              <w:spacing w:after="0" w:line="230" w:lineRule="auto"/>
              <w:contextualSpacing/>
              <w:jc w:val="center"/>
              <w:rPr>
                <w:rFonts w:ascii="Liberation Serif" w:hAnsi="Liberation Serif" w:cs="Liberation Serif"/>
              </w:rPr>
            </w:pPr>
            <w:r w:rsidRPr="00C16C45">
              <w:rPr>
                <w:rFonts w:ascii="Liberation Serif" w:hAnsi="Liberation Serif" w:cs="Liberation Serif"/>
              </w:rPr>
              <w:t>2021 год</w:t>
            </w:r>
          </w:p>
        </w:tc>
        <w:tc>
          <w:tcPr>
            <w:tcW w:w="1985" w:type="dxa"/>
          </w:tcPr>
          <w:p w:rsidR="004A247F" w:rsidRPr="00C16C45" w:rsidRDefault="004A247F" w:rsidP="00793F54">
            <w:pPr>
              <w:widowControl w:val="0"/>
              <w:autoSpaceDE w:val="0"/>
              <w:autoSpaceDN w:val="0"/>
              <w:adjustRightInd w:val="0"/>
              <w:spacing w:after="0" w:line="230" w:lineRule="auto"/>
              <w:contextualSpacing/>
              <w:jc w:val="center"/>
              <w:rPr>
                <w:rFonts w:ascii="Liberation Serif" w:hAnsi="Liberation Serif" w:cs="Liberation Serif"/>
              </w:rPr>
            </w:pPr>
            <w:r w:rsidRPr="00C16C45">
              <w:rPr>
                <w:rFonts w:ascii="Liberation Serif" w:hAnsi="Liberation Serif" w:cs="Liberation Serif"/>
              </w:rPr>
              <w:t>2022 год</w:t>
            </w:r>
          </w:p>
        </w:tc>
        <w:tc>
          <w:tcPr>
            <w:tcW w:w="1984" w:type="dxa"/>
          </w:tcPr>
          <w:p w:rsidR="004A247F" w:rsidRPr="00C16C45" w:rsidRDefault="004A247F" w:rsidP="00793F54">
            <w:pPr>
              <w:widowControl w:val="0"/>
              <w:autoSpaceDE w:val="0"/>
              <w:autoSpaceDN w:val="0"/>
              <w:adjustRightInd w:val="0"/>
              <w:spacing w:after="0" w:line="230" w:lineRule="auto"/>
              <w:contextualSpacing/>
              <w:jc w:val="center"/>
              <w:rPr>
                <w:rFonts w:ascii="Liberation Serif" w:hAnsi="Liberation Serif" w:cs="Liberation Serif"/>
              </w:rPr>
            </w:pPr>
            <w:r w:rsidRPr="00C16C45">
              <w:rPr>
                <w:rFonts w:ascii="Liberation Serif" w:hAnsi="Liberation Serif" w:cs="Liberation Serif"/>
              </w:rPr>
              <w:t>2023 год</w:t>
            </w:r>
          </w:p>
        </w:tc>
        <w:tc>
          <w:tcPr>
            <w:tcW w:w="1985" w:type="dxa"/>
          </w:tcPr>
          <w:p w:rsidR="004A247F" w:rsidRPr="00C16C45" w:rsidRDefault="004A247F" w:rsidP="00793F54">
            <w:pPr>
              <w:widowControl w:val="0"/>
              <w:autoSpaceDE w:val="0"/>
              <w:autoSpaceDN w:val="0"/>
              <w:adjustRightInd w:val="0"/>
              <w:spacing w:after="0" w:line="230" w:lineRule="auto"/>
              <w:contextualSpacing/>
              <w:jc w:val="center"/>
              <w:rPr>
                <w:rFonts w:ascii="Liberation Serif" w:hAnsi="Liberation Serif" w:cs="Liberation Serif"/>
              </w:rPr>
            </w:pPr>
            <w:r w:rsidRPr="00C16C45">
              <w:rPr>
                <w:rFonts w:ascii="Liberation Serif" w:hAnsi="Liberation Serif" w:cs="Liberation Serif"/>
              </w:rPr>
              <w:t>2024 год</w:t>
            </w:r>
          </w:p>
        </w:tc>
      </w:tr>
      <w:tr w:rsidR="004A247F" w:rsidRPr="00C16C45" w:rsidTr="00FE5E35">
        <w:trPr>
          <w:trHeight w:val="173"/>
        </w:trPr>
        <w:tc>
          <w:tcPr>
            <w:tcW w:w="851" w:type="dxa"/>
            <w:tcBorders>
              <w:bottom w:val="single" w:sz="4" w:space="0" w:color="auto"/>
            </w:tcBorders>
          </w:tcPr>
          <w:p w:rsidR="004A247F" w:rsidRPr="00C16C45" w:rsidRDefault="004A247F" w:rsidP="00793F54">
            <w:pPr>
              <w:widowControl w:val="0"/>
              <w:autoSpaceDE w:val="0"/>
              <w:autoSpaceDN w:val="0"/>
              <w:adjustRightInd w:val="0"/>
              <w:spacing w:after="0" w:line="230" w:lineRule="auto"/>
              <w:contextualSpacing/>
              <w:jc w:val="center"/>
              <w:rPr>
                <w:rFonts w:ascii="Liberation Serif" w:hAnsi="Liberation Serif" w:cs="Liberation Serif"/>
              </w:rPr>
            </w:pPr>
            <w:r>
              <w:rPr>
                <w:rFonts w:ascii="Liberation Serif" w:hAnsi="Liberation Serif" w:cs="Liberation Serif"/>
              </w:rPr>
              <w:t>2.</w:t>
            </w:r>
          </w:p>
        </w:tc>
        <w:tc>
          <w:tcPr>
            <w:tcW w:w="4536" w:type="dxa"/>
            <w:tcBorders>
              <w:bottom w:val="single" w:sz="4" w:space="0" w:color="auto"/>
            </w:tcBorders>
          </w:tcPr>
          <w:p w:rsidR="004A247F" w:rsidRDefault="004A247F" w:rsidP="00793F54">
            <w:pPr>
              <w:autoSpaceDE w:val="0"/>
              <w:autoSpaceDN w:val="0"/>
              <w:adjustRightInd w:val="0"/>
              <w:spacing w:after="0" w:line="230" w:lineRule="auto"/>
              <w:contextualSpacing/>
              <w:rPr>
                <w:rFonts w:ascii="Liberation Serif" w:hAnsi="Liberation Serif" w:cs="Liberation Serif"/>
                <w:lang w:eastAsia="ru-RU"/>
              </w:rPr>
            </w:pPr>
            <w:r>
              <w:rPr>
                <w:rFonts w:ascii="Liberation Serif" w:hAnsi="Liberation Serif" w:cs="Liberation Serif"/>
                <w:lang w:eastAsia="ru-RU"/>
              </w:rPr>
              <w:t>Всего</w:t>
            </w:r>
          </w:p>
        </w:tc>
        <w:tc>
          <w:tcPr>
            <w:tcW w:w="2410" w:type="dxa"/>
            <w:tcBorders>
              <w:bottom w:val="single" w:sz="4" w:space="0" w:color="auto"/>
            </w:tcBorders>
          </w:tcPr>
          <w:p w:rsidR="004A247F" w:rsidRDefault="00F7562F"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69 671 141,7</w:t>
            </w:r>
          </w:p>
        </w:tc>
        <w:tc>
          <w:tcPr>
            <w:tcW w:w="1984" w:type="dxa"/>
            <w:tcBorders>
              <w:bottom w:val="single" w:sz="4" w:space="0" w:color="auto"/>
            </w:tcBorders>
          </w:tcPr>
          <w:p w:rsidR="004A247F" w:rsidRDefault="00F7562F"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17 375 403,1</w:t>
            </w:r>
          </w:p>
        </w:tc>
        <w:tc>
          <w:tcPr>
            <w:tcW w:w="1985" w:type="dxa"/>
            <w:tcBorders>
              <w:bottom w:val="single" w:sz="4" w:space="0" w:color="auto"/>
            </w:tcBorders>
          </w:tcPr>
          <w:p w:rsidR="004A247F" w:rsidRDefault="00F7562F"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17 087 973,4</w:t>
            </w:r>
          </w:p>
        </w:tc>
        <w:tc>
          <w:tcPr>
            <w:tcW w:w="1984" w:type="dxa"/>
            <w:tcBorders>
              <w:bottom w:val="single" w:sz="4" w:space="0" w:color="auto"/>
            </w:tcBorders>
          </w:tcPr>
          <w:p w:rsidR="004A247F" w:rsidRDefault="00F7562F"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18 044 868,8</w:t>
            </w:r>
          </w:p>
        </w:tc>
        <w:tc>
          <w:tcPr>
            <w:tcW w:w="1985" w:type="dxa"/>
            <w:tcBorders>
              <w:bottom w:val="single" w:sz="4" w:space="0" w:color="auto"/>
            </w:tcBorders>
          </w:tcPr>
          <w:p w:rsidR="004A247F" w:rsidRDefault="00F7562F"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17 162 896,4</w:t>
            </w:r>
          </w:p>
        </w:tc>
      </w:tr>
      <w:tr w:rsidR="00F7562F" w:rsidRPr="00C16C45" w:rsidTr="00FE5E35">
        <w:trPr>
          <w:trHeight w:val="173"/>
        </w:trPr>
        <w:tc>
          <w:tcPr>
            <w:tcW w:w="851" w:type="dxa"/>
            <w:tcBorders>
              <w:bottom w:val="single" w:sz="4" w:space="0" w:color="auto"/>
            </w:tcBorders>
          </w:tcPr>
          <w:p w:rsidR="00F7562F" w:rsidRDefault="00F7562F"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3.</w:t>
            </w:r>
          </w:p>
        </w:tc>
        <w:tc>
          <w:tcPr>
            <w:tcW w:w="4536" w:type="dxa"/>
            <w:tcBorders>
              <w:bottom w:val="single" w:sz="4" w:space="0" w:color="auto"/>
            </w:tcBorders>
          </w:tcPr>
          <w:p w:rsidR="00F7562F" w:rsidRDefault="00F7562F" w:rsidP="00793F54">
            <w:pPr>
              <w:autoSpaceDE w:val="0"/>
              <w:autoSpaceDN w:val="0"/>
              <w:adjustRightInd w:val="0"/>
              <w:spacing w:after="0" w:line="230" w:lineRule="auto"/>
              <w:contextualSpacing/>
              <w:rPr>
                <w:rFonts w:ascii="Liberation Serif" w:hAnsi="Liberation Serif" w:cs="Liberation Serif"/>
                <w:lang w:eastAsia="ru-RU"/>
              </w:rPr>
            </w:pPr>
            <w:r>
              <w:rPr>
                <w:rFonts w:ascii="Liberation Serif" w:hAnsi="Liberation Serif" w:cs="Liberation Serif"/>
                <w:lang w:eastAsia="ru-RU"/>
              </w:rPr>
              <w:t>федеральный бюджет</w:t>
            </w:r>
          </w:p>
        </w:tc>
        <w:tc>
          <w:tcPr>
            <w:tcW w:w="2410" w:type="dxa"/>
            <w:tcBorders>
              <w:bottom w:val="single" w:sz="4" w:space="0" w:color="auto"/>
            </w:tcBorders>
          </w:tcPr>
          <w:p w:rsidR="00F7562F" w:rsidRDefault="00F7562F"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2 033 845,0</w:t>
            </w:r>
          </w:p>
        </w:tc>
        <w:tc>
          <w:tcPr>
            <w:tcW w:w="1984" w:type="dxa"/>
            <w:tcBorders>
              <w:bottom w:val="single" w:sz="4" w:space="0" w:color="auto"/>
            </w:tcBorders>
          </w:tcPr>
          <w:p w:rsidR="00F7562F" w:rsidRDefault="00F7562F"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385 724,4</w:t>
            </w:r>
          </w:p>
        </w:tc>
        <w:tc>
          <w:tcPr>
            <w:tcW w:w="1985" w:type="dxa"/>
            <w:tcBorders>
              <w:bottom w:val="single" w:sz="4" w:space="0" w:color="auto"/>
            </w:tcBorders>
          </w:tcPr>
          <w:p w:rsidR="00F7562F" w:rsidRDefault="00F7562F"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131 599,4</w:t>
            </w:r>
          </w:p>
        </w:tc>
        <w:tc>
          <w:tcPr>
            <w:tcW w:w="1984" w:type="dxa"/>
            <w:tcBorders>
              <w:bottom w:val="single" w:sz="4" w:space="0" w:color="auto"/>
            </w:tcBorders>
          </w:tcPr>
          <w:p w:rsidR="00F7562F" w:rsidRDefault="00F7562F"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1 080 095,3</w:t>
            </w:r>
          </w:p>
        </w:tc>
        <w:tc>
          <w:tcPr>
            <w:tcW w:w="1985" w:type="dxa"/>
            <w:tcBorders>
              <w:bottom w:val="single" w:sz="4" w:space="0" w:color="auto"/>
            </w:tcBorders>
          </w:tcPr>
          <w:p w:rsidR="00F7562F" w:rsidRDefault="00F7562F"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436 425,9</w:t>
            </w:r>
          </w:p>
        </w:tc>
      </w:tr>
      <w:tr w:rsidR="00F7562F" w:rsidRPr="00C16C45" w:rsidTr="00D735B9">
        <w:trPr>
          <w:trHeight w:val="173"/>
        </w:trPr>
        <w:tc>
          <w:tcPr>
            <w:tcW w:w="851" w:type="dxa"/>
            <w:tcBorders>
              <w:top w:val="single" w:sz="4" w:space="0" w:color="auto"/>
              <w:left w:val="single" w:sz="4" w:space="0" w:color="auto"/>
              <w:bottom w:val="single" w:sz="4" w:space="0" w:color="auto"/>
              <w:right w:val="single" w:sz="4" w:space="0" w:color="auto"/>
            </w:tcBorders>
          </w:tcPr>
          <w:p w:rsidR="00F7562F" w:rsidRDefault="00F7562F"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4.</w:t>
            </w:r>
          </w:p>
        </w:tc>
        <w:tc>
          <w:tcPr>
            <w:tcW w:w="4536" w:type="dxa"/>
            <w:tcBorders>
              <w:top w:val="single" w:sz="4" w:space="0" w:color="auto"/>
              <w:left w:val="single" w:sz="4" w:space="0" w:color="auto"/>
              <w:bottom w:val="single" w:sz="4" w:space="0" w:color="auto"/>
              <w:right w:val="single" w:sz="4" w:space="0" w:color="auto"/>
            </w:tcBorders>
          </w:tcPr>
          <w:p w:rsidR="00F7562F" w:rsidRDefault="00F7562F" w:rsidP="00793F54">
            <w:pPr>
              <w:autoSpaceDE w:val="0"/>
              <w:autoSpaceDN w:val="0"/>
              <w:adjustRightInd w:val="0"/>
              <w:spacing w:after="0" w:line="230" w:lineRule="auto"/>
              <w:contextualSpacing/>
              <w:rPr>
                <w:rFonts w:ascii="Liberation Serif" w:hAnsi="Liberation Serif" w:cs="Liberation Serif"/>
                <w:lang w:eastAsia="ru-RU"/>
              </w:rPr>
            </w:pPr>
            <w:r>
              <w:rPr>
                <w:rFonts w:ascii="Liberation Serif" w:hAnsi="Liberation Serif" w:cs="Liberation Serif"/>
                <w:lang w:eastAsia="ru-RU"/>
              </w:rPr>
              <w:t>областной бюджет</w:t>
            </w:r>
          </w:p>
        </w:tc>
        <w:tc>
          <w:tcPr>
            <w:tcW w:w="2410" w:type="dxa"/>
            <w:tcBorders>
              <w:top w:val="single" w:sz="4" w:space="0" w:color="auto"/>
              <w:left w:val="single" w:sz="4" w:space="0" w:color="auto"/>
              <w:bottom w:val="single" w:sz="4" w:space="0" w:color="auto"/>
              <w:right w:val="single" w:sz="4" w:space="0" w:color="auto"/>
            </w:tcBorders>
          </w:tcPr>
          <w:p w:rsidR="00F7562F" w:rsidRDefault="00F7562F"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66 584 346,0</w:t>
            </w:r>
          </w:p>
        </w:tc>
        <w:tc>
          <w:tcPr>
            <w:tcW w:w="1984" w:type="dxa"/>
            <w:tcBorders>
              <w:top w:val="single" w:sz="4" w:space="0" w:color="auto"/>
              <w:left w:val="single" w:sz="4" w:space="0" w:color="auto"/>
              <w:bottom w:val="single" w:sz="4" w:space="0" w:color="auto"/>
              <w:right w:val="single" w:sz="4" w:space="0" w:color="auto"/>
            </w:tcBorders>
          </w:tcPr>
          <w:p w:rsidR="00F7562F" w:rsidRDefault="00F7562F"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15 986 278,6</w:t>
            </w:r>
          </w:p>
        </w:tc>
        <w:tc>
          <w:tcPr>
            <w:tcW w:w="1985" w:type="dxa"/>
            <w:tcBorders>
              <w:top w:val="single" w:sz="4" w:space="0" w:color="auto"/>
              <w:left w:val="single" w:sz="4" w:space="0" w:color="auto"/>
              <w:bottom w:val="single" w:sz="4" w:space="0" w:color="auto"/>
              <w:right w:val="single" w:sz="4" w:space="0" w:color="auto"/>
            </w:tcBorders>
          </w:tcPr>
          <w:p w:rsidR="00F7562F" w:rsidRDefault="00F7562F"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16 922 629,1</w:t>
            </w:r>
          </w:p>
        </w:tc>
        <w:tc>
          <w:tcPr>
            <w:tcW w:w="1984" w:type="dxa"/>
            <w:tcBorders>
              <w:top w:val="single" w:sz="4" w:space="0" w:color="auto"/>
              <w:left w:val="single" w:sz="4" w:space="0" w:color="auto"/>
              <w:bottom w:val="single" w:sz="4" w:space="0" w:color="auto"/>
              <w:right w:val="single" w:sz="4" w:space="0" w:color="auto"/>
            </w:tcBorders>
          </w:tcPr>
          <w:p w:rsidR="00F7562F" w:rsidRDefault="00F7562F"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16 956 871,1</w:t>
            </w:r>
          </w:p>
        </w:tc>
        <w:tc>
          <w:tcPr>
            <w:tcW w:w="1985" w:type="dxa"/>
            <w:tcBorders>
              <w:top w:val="single" w:sz="4" w:space="0" w:color="auto"/>
              <w:left w:val="single" w:sz="4" w:space="0" w:color="auto"/>
              <w:bottom w:val="single" w:sz="4" w:space="0" w:color="auto"/>
              <w:right w:val="single" w:sz="4" w:space="0" w:color="auto"/>
            </w:tcBorders>
          </w:tcPr>
          <w:p w:rsidR="00F7562F" w:rsidRDefault="00F7562F"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16 718 568,1</w:t>
            </w:r>
          </w:p>
        </w:tc>
      </w:tr>
      <w:tr w:rsidR="00F7562F" w:rsidRPr="00C16C45" w:rsidTr="00D735B9">
        <w:trPr>
          <w:trHeight w:val="173"/>
        </w:trPr>
        <w:tc>
          <w:tcPr>
            <w:tcW w:w="851" w:type="dxa"/>
            <w:tcBorders>
              <w:top w:val="single" w:sz="4" w:space="0" w:color="auto"/>
              <w:left w:val="single" w:sz="4" w:space="0" w:color="auto"/>
              <w:bottom w:val="single" w:sz="4" w:space="0" w:color="auto"/>
              <w:right w:val="single" w:sz="4" w:space="0" w:color="auto"/>
            </w:tcBorders>
          </w:tcPr>
          <w:p w:rsidR="00F7562F" w:rsidRDefault="00F7562F"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5.</w:t>
            </w:r>
          </w:p>
        </w:tc>
        <w:tc>
          <w:tcPr>
            <w:tcW w:w="4536" w:type="dxa"/>
            <w:tcBorders>
              <w:top w:val="single" w:sz="4" w:space="0" w:color="auto"/>
              <w:left w:val="single" w:sz="4" w:space="0" w:color="auto"/>
              <w:bottom w:val="single" w:sz="4" w:space="0" w:color="auto"/>
              <w:right w:val="single" w:sz="4" w:space="0" w:color="auto"/>
            </w:tcBorders>
          </w:tcPr>
          <w:p w:rsidR="00F7562F" w:rsidRDefault="00F7562F" w:rsidP="00793F54">
            <w:pPr>
              <w:autoSpaceDE w:val="0"/>
              <w:autoSpaceDN w:val="0"/>
              <w:adjustRightInd w:val="0"/>
              <w:spacing w:after="0" w:line="230" w:lineRule="auto"/>
              <w:contextualSpacing/>
              <w:rPr>
                <w:rFonts w:ascii="Liberation Serif" w:hAnsi="Liberation Serif" w:cs="Liberation Serif"/>
                <w:lang w:eastAsia="ru-RU"/>
              </w:rPr>
            </w:pPr>
            <w:r>
              <w:rPr>
                <w:rFonts w:ascii="Liberation Serif" w:hAnsi="Liberation Serif" w:cs="Liberation Serif"/>
                <w:lang w:eastAsia="ru-RU"/>
              </w:rPr>
              <w:t>в том числе субсидии местным бюджетам</w:t>
            </w:r>
          </w:p>
        </w:tc>
        <w:tc>
          <w:tcPr>
            <w:tcW w:w="2410" w:type="dxa"/>
            <w:tcBorders>
              <w:top w:val="single" w:sz="4" w:space="0" w:color="auto"/>
              <w:left w:val="single" w:sz="4" w:space="0" w:color="auto"/>
              <w:bottom w:val="single" w:sz="4" w:space="0" w:color="auto"/>
              <w:right w:val="single" w:sz="4" w:space="0" w:color="auto"/>
            </w:tcBorders>
          </w:tcPr>
          <w:p w:rsidR="00F7562F" w:rsidRDefault="00F7562F"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192 560,0</w:t>
            </w:r>
          </w:p>
        </w:tc>
        <w:tc>
          <w:tcPr>
            <w:tcW w:w="1984" w:type="dxa"/>
            <w:tcBorders>
              <w:top w:val="single" w:sz="4" w:space="0" w:color="auto"/>
              <w:left w:val="single" w:sz="4" w:space="0" w:color="auto"/>
              <w:bottom w:val="single" w:sz="4" w:space="0" w:color="auto"/>
              <w:right w:val="single" w:sz="4" w:space="0" w:color="auto"/>
            </w:tcBorders>
          </w:tcPr>
          <w:p w:rsidR="00F7562F" w:rsidRDefault="00F7562F"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38 464,4</w:t>
            </w:r>
          </w:p>
        </w:tc>
        <w:tc>
          <w:tcPr>
            <w:tcW w:w="1985" w:type="dxa"/>
            <w:tcBorders>
              <w:top w:val="single" w:sz="4" w:space="0" w:color="auto"/>
              <w:left w:val="single" w:sz="4" w:space="0" w:color="auto"/>
              <w:bottom w:val="single" w:sz="4" w:space="0" w:color="auto"/>
              <w:right w:val="single" w:sz="4" w:space="0" w:color="auto"/>
            </w:tcBorders>
          </w:tcPr>
          <w:p w:rsidR="00F7562F" w:rsidRDefault="00F7562F"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19 906,2</w:t>
            </w:r>
          </w:p>
        </w:tc>
        <w:tc>
          <w:tcPr>
            <w:tcW w:w="1984" w:type="dxa"/>
            <w:tcBorders>
              <w:top w:val="single" w:sz="4" w:space="0" w:color="auto"/>
              <w:left w:val="single" w:sz="4" w:space="0" w:color="auto"/>
              <w:bottom w:val="single" w:sz="4" w:space="0" w:color="auto"/>
              <w:right w:val="single" w:sz="4" w:space="0" w:color="auto"/>
            </w:tcBorders>
          </w:tcPr>
          <w:p w:rsidR="00F7562F" w:rsidRDefault="00F7562F"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91 301,4</w:t>
            </w:r>
          </w:p>
        </w:tc>
        <w:tc>
          <w:tcPr>
            <w:tcW w:w="1985" w:type="dxa"/>
            <w:tcBorders>
              <w:top w:val="single" w:sz="4" w:space="0" w:color="auto"/>
              <w:left w:val="single" w:sz="4" w:space="0" w:color="auto"/>
              <w:bottom w:val="single" w:sz="4" w:space="0" w:color="auto"/>
              <w:right w:val="single" w:sz="4" w:space="0" w:color="auto"/>
            </w:tcBorders>
          </w:tcPr>
          <w:p w:rsidR="00F7562F" w:rsidRDefault="00F7562F"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42 888,0</w:t>
            </w:r>
          </w:p>
        </w:tc>
      </w:tr>
      <w:tr w:rsidR="00F7562F" w:rsidRPr="00C16C45" w:rsidTr="00D735B9">
        <w:trPr>
          <w:trHeight w:val="173"/>
        </w:trPr>
        <w:tc>
          <w:tcPr>
            <w:tcW w:w="851" w:type="dxa"/>
            <w:tcBorders>
              <w:top w:val="single" w:sz="4" w:space="0" w:color="auto"/>
              <w:left w:val="single" w:sz="4" w:space="0" w:color="auto"/>
              <w:bottom w:val="single" w:sz="4" w:space="0" w:color="auto"/>
              <w:right w:val="single" w:sz="4" w:space="0" w:color="auto"/>
            </w:tcBorders>
          </w:tcPr>
          <w:p w:rsidR="00F7562F" w:rsidRDefault="00F7562F"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6.</w:t>
            </w:r>
          </w:p>
        </w:tc>
        <w:tc>
          <w:tcPr>
            <w:tcW w:w="4536" w:type="dxa"/>
            <w:tcBorders>
              <w:top w:val="single" w:sz="4" w:space="0" w:color="auto"/>
              <w:left w:val="single" w:sz="4" w:space="0" w:color="auto"/>
              <w:bottom w:val="single" w:sz="4" w:space="0" w:color="auto"/>
              <w:right w:val="single" w:sz="4" w:space="0" w:color="auto"/>
            </w:tcBorders>
          </w:tcPr>
          <w:p w:rsidR="00F7562F" w:rsidRDefault="00F7562F" w:rsidP="00793F54">
            <w:pPr>
              <w:autoSpaceDE w:val="0"/>
              <w:autoSpaceDN w:val="0"/>
              <w:adjustRightInd w:val="0"/>
              <w:spacing w:after="0" w:line="230" w:lineRule="auto"/>
              <w:contextualSpacing/>
              <w:rPr>
                <w:rFonts w:ascii="Liberation Serif" w:hAnsi="Liberation Serif" w:cs="Liberation Serif"/>
                <w:lang w:eastAsia="ru-RU"/>
              </w:rPr>
            </w:pPr>
            <w:r>
              <w:rPr>
                <w:rFonts w:ascii="Liberation Serif" w:hAnsi="Liberation Serif" w:cs="Liberation Serif"/>
                <w:lang w:eastAsia="ru-RU"/>
              </w:rPr>
              <w:t>местный бюджет</w:t>
            </w:r>
          </w:p>
        </w:tc>
        <w:tc>
          <w:tcPr>
            <w:tcW w:w="2410" w:type="dxa"/>
            <w:tcBorders>
              <w:top w:val="single" w:sz="4" w:space="0" w:color="auto"/>
              <w:left w:val="single" w:sz="4" w:space="0" w:color="auto"/>
              <w:bottom w:val="single" w:sz="4" w:space="0" w:color="auto"/>
              <w:right w:val="single" w:sz="4" w:space="0" w:color="auto"/>
            </w:tcBorders>
          </w:tcPr>
          <w:p w:rsidR="00F7562F" w:rsidRDefault="00F7562F"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64 609,8</w:t>
            </w:r>
          </w:p>
        </w:tc>
        <w:tc>
          <w:tcPr>
            <w:tcW w:w="1984" w:type="dxa"/>
            <w:tcBorders>
              <w:top w:val="single" w:sz="4" w:space="0" w:color="auto"/>
              <w:left w:val="single" w:sz="4" w:space="0" w:color="auto"/>
              <w:bottom w:val="single" w:sz="4" w:space="0" w:color="auto"/>
              <w:right w:val="single" w:sz="4" w:space="0" w:color="auto"/>
            </w:tcBorders>
          </w:tcPr>
          <w:p w:rsidR="00F7562F" w:rsidRDefault="00F7562F"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25 860,1</w:t>
            </w:r>
          </w:p>
        </w:tc>
        <w:tc>
          <w:tcPr>
            <w:tcW w:w="1985" w:type="dxa"/>
            <w:tcBorders>
              <w:top w:val="single" w:sz="4" w:space="0" w:color="auto"/>
              <w:left w:val="single" w:sz="4" w:space="0" w:color="auto"/>
              <w:bottom w:val="single" w:sz="4" w:space="0" w:color="auto"/>
              <w:right w:val="single" w:sz="4" w:space="0" w:color="auto"/>
            </w:tcBorders>
          </w:tcPr>
          <w:p w:rsidR="00F7562F" w:rsidRDefault="00F7562F"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30 144,9</w:t>
            </w:r>
          </w:p>
        </w:tc>
        <w:tc>
          <w:tcPr>
            <w:tcW w:w="1984" w:type="dxa"/>
            <w:tcBorders>
              <w:top w:val="single" w:sz="4" w:space="0" w:color="auto"/>
              <w:left w:val="single" w:sz="4" w:space="0" w:color="auto"/>
              <w:bottom w:val="single" w:sz="4" w:space="0" w:color="auto"/>
              <w:right w:val="single" w:sz="4" w:space="0" w:color="auto"/>
            </w:tcBorders>
          </w:tcPr>
          <w:p w:rsidR="00F7562F" w:rsidRDefault="00F7562F"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4302,4</w:t>
            </w:r>
          </w:p>
        </w:tc>
        <w:tc>
          <w:tcPr>
            <w:tcW w:w="1985" w:type="dxa"/>
            <w:tcBorders>
              <w:top w:val="single" w:sz="4" w:space="0" w:color="auto"/>
              <w:left w:val="single" w:sz="4" w:space="0" w:color="auto"/>
              <w:bottom w:val="single" w:sz="4" w:space="0" w:color="auto"/>
              <w:right w:val="single" w:sz="4" w:space="0" w:color="auto"/>
            </w:tcBorders>
          </w:tcPr>
          <w:p w:rsidR="00F7562F" w:rsidRDefault="00F7562F"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4302,4</w:t>
            </w:r>
          </w:p>
        </w:tc>
      </w:tr>
      <w:tr w:rsidR="00F7562F" w:rsidRPr="00C16C45" w:rsidTr="00793F54">
        <w:trPr>
          <w:trHeight w:val="173"/>
        </w:trPr>
        <w:tc>
          <w:tcPr>
            <w:tcW w:w="851" w:type="dxa"/>
            <w:tcBorders>
              <w:top w:val="single" w:sz="4" w:space="0" w:color="auto"/>
              <w:left w:val="single" w:sz="4" w:space="0" w:color="auto"/>
              <w:bottom w:val="single" w:sz="4" w:space="0" w:color="auto"/>
              <w:right w:val="single" w:sz="4" w:space="0" w:color="auto"/>
            </w:tcBorders>
          </w:tcPr>
          <w:p w:rsidR="00F7562F" w:rsidRDefault="00F7562F"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7.</w:t>
            </w:r>
          </w:p>
        </w:tc>
        <w:tc>
          <w:tcPr>
            <w:tcW w:w="4536" w:type="dxa"/>
            <w:tcBorders>
              <w:top w:val="single" w:sz="4" w:space="0" w:color="auto"/>
              <w:left w:val="single" w:sz="4" w:space="0" w:color="auto"/>
              <w:bottom w:val="single" w:sz="4" w:space="0" w:color="auto"/>
              <w:right w:val="single" w:sz="4" w:space="0" w:color="auto"/>
            </w:tcBorders>
          </w:tcPr>
          <w:p w:rsidR="00F7562F" w:rsidRDefault="00F7562F" w:rsidP="00793F54">
            <w:pPr>
              <w:autoSpaceDE w:val="0"/>
              <w:autoSpaceDN w:val="0"/>
              <w:adjustRightInd w:val="0"/>
              <w:spacing w:after="0" w:line="230" w:lineRule="auto"/>
              <w:contextualSpacing/>
              <w:rPr>
                <w:rFonts w:ascii="Liberation Serif" w:hAnsi="Liberation Serif" w:cs="Liberation Serif"/>
                <w:lang w:eastAsia="ru-RU"/>
              </w:rPr>
            </w:pPr>
            <w:r>
              <w:rPr>
                <w:rFonts w:ascii="Liberation Serif" w:hAnsi="Liberation Serif" w:cs="Liberation Serif"/>
                <w:lang w:eastAsia="ru-RU"/>
              </w:rPr>
              <w:t>внебюджетные источники</w:t>
            </w:r>
          </w:p>
        </w:tc>
        <w:tc>
          <w:tcPr>
            <w:tcW w:w="2410" w:type="dxa"/>
            <w:tcBorders>
              <w:top w:val="single" w:sz="4" w:space="0" w:color="auto"/>
              <w:left w:val="single" w:sz="4" w:space="0" w:color="auto"/>
              <w:bottom w:val="single" w:sz="4" w:space="0" w:color="auto"/>
              <w:right w:val="single" w:sz="4" w:space="0" w:color="auto"/>
            </w:tcBorders>
          </w:tcPr>
          <w:p w:rsidR="00F7562F" w:rsidRDefault="00F7562F"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988 340,0</w:t>
            </w:r>
          </w:p>
        </w:tc>
        <w:tc>
          <w:tcPr>
            <w:tcW w:w="1984" w:type="dxa"/>
            <w:tcBorders>
              <w:top w:val="single" w:sz="4" w:space="0" w:color="auto"/>
              <w:left w:val="single" w:sz="4" w:space="0" w:color="auto"/>
              <w:bottom w:val="single" w:sz="4" w:space="0" w:color="auto"/>
              <w:right w:val="single" w:sz="4" w:space="0" w:color="auto"/>
            </w:tcBorders>
          </w:tcPr>
          <w:p w:rsidR="00F7562F" w:rsidRDefault="00F7562F"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977 540,0</w:t>
            </w:r>
          </w:p>
        </w:tc>
        <w:tc>
          <w:tcPr>
            <w:tcW w:w="1985" w:type="dxa"/>
            <w:tcBorders>
              <w:top w:val="single" w:sz="4" w:space="0" w:color="auto"/>
              <w:left w:val="single" w:sz="4" w:space="0" w:color="auto"/>
              <w:bottom w:val="single" w:sz="4" w:space="0" w:color="auto"/>
              <w:right w:val="single" w:sz="4" w:space="0" w:color="auto"/>
            </w:tcBorders>
          </w:tcPr>
          <w:p w:rsidR="00F7562F" w:rsidRDefault="00F7562F"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3600,0</w:t>
            </w:r>
          </w:p>
        </w:tc>
        <w:tc>
          <w:tcPr>
            <w:tcW w:w="1984" w:type="dxa"/>
            <w:tcBorders>
              <w:top w:val="single" w:sz="4" w:space="0" w:color="auto"/>
              <w:left w:val="single" w:sz="4" w:space="0" w:color="auto"/>
              <w:bottom w:val="single" w:sz="4" w:space="0" w:color="auto"/>
              <w:right w:val="single" w:sz="4" w:space="0" w:color="auto"/>
            </w:tcBorders>
          </w:tcPr>
          <w:p w:rsidR="00F7562F" w:rsidRDefault="00F7562F"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3600,0</w:t>
            </w:r>
          </w:p>
        </w:tc>
        <w:tc>
          <w:tcPr>
            <w:tcW w:w="1985" w:type="dxa"/>
            <w:tcBorders>
              <w:top w:val="single" w:sz="4" w:space="0" w:color="auto"/>
              <w:left w:val="single" w:sz="4" w:space="0" w:color="auto"/>
              <w:bottom w:val="single" w:sz="4" w:space="0" w:color="auto"/>
              <w:right w:val="single" w:sz="4" w:space="0" w:color="auto"/>
            </w:tcBorders>
          </w:tcPr>
          <w:p w:rsidR="00F7562F" w:rsidRDefault="00F7562F"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3600,0</w:t>
            </w:r>
          </w:p>
        </w:tc>
      </w:tr>
      <w:tr w:rsidR="00793F54" w:rsidRPr="00793F54" w:rsidTr="00793F54">
        <w:trPr>
          <w:trHeight w:val="56"/>
        </w:trPr>
        <w:tc>
          <w:tcPr>
            <w:tcW w:w="851" w:type="dxa"/>
            <w:tcBorders>
              <w:top w:val="single" w:sz="4" w:space="0" w:color="auto"/>
              <w:left w:val="nil"/>
              <w:bottom w:val="single" w:sz="4" w:space="0" w:color="auto"/>
              <w:right w:val="nil"/>
            </w:tcBorders>
          </w:tcPr>
          <w:p w:rsidR="00793F54" w:rsidRPr="00793F54" w:rsidRDefault="00793F54" w:rsidP="00793F54">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4536" w:type="dxa"/>
            <w:tcBorders>
              <w:top w:val="single" w:sz="4" w:space="0" w:color="auto"/>
              <w:left w:val="nil"/>
              <w:bottom w:val="single" w:sz="4" w:space="0" w:color="auto"/>
              <w:right w:val="nil"/>
            </w:tcBorders>
          </w:tcPr>
          <w:p w:rsidR="00793F54" w:rsidRPr="00793F54" w:rsidRDefault="00793F54" w:rsidP="00793F54">
            <w:pPr>
              <w:autoSpaceDE w:val="0"/>
              <w:autoSpaceDN w:val="0"/>
              <w:adjustRightInd w:val="0"/>
              <w:spacing w:after="0" w:line="230" w:lineRule="auto"/>
              <w:contextualSpacing/>
              <w:rPr>
                <w:rFonts w:ascii="Liberation Serif" w:hAnsi="Liberation Serif" w:cs="Liberation Serif"/>
                <w:sz w:val="2"/>
                <w:szCs w:val="2"/>
                <w:lang w:eastAsia="ru-RU"/>
              </w:rPr>
            </w:pPr>
          </w:p>
        </w:tc>
        <w:tc>
          <w:tcPr>
            <w:tcW w:w="2410" w:type="dxa"/>
            <w:tcBorders>
              <w:top w:val="single" w:sz="4" w:space="0" w:color="auto"/>
              <w:left w:val="nil"/>
              <w:bottom w:val="single" w:sz="4" w:space="0" w:color="auto"/>
              <w:right w:val="nil"/>
            </w:tcBorders>
          </w:tcPr>
          <w:p w:rsidR="00793F54" w:rsidRPr="00793F54" w:rsidRDefault="00793F54" w:rsidP="00793F54">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984" w:type="dxa"/>
            <w:tcBorders>
              <w:top w:val="single" w:sz="4" w:space="0" w:color="auto"/>
              <w:left w:val="nil"/>
              <w:bottom w:val="single" w:sz="4" w:space="0" w:color="auto"/>
              <w:right w:val="nil"/>
            </w:tcBorders>
          </w:tcPr>
          <w:p w:rsidR="00793F54" w:rsidRPr="00793F54" w:rsidRDefault="00793F54" w:rsidP="00793F54">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985" w:type="dxa"/>
            <w:tcBorders>
              <w:top w:val="single" w:sz="4" w:space="0" w:color="auto"/>
              <w:left w:val="nil"/>
              <w:bottom w:val="single" w:sz="4" w:space="0" w:color="auto"/>
              <w:right w:val="nil"/>
            </w:tcBorders>
          </w:tcPr>
          <w:p w:rsidR="00793F54" w:rsidRPr="00793F54" w:rsidRDefault="00793F54" w:rsidP="00793F54">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984" w:type="dxa"/>
            <w:tcBorders>
              <w:top w:val="single" w:sz="4" w:space="0" w:color="auto"/>
              <w:left w:val="nil"/>
              <w:bottom w:val="single" w:sz="4" w:space="0" w:color="auto"/>
              <w:right w:val="nil"/>
            </w:tcBorders>
          </w:tcPr>
          <w:p w:rsidR="00793F54" w:rsidRPr="00793F54" w:rsidRDefault="00793F54" w:rsidP="00793F54">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985" w:type="dxa"/>
            <w:tcBorders>
              <w:top w:val="single" w:sz="4" w:space="0" w:color="auto"/>
              <w:left w:val="nil"/>
              <w:bottom w:val="single" w:sz="4" w:space="0" w:color="auto"/>
              <w:right w:val="nil"/>
            </w:tcBorders>
          </w:tcPr>
          <w:p w:rsidR="00793F54" w:rsidRPr="00793F54" w:rsidRDefault="00793F54" w:rsidP="00793F54">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r>
      <w:tr w:rsidR="0000731C" w:rsidRPr="00C16C45" w:rsidTr="00793F54">
        <w:trPr>
          <w:trHeight w:val="173"/>
        </w:trPr>
        <w:tc>
          <w:tcPr>
            <w:tcW w:w="851" w:type="dxa"/>
            <w:tcBorders>
              <w:top w:val="single" w:sz="4" w:space="0" w:color="auto"/>
              <w:bottom w:val="single" w:sz="4" w:space="0" w:color="auto"/>
            </w:tcBorders>
          </w:tcPr>
          <w:p w:rsidR="0000731C" w:rsidRDefault="0000731C"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9.</w:t>
            </w:r>
          </w:p>
        </w:tc>
        <w:tc>
          <w:tcPr>
            <w:tcW w:w="4536" w:type="dxa"/>
            <w:tcBorders>
              <w:top w:val="single" w:sz="4" w:space="0" w:color="auto"/>
              <w:bottom w:val="single" w:sz="4" w:space="0" w:color="auto"/>
            </w:tcBorders>
          </w:tcPr>
          <w:p w:rsidR="0000731C" w:rsidRDefault="0000731C" w:rsidP="00793F54">
            <w:pPr>
              <w:autoSpaceDE w:val="0"/>
              <w:autoSpaceDN w:val="0"/>
              <w:adjustRightInd w:val="0"/>
              <w:spacing w:after="0" w:line="230" w:lineRule="auto"/>
              <w:contextualSpacing/>
              <w:rPr>
                <w:rFonts w:ascii="Liberation Serif" w:hAnsi="Liberation Serif" w:cs="Liberation Serif"/>
                <w:lang w:eastAsia="ru-RU"/>
              </w:rPr>
            </w:pPr>
            <w:r>
              <w:rPr>
                <w:rFonts w:ascii="Liberation Serif" w:hAnsi="Liberation Serif" w:cs="Liberation Serif"/>
                <w:lang w:eastAsia="ru-RU"/>
              </w:rPr>
              <w:t>Всего</w:t>
            </w:r>
          </w:p>
        </w:tc>
        <w:tc>
          <w:tcPr>
            <w:tcW w:w="2410" w:type="dxa"/>
            <w:tcBorders>
              <w:top w:val="single" w:sz="4" w:space="0" w:color="auto"/>
              <w:bottom w:val="single" w:sz="4" w:space="0" w:color="auto"/>
            </w:tcBorders>
            <w:vAlign w:val="bottom"/>
          </w:tcPr>
          <w:p w:rsidR="0000731C" w:rsidRDefault="0000731C"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66 200 581,2</w:t>
            </w:r>
          </w:p>
        </w:tc>
        <w:tc>
          <w:tcPr>
            <w:tcW w:w="1984" w:type="dxa"/>
            <w:tcBorders>
              <w:top w:val="single" w:sz="4" w:space="0" w:color="auto"/>
              <w:bottom w:val="single" w:sz="4" w:space="0" w:color="auto"/>
            </w:tcBorders>
            <w:vAlign w:val="bottom"/>
          </w:tcPr>
          <w:p w:rsidR="0000731C" w:rsidRDefault="0000731C"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15 902 020,7</w:t>
            </w:r>
          </w:p>
        </w:tc>
        <w:tc>
          <w:tcPr>
            <w:tcW w:w="1985" w:type="dxa"/>
            <w:tcBorders>
              <w:top w:val="single" w:sz="4" w:space="0" w:color="auto"/>
              <w:bottom w:val="single" w:sz="4" w:space="0" w:color="auto"/>
            </w:tcBorders>
            <w:vAlign w:val="bottom"/>
          </w:tcPr>
          <w:p w:rsidR="0000731C" w:rsidRDefault="0000731C"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16 855 827,8</w:t>
            </w:r>
          </w:p>
        </w:tc>
        <w:tc>
          <w:tcPr>
            <w:tcW w:w="1984" w:type="dxa"/>
            <w:tcBorders>
              <w:top w:val="single" w:sz="4" w:space="0" w:color="auto"/>
              <w:bottom w:val="single" w:sz="4" w:space="0" w:color="auto"/>
            </w:tcBorders>
            <w:vAlign w:val="bottom"/>
          </w:tcPr>
          <w:p w:rsidR="0000731C" w:rsidRDefault="0000731C"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16 816 827,7</w:t>
            </w:r>
          </w:p>
        </w:tc>
        <w:tc>
          <w:tcPr>
            <w:tcW w:w="1985" w:type="dxa"/>
            <w:tcBorders>
              <w:top w:val="single" w:sz="4" w:space="0" w:color="auto"/>
              <w:bottom w:val="single" w:sz="4" w:space="0" w:color="auto"/>
            </w:tcBorders>
            <w:vAlign w:val="bottom"/>
          </w:tcPr>
          <w:p w:rsidR="0000731C" w:rsidRDefault="0000731C"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16 625 905,0</w:t>
            </w:r>
          </w:p>
        </w:tc>
      </w:tr>
      <w:tr w:rsidR="00F7562F" w:rsidRPr="00793F54" w:rsidTr="00793F54">
        <w:trPr>
          <w:trHeight w:val="56"/>
        </w:trPr>
        <w:tc>
          <w:tcPr>
            <w:tcW w:w="851" w:type="dxa"/>
            <w:tcBorders>
              <w:top w:val="single" w:sz="4" w:space="0" w:color="auto"/>
              <w:left w:val="nil"/>
              <w:bottom w:val="single" w:sz="4" w:space="0" w:color="auto"/>
              <w:right w:val="nil"/>
            </w:tcBorders>
          </w:tcPr>
          <w:p w:rsidR="00F7562F" w:rsidRPr="00793F54" w:rsidRDefault="00F7562F" w:rsidP="00793F54">
            <w:pPr>
              <w:widowControl w:val="0"/>
              <w:autoSpaceDE w:val="0"/>
              <w:autoSpaceDN w:val="0"/>
              <w:adjustRightInd w:val="0"/>
              <w:spacing w:after="0" w:line="230" w:lineRule="auto"/>
              <w:contextualSpacing/>
              <w:jc w:val="center"/>
              <w:rPr>
                <w:rFonts w:ascii="Liberation Serif" w:hAnsi="Liberation Serif" w:cs="Liberation Serif"/>
                <w:sz w:val="2"/>
                <w:szCs w:val="2"/>
              </w:rPr>
            </w:pPr>
          </w:p>
        </w:tc>
        <w:tc>
          <w:tcPr>
            <w:tcW w:w="4536" w:type="dxa"/>
            <w:tcBorders>
              <w:top w:val="single" w:sz="4" w:space="0" w:color="auto"/>
              <w:left w:val="nil"/>
              <w:bottom w:val="single" w:sz="4" w:space="0" w:color="auto"/>
              <w:right w:val="nil"/>
            </w:tcBorders>
          </w:tcPr>
          <w:p w:rsidR="00F7562F" w:rsidRPr="00793F54" w:rsidRDefault="00F7562F" w:rsidP="00793F54">
            <w:pPr>
              <w:autoSpaceDE w:val="0"/>
              <w:autoSpaceDN w:val="0"/>
              <w:adjustRightInd w:val="0"/>
              <w:spacing w:after="0" w:line="230" w:lineRule="auto"/>
              <w:contextualSpacing/>
              <w:rPr>
                <w:rFonts w:ascii="Liberation Serif" w:hAnsi="Liberation Serif" w:cs="Liberation Serif"/>
                <w:sz w:val="2"/>
                <w:szCs w:val="2"/>
                <w:lang w:eastAsia="ru-RU"/>
              </w:rPr>
            </w:pPr>
          </w:p>
        </w:tc>
        <w:tc>
          <w:tcPr>
            <w:tcW w:w="2410" w:type="dxa"/>
            <w:tcBorders>
              <w:top w:val="single" w:sz="4" w:space="0" w:color="auto"/>
              <w:left w:val="nil"/>
              <w:bottom w:val="single" w:sz="4" w:space="0" w:color="auto"/>
              <w:right w:val="nil"/>
            </w:tcBorders>
          </w:tcPr>
          <w:p w:rsidR="00F7562F" w:rsidRPr="00793F54" w:rsidRDefault="00F7562F" w:rsidP="00793F54">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984" w:type="dxa"/>
            <w:tcBorders>
              <w:top w:val="single" w:sz="4" w:space="0" w:color="auto"/>
              <w:left w:val="nil"/>
              <w:bottom w:val="single" w:sz="4" w:space="0" w:color="auto"/>
              <w:right w:val="nil"/>
            </w:tcBorders>
          </w:tcPr>
          <w:p w:rsidR="00F7562F" w:rsidRPr="00793F54" w:rsidRDefault="00F7562F" w:rsidP="00793F54">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985" w:type="dxa"/>
            <w:tcBorders>
              <w:top w:val="single" w:sz="4" w:space="0" w:color="auto"/>
              <w:left w:val="nil"/>
              <w:bottom w:val="single" w:sz="4" w:space="0" w:color="auto"/>
              <w:right w:val="nil"/>
            </w:tcBorders>
          </w:tcPr>
          <w:p w:rsidR="00F7562F" w:rsidRPr="00793F54" w:rsidRDefault="00F7562F" w:rsidP="00793F54">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984" w:type="dxa"/>
            <w:tcBorders>
              <w:top w:val="single" w:sz="4" w:space="0" w:color="auto"/>
              <w:left w:val="nil"/>
              <w:bottom w:val="single" w:sz="4" w:space="0" w:color="auto"/>
              <w:right w:val="nil"/>
            </w:tcBorders>
          </w:tcPr>
          <w:p w:rsidR="00F7562F" w:rsidRPr="00793F54" w:rsidRDefault="00F7562F" w:rsidP="00793F54">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985" w:type="dxa"/>
            <w:tcBorders>
              <w:top w:val="single" w:sz="4" w:space="0" w:color="auto"/>
              <w:left w:val="nil"/>
              <w:bottom w:val="single" w:sz="4" w:space="0" w:color="auto"/>
              <w:right w:val="nil"/>
            </w:tcBorders>
          </w:tcPr>
          <w:p w:rsidR="00F7562F" w:rsidRPr="00793F54" w:rsidRDefault="00F7562F" w:rsidP="00793F54">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r>
      <w:tr w:rsidR="0000731C" w:rsidRPr="00C16C45" w:rsidTr="00793F54">
        <w:trPr>
          <w:trHeight w:val="173"/>
        </w:trPr>
        <w:tc>
          <w:tcPr>
            <w:tcW w:w="851" w:type="dxa"/>
            <w:tcBorders>
              <w:top w:val="single" w:sz="4" w:space="0" w:color="auto"/>
              <w:bottom w:val="single" w:sz="4" w:space="0" w:color="auto"/>
            </w:tcBorders>
          </w:tcPr>
          <w:p w:rsidR="0000731C" w:rsidRDefault="0000731C"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11.</w:t>
            </w:r>
          </w:p>
        </w:tc>
        <w:tc>
          <w:tcPr>
            <w:tcW w:w="4536" w:type="dxa"/>
            <w:tcBorders>
              <w:top w:val="single" w:sz="4" w:space="0" w:color="auto"/>
              <w:bottom w:val="single" w:sz="4" w:space="0" w:color="auto"/>
            </w:tcBorders>
          </w:tcPr>
          <w:p w:rsidR="0000731C" w:rsidRDefault="0000731C" w:rsidP="00793F54">
            <w:pPr>
              <w:autoSpaceDE w:val="0"/>
              <w:autoSpaceDN w:val="0"/>
              <w:adjustRightInd w:val="0"/>
              <w:spacing w:after="0" w:line="230" w:lineRule="auto"/>
              <w:contextualSpacing/>
              <w:rPr>
                <w:rFonts w:ascii="Liberation Serif" w:hAnsi="Liberation Serif" w:cs="Liberation Serif"/>
                <w:lang w:eastAsia="ru-RU"/>
              </w:rPr>
            </w:pPr>
            <w:r>
              <w:rPr>
                <w:rFonts w:ascii="Liberation Serif" w:hAnsi="Liberation Serif" w:cs="Liberation Serif"/>
                <w:lang w:eastAsia="ru-RU"/>
              </w:rPr>
              <w:t>областной бюджет</w:t>
            </w:r>
          </w:p>
        </w:tc>
        <w:tc>
          <w:tcPr>
            <w:tcW w:w="2410" w:type="dxa"/>
            <w:tcBorders>
              <w:top w:val="single" w:sz="4" w:space="0" w:color="auto"/>
              <w:bottom w:val="single" w:sz="4" w:space="0" w:color="auto"/>
            </w:tcBorders>
            <w:vAlign w:val="bottom"/>
          </w:tcPr>
          <w:p w:rsidR="0000731C" w:rsidRDefault="0000731C"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66 200 581,2</w:t>
            </w:r>
          </w:p>
        </w:tc>
        <w:tc>
          <w:tcPr>
            <w:tcW w:w="1984" w:type="dxa"/>
            <w:tcBorders>
              <w:top w:val="single" w:sz="4" w:space="0" w:color="auto"/>
              <w:bottom w:val="single" w:sz="4" w:space="0" w:color="auto"/>
            </w:tcBorders>
            <w:vAlign w:val="bottom"/>
          </w:tcPr>
          <w:p w:rsidR="0000731C" w:rsidRDefault="0000731C"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15 902 020,7</w:t>
            </w:r>
          </w:p>
        </w:tc>
        <w:tc>
          <w:tcPr>
            <w:tcW w:w="1985" w:type="dxa"/>
            <w:tcBorders>
              <w:top w:val="single" w:sz="4" w:space="0" w:color="auto"/>
              <w:bottom w:val="single" w:sz="4" w:space="0" w:color="auto"/>
            </w:tcBorders>
            <w:vAlign w:val="bottom"/>
          </w:tcPr>
          <w:p w:rsidR="0000731C" w:rsidRDefault="0000731C"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16 855 827,8</w:t>
            </w:r>
          </w:p>
        </w:tc>
        <w:tc>
          <w:tcPr>
            <w:tcW w:w="1984" w:type="dxa"/>
            <w:tcBorders>
              <w:top w:val="single" w:sz="4" w:space="0" w:color="auto"/>
              <w:bottom w:val="single" w:sz="4" w:space="0" w:color="auto"/>
            </w:tcBorders>
            <w:vAlign w:val="bottom"/>
          </w:tcPr>
          <w:p w:rsidR="0000731C" w:rsidRDefault="0000731C"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16 816 827,7</w:t>
            </w:r>
          </w:p>
        </w:tc>
        <w:tc>
          <w:tcPr>
            <w:tcW w:w="1985" w:type="dxa"/>
            <w:tcBorders>
              <w:top w:val="single" w:sz="4" w:space="0" w:color="auto"/>
              <w:bottom w:val="single" w:sz="4" w:space="0" w:color="auto"/>
            </w:tcBorders>
            <w:vAlign w:val="bottom"/>
          </w:tcPr>
          <w:p w:rsidR="0000731C" w:rsidRDefault="0000731C"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16 625 905,0</w:t>
            </w:r>
          </w:p>
        </w:tc>
      </w:tr>
      <w:tr w:rsidR="00F7562F" w:rsidRPr="00793F54" w:rsidTr="00793F54">
        <w:trPr>
          <w:trHeight w:val="56"/>
        </w:trPr>
        <w:tc>
          <w:tcPr>
            <w:tcW w:w="851" w:type="dxa"/>
            <w:tcBorders>
              <w:top w:val="single" w:sz="4" w:space="0" w:color="auto"/>
              <w:left w:val="nil"/>
              <w:bottom w:val="single" w:sz="4" w:space="0" w:color="auto"/>
              <w:right w:val="nil"/>
            </w:tcBorders>
          </w:tcPr>
          <w:p w:rsidR="00F7562F" w:rsidRPr="00793F54" w:rsidRDefault="00F7562F" w:rsidP="00793F54">
            <w:pPr>
              <w:widowControl w:val="0"/>
              <w:autoSpaceDE w:val="0"/>
              <w:autoSpaceDN w:val="0"/>
              <w:adjustRightInd w:val="0"/>
              <w:spacing w:after="0" w:line="230" w:lineRule="auto"/>
              <w:contextualSpacing/>
              <w:jc w:val="center"/>
              <w:rPr>
                <w:rFonts w:ascii="Liberation Serif" w:hAnsi="Liberation Serif" w:cs="Liberation Serif"/>
                <w:sz w:val="2"/>
                <w:szCs w:val="2"/>
              </w:rPr>
            </w:pPr>
          </w:p>
        </w:tc>
        <w:tc>
          <w:tcPr>
            <w:tcW w:w="4536" w:type="dxa"/>
            <w:tcBorders>
              <w:top w:val="single" w:sz="4" w:space="0" w:color="auto"/>
              <w:left w:val="nil"/>
              <w:bottom w:val="single" w:sz="4" w:space="0" w:color="auto"/>
              <w:right w:val="nil"/>
            </w:tcBorders>
          </w:tcPr>
          <w:p w:rsidR="00F7562F" w:rsidRPr="00793F54" w:rsidRDefault="00F7562F" w:rsidP="00793F54">
            <w:pPr>
              <w:autoSpaceDE w:val="0"/>
              <w:autoSpaceDN w:val="0"/>
              <w:adjustRightInd w:val="0"/>
              <w:spacing w:after="0" w:line="230" w:lineRule="auto"/>
              <w:contextualSpacing/>
              <w:rPr>
                <w:rFonts w:ascii="Liberation Serif" w:hAnsi="Liberation Serif" w:cs="Liberation Serif"/>
                <w:sz w:val="2"/>
                <w:szCs w:val="2"/>
                <w:lang w:eastAsia="ru-RU"/>
              </w:rPr>
            </w:pPr>
          </w:p>
        </w:tc>
        <w:tc>
          <w:tcPr>
            <w:tcW w:w="2410" w:type="dxa"/>
            <w:tcBorders>
              <w:top w:val="single" w:sz="4" w:space="0" w:color="auto"/>
              <w:left w:val="nil"/>
              <w:bottom w:val="single" w:sz="4" w:space="0" w:color="auto"/>
              <w:right w:val="nil"/>
            </w:tcBorders>
          </w:tcPr>
          <w:p w:rsidR="00F7562F" w:rsidRPr="00793F54" w:rsidRDefault="00F7562F" w:rsidP="00793F54">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984" w:type="dxa"/>
            <w:tcBorders>
              <w:top w:val="single" w:sz="4" w:space="0" w:color="auto"/>
              <w:left w:val="nil"/>
              <w:bottom w:val="single" w:sz="4" w:space="0" w:color="auto"/>
              <w:right w:val="nil"/>
            </w:tcBorders>
          </w:tcPr>
          <w:p w:rsidR="00F7562F" w:rsidRPr="00793F54" w:rsidRDefault="00F7562F" w:rsidP="00793F54">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985" w:type="dxa"/>
            <w:tcBorders>
              <w:top w:val="single" w:sz="4" w:space="0" w:color="auto"/>
              <w:left w:val="nil"/>
              <w:bottom w:val="single" w:sz="4" w:space="0" w:color="auto"/>
              <w:right w:val="nil"/>
            </w:tcBorders>
          </w:tcPr>
          <w:p w:rsidR="00F7562F" w:rsidRPr="00793F54" w:rsidRDefault="00F7562F" w:rsidP="00793F54">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984" w:type="dxa"/>
            <w:tcBorders>
              <w:top w:val="single" w:sz="4" w:space="0" w:color="auto"/>
              <w:left w:val="nil"/>
              <w:bottom w:val="single" w:sz="4" w:space="0" w:color="auto"/>
              <w:right w:val="nil"/>
            </w:tcBorders>
          </w:tcPr>
          <w:p w:rsidR="00F7562F" w:rsidRPr="00793F54" w:rsidRDefault="00F7562F" w:rsidP="00793F54">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985" w:type="dxa"/>
            <w:tcBorders>
              <w:top w:val="single" w:sz="4" w:space="0" w:color="auto"/>
              <w:left w:val="nil"/>
              <w:bottom w:val="single" w:sz="4" w:space="0" w:color="auto"/>
              <w:right w:val="nil"/>
            </w:tcBorders>
          </w:tcPr>
          <w:p w:rsidR="00F7562F" w:rsidRPr="00793F54" w:rsidRDefault="00F7562F" w:rsidP="00793F54">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r>
      <w:tr w:rsidR="00CD35C8" w:rsidRPr="00C16C45" w:rsidTr="00793F54">
        <w:trPr>
          <w:trHeight w:val="173"/>
        </w:trPr>
        <w:tc>
          <w:tcPr>
            <w:tcW w:w="851" w:type="dxa"/>
            <w:tcBorders>
              <w:top w:val="single" w:sz="4" w:space="0" w:color="auto"/>
              <w:bottom w:val="single" w:sz="4" w:space="0" w:color="auto"/>
            </w:tcBorders>
          </w:tcPr>
          <w:p w:rsidR="00CD35C8" w:rsidRDefault="00CD35C8"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23.</w:t>
            </w:r>
          </w:p>
        </w:tc>
        <w:tc>
          <w:tcPr>
            <w:tcW w:w="4536" w:type="dxa"/>
            <w:tcBorders>
              <w:top w:val="single" w:sz="4" w:space="0" w:color="auto"/>
              <w:bottom w:val="single" w:sz="4" w:space="0" w:color="auto"/>
            </w:tcBorders>
          </w:tcPr>
          <w:p w:rsidR="00CD35C8" w:rsidRDefault="00CD35C8" w:rsidP="00793F54">
            <w:pPr>
              <w:autoSpaceDE w:val="0"/>
              <w:autoSpaceDN w:val="0"/>
              <w:adjustRightInd w:val="0"/>
              <w:spacing w:after="0" w:line="230" w:lineRule="auto"/>
              <w:contextualSpacing/>
              <w:rPr>
                <w:rFonts w:ascii="Liberation Serif" w:hAnsi="Liberation Serif" w:cs="Liberation Serif"/>
                <w:lang w:eastAsia="ru-RU"/>
              </w:rPr>
            </w:pPr>
            <w:r>
              <w:rPr>
                <w:rFonts w:ascii="Liberation Serif" w:hAnsi="Liberation Serif" w:cs="Liberation Serif"/>
                <w:lang w:eastAsia="ru-RU"/>
              </w:rPr>
              <w:t>Всего</w:t>
            </w:r>
          </w:p>
        </w:tc>
        <w:tc>
          <w:tcPr>
            <w:tcW w:w="2410" w:type="dxa"/>
            <w:tcBorders>
              <w:top w:val="single" w:sz="4" w:space="0" w:color="auto"/>
              <w:bottom w:val="single" w:sz="4" w:space="0" w:color="auto"/>
            </w:tcBorders>
            <w:vAlign w:val="bottom"/>
          </w:tcPr>
          <w:p w:rsidR="00CD35C8" w:rsidRDefault="00CD35C8"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107 258,5</w:t>
            </w:r>
          </w:p>
        </w:tc>
        <w:tc>
          <w:tcPr>
            <w:tcW w:w="1984" w:type="dxa"/>
            <w:tcBorders>
              <w:top w:val="single" w:sz="4" w:space="0" w:color="auto"/>
              <w:bottom w:val="single" w:sz="4" w:space="0" w:color="auto"/>
            </w:tcBorders>
            <w:vAlign w:val="bottom"/>
          </w:tcPr>
          <w:p w:rsidR="00CD35C8" w:rsidRDefault="00CD35C8"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25 653,0</w:t>
            </w:r>
          </w:p>
        </w:tc>
        <w:tc>
          <w:tcPr>
            <w:tcW w:w="1985" w:type="dxa"/>
            <w:tcBorders>
              <w:top w:val="single" w:sz="4" w:space="0" w:color="auto"/>
              <w:bottom w:val="single" w:sz="4" w:space="0" w:color="auto"/>
            </w:tcBorders>
            <w:vAlign w:val="bottom"/>
          </w:tcPr>
          <w:p w:rsidR="00CD35C8" w:rsidRDefault="00CD35C8"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26 205,1</w:t>
            </w:r>
          </w:p>
        </w:tc>
        <w:tc>
          <w:tcPr>
            <w:tcW w:w="1984" w:type="dxa"/>
            <w:tcBorders>
              <w:top w:val="single" w:sz="4" w:space="0" w:color="auto"/>
              <w:bottom w:val="single" w:sz="4" w:space="0" w:color="auto"/>
            </w:tcBorders>
            <w:vAlign w:val="bottom"/>
          </w:tcPr>
          <w:p w:rsidR="00CD35C8" w:rsidRDefault="00CD35C8"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27 195,3</w:t>
            </w:r>
          </w:p>
        </w:tc>
        <w:tc>
          <w:tcPr>
            <w:tcW w:w="1985" w:type="dxa"/>
            <w:tcBorders>
              <w:top w:val="single" w:sz="4" w:space="0" w:color="auto"/>
              <w:bottom w:val="single" w:sz="4" w:space="0" w:color="auto"/>
            </w:tcBorders>
            <w:vAlign w:val="bottom"/>
          </w:tcPr>
          <w:p w:rsidR="00CD35C8" w:rsidRDefault="00CD35C8"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28 205,1</w:t>
            </w:r>
          </w:p>
        </w:tc>
      </w:tr>
      <w:tr w:rsidR="00F7562F" w:rsidRPr="00793F54" w:rsidTr="00793F54">
        <w:trPr>
          <w:trHeight w:val="56"/>
        </w:trPr>
        <w:tc>
          <w:tcPr>
            <w:tcW w:w="851" w:type="dxa"/>
            <w:tcBorders>
              <w:top w:val="single" w:sz="4" w:space="0" w:color="auto"/>
              <w:left w:val="nil"/>
              <w:bottom w:val="single" w:sz="4" w:space="0" w:color="auto"/>
              <w:right w:val="nil"/>
            </w:tcBorders>
          </w:tcPr>
          <w:p w:rsidR="00F7562F" w:rsidRPr="00793F54" w:rsidRDefault="00F7562F" w:rsidP="00793F54">
            <w:pPr>
              <w:widowControl w:val="0"/>
              <w:autoSpaceDE w:val="0"/>
              <w:autoSpaceDN w:val="0"/>
              <w:adjustRightInd w:val="0"/>
              <w:spacing w:after="0" w:line="230" w:lineRule="auto"/>
              <w:contextualSpacing/>
              <w:jc w:val="center"/>
              <w:rPr>
                <w:rFonts w:ascii="Liberation Serif" w:hAnsi="Liberation Serif" w:cs="Liberation Serif"/>
                <w:sz w:val="2"/>
                <w:szCs w:val="2"/>
              </w:rPr>
            </w:pPr>
          </w:p>
        </w:tc>
        <w:tc>
          <w:tcPr>
            <w:tcW w:w="4536" w:type="dxa"/>
            <w:tcBorders>
              <w:top w:val="single" w:sz="4" w:space="0" w:color="auto"/>
              <w:left w:val="nil"/>
              <w:bottom w:val="single" w:sz="4" w:space="0" w:color="auto"/>
              <w:right w:val="nil"/>
            </w:tcBorders>
          </w:tcPr>
          <w:p w:rsidR="00F7562F" w:rsidRPr="00793F54" w:rsidRDefault="00F7562F" w:rsidP="00793F54">
            <w:pPr>
              <w:autoSpaceDE w:val="0"/>
              <w:autoSpaceDN w:val="0"/>
              <w:adjustRightInd w:val="0"/>
              <w:spacing w:after="0" w:line="230" w:lineRule="auto"/>
              <w:contextualSpacing/>
              <w:rPr>
                <w:rFonts w:ascii="Liberation Serif" w:hAnsi="Liberation Serif" w:cs="Liberation Serif"/>
                <w:sz w:val="2"/>
                <w:szCs w:val="2"/>
                <w:lang w:eastAsia="ru-RU"/>
              </w:rPr>
            </w:pPr>
          </w:p>
        </w:tc>
        <w:tc>
          <w:tcPr>
            <w:tcW w:w="2410" w:type="dxa"/>
            <w:tcBorders>
              <w:top w:val="single" w:sz="4" w:space="0" w:color="auto"/>
              <w:left w:val="nil"/>
              <w:bottom w:val="single" w:sz="4" w:space="0" w:color="auto"/>
              <w:right w:val="nil"/>
            </w:tcBorders>
          </w:tcPr>
          <w:p w:rsidR="00F7562F" w:rsidRPr="00793F54" w:rsidRDefault="00F7562F" w:rsidP="00793F54">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984" w:type="dxa"/>
            <w:tcBorders>
              <w:top w:val="single" w:sz="4" w:space="0" w:color="auto"/>
              <w:left w:val="nil"/>
              <w:bottom w:val="single" w:sz="4" w:space="0" w:color="auto"/>
              <w:right w:val="nil"/>
            </w:tcBorders>
          </w:tcPr>
          <w:p w:rsidR="00F7562F" w:rsidRPr="00793F54" w:rsidRDefault="00F7562F" w:rsidP="00793F54">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985" w:type="dxa"/>
            <w:tcBorders>
              <w:top w:val="single" w:sz="4" w:space="0" w:color="auto"/>
              <w:left w:val="nil"/>
              <w:bottom w:val="single" w:sz="4" w:space="0" w:color="auto"/>
              <w:right w:val="nil"/>
            </w:tcBorders>
          </w:tcPr>
          <w:p w:rsidR="00F7562F" w:rsidRPr="00793F54" w:rsidRDefault="00F7562F" w:rsidP="00793F54">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984" w:type="dxa"/>
            <w:tcBorders>
              <w:top w:val="single" w:sz="4" w:space="0" w:color="auto"/>
              <w:left w:val="nil"/>
              <w:bottom w:val="single" w:sz="4" w:space="0" w:color="auto"/>
              <w:right w:val="nil"/>
            </w:tcBorders>
          </w:tcPr>
          <w:p w:rsidR="00F7562F" w:rsidRPr="00793F54" w:rsidRDefault="00F7562F" w:rsidP="00793F54">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985" w:type="dxa"/>
            <w:tcBorders>
              <w:top w:val="single" w:sz="4" w:space="0" w:color="auto"/>
              <w:left w:val="nil"/>
              <w:bottom w:val="single" w:sz="4" w:space="0" w:color="auto"/>
              <w:right w:val="nil"/>
            </w:tcBorders>
          </w:tcPr>
          <w:p w:rsidR="00F7562F" w:rsidRPr="00793F54" w:rsidRDefault="00F7562F" w:rsidP="00793F54">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r>
      <w:tr w:rsidR="00CD35C8" w:rsidRPr="00C16C45" w:rsidTr="00793F54">
        <w:trPr>
          <w:trHeight w:val="173"/>
        </w:trPr>
        <w:tc>
          <w:tcPr>
            <w:tcW w:w="851" w:type="dxa"/>
            <w:tcBorders>
              <w:top w:val="single" w:sz="4" w:space="0" w:color="auto"/>
              <w:bottom w:val="single" w:sz="4" w:space="0" w:color="auto"/>
            </w:tcBorders>
          </w:tcPr>
          <w:p w:rsidR="00CD35C8" w:rsidRDefault="00CD35C8"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25.</w:t>
            </w:r>
          </w:p>
        </w:tc>
        <w:tc>
          <w:tcPr>
            <w:tcW w:w="4536" w:type="dxa"/>
            <w:tcBorders>
              <w:top w:val="single" w:sz="4" w:space="0" w:color="auto"/>
              <w:bottom w:val="single" w:sz="4" w:space="0" w:color="auto"/>
            </w:tcBorders>
          </w:tcPr>
          <w:p w:rsidR="00CD35C8" w:rsidRDefault="00CD35C8" w:rsidP="00793F54">
            <w:pPr>
              <w:autoSpaceDE w:val="0"/>
              <w:autoSpaceDN w:val="0"/>
              <w:adjustRightInd w:val="0"/>
              <w:spacing w:after="0" w:line="230" w:lineRule="auto"/>
              <w:contextualSpacing/>
              <w:rPr>
                <w:rFonts w:ascii="Liberation Serif" w:hAnsi="Liberation Serif" w:cs="Liberation Serif"/>
                <w:lang w:eastAsia="ru-RU"/>
              </w:rPr>
            </w:pPr>
            <w:r>
              <w:rPr>
                <w:rFonts w:ascii="Liberation Serif" w:hAnsi="Liberation Serif" w:cs="Liberation Serif"/>
                <w:lang w:eastAsia="ru-RU"/>
              </w:rPr>
              <w:t>областной бюджет</w:t>
            </w:r>
          </w:p>
        </w:tc>
        <w:tc>
          <w:tcPr>
            <w:tcW w:w="2410" w:type="dxa"/>
            <w:tcBorders>
              <w:top w:val="single" w:sz="4" w:space="0" w:color="auto"/>
              <w:bottom w:val="single" w:sz="4" w:space="0" w:color="auto"/>
            </w:tcBorders>
            <w:vAlign w:val="bottom"/>
          </w:tcPr>
          <w:p w:rsidR="00CD35C8" w:rsidRDefault="00CD35C8"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107 258,5</w:t>
            </w:r>
          </w:p>
        </w:tc>
        <w:tc>
          <w:tcPr>
            <w:tcW w:w="1984" w:type="dxa"/>
            <w:tcBorders>
              <w:top w:val="single" w:sz="4" w:space="0" w:color="auto"/>
              <w:bottom w:val="single" w:sz="4" w:space="0" w:color="auto"/>
            </w:tcBorders>
            <w:vAlign w:val="bottom"/>
          </w:tcPr>
          <w:p w:rsidR="00CD35C8" w:rsidRDefault="00CD35C8"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25 653,0</w:t>
            </w:r>
          </w:p>
        </w:tc>
        <w:tc>
          <w:tcPr>
            <w:tcW w:w="1985" w:type="dxa"/>
            <w:tcBorders>
              <w:top w:val="single" w:sz="4" w:space="0" w:color="auto"/>
              <w:bottom w:val="single" w:sz="4" w:space="0" w:color="auto"/>
            </w:tcBorders>
            <w:vAlign w:val="bottom"/>
          </w:tcPr>
          <w:p w:rsidR="00CD35C8" w:rsidRDefault="00CD35C8"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26 205,1</w:t>
            </w:r>
          </w:p>
        </w:tc>
        <w:tc>
          <w:tcPr>
            <w:tcW w:w="1984" w:type="dxa"/>
            <w:tcBorders>
              <w:top w:val="single" w:sz="4" w:space="0" w:color="auto"/>
              <w:bottom w:val="single" w:sz="4" w:space="0" w:color="auto"/>
            </w:tcBorders>
            <w:vAlign w:val="bottom"/>
          </w:tcPr>
          <w:p w:rsidR="00CD35C8" w:rsidRDefault="00CD35C8"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27 195,3</w:t>
            </w:r>
          </w:p>
        </w:tc>
        <w:tc>
          <w:tcPr>
            <w:tcW w:w="1985" w:type="dxa"/>
            <w:tcBorders>
              <w:top w:val="single" w:sz="4" w:space="0" w:color="auto"/>
              <w:bottom w:val="single" w:sz="4" w:space="0" w:color="auto"/>
            </w:tcBorders>
            <w:vAlign w:val="bottom"/>
          </w:tcPr>
          <w:p w:rsidR="00CD35C8" w:rsidRDefault="00CD35C8"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28 205,1</w:t>
            </w:r>
          </w:p>
        </w:tc>
      </w:tr>
      <w:tr w:rsidR="00F7562F" w:rsidRPr="00793F54" w:rsidTr="00793F54">
        <w:trPr>
          <w:trHeight w:val="56"/>
        </w:trPr>
        <w:tc>
          <w:tcPr>
            <w:tcW w:w="851" w:type="dxa"/>
            <w:tcBorders>
              <w:top w:val="single" w:sz="4" w:space="0" w:color="auto"/>
              <w:left w:val="nil"/>
              <w:bottom w:val="single" w:sz="4" w:space="0" w:color="auto"/>
              <w:right w:val="nil"/>
            </w:tcBorders>
          </w:tcPr>
          <w:p w:rsidR="00F7562F" w:rsidRPr="00793F54" w:rsidRDefault="00F7562F" w:rsidP="00793F54">
            <w:pPr>
              <w:widowControl w:val="0"/>
              <w:autoSpaceDE w:val="0"/>
              <w:autoSpaceDN w:val="0"/>
              <w:adjustRightInd w:val="0"/>
              <w:spacing w:after="0" w:line="230" w:lineRule="auto"/>
              <w:contextualSpacing/>
              <w:jc w:val="center"/>
              <w:rPr>
                <w:rFonts w:ascii="Liberation Serif" w:hAnsi="Liberation Serif" w:cs="Liberation Serif"/>
                <w:sz w:val="2"/>
                <w:szCs w:val="2"/>
              </w:rPr>
            </w:pPr>
          </w:p>
        </w:tc>
        <w:tc>
          <w:tcPr>
            <w:tcW w:w="4536" w:type="dxa"/>
            <w:tcBorders>
              <w:top w:val="single" w:sz="4" w:space="0" w:color="auto"/>
              <w:left w:val="nil"/>
              <w:bottom w:val="single" w:sz="4" w:space="0" w:color="auto"/>
              <w:right w:val="nil"/>
            </w:tcBorders>
          </w:tcPr>
          <w:p w:rsidR="00F7562F" w:rsidRPr="00793F54" w:rsidRDefault="00F7562F" w:rsidP="00793F54">
            <w:pPr>
              <w:autoSpaceDE w:val="0"/>
              <w:autoSpaceDN w:val="0"/>
              <w:adjustRightInd w:val="0"/>
              <w:spacing w:after="0" w:line="230" w:lineRule="auto"/>
              <w:contextualSpacing/>
              <w:rPr>
                <w:rFonts w:ascii="Liberation Serif" w:hAnsi="Liberation Serif" w:cs="Liberation Serif"/>
                <w:sz w:val="2"/>
                <w:szCs w:val="2"/>
                <w:lang w:eastAsia="ru-RU"/>
              </w:rPr>
            </w:pPr>
          </w:p>
        </w:tc>
        <w:tc>
          <w:tcPr>
            <w:tcW w:w="2410" w:type="dxa"/>
            <w:tcBorders>
              <w:top w:val="single" w:sz="4" w:space="0" w:color="auto"/>
              <w:left w:val="nil"/>
              <w:bottom w:val="single" w:sz="4" w:space="0" w:color="auto"/>
              <w:right w:val="nil"/>
            </w:tcBorders>
          </w:tcPr>
          <w:p w:rsidR="00F7562F" w:rsidRPr="00793F54" w:rsidRDefault="00F7562F" w:rsidP="00793F54">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984" w:type="dxa"/>
            <w:tcBorders>
              <w:top w:val="single" w:sz="4" w:space="0" w:color="auto"/>
              <w:left w:val="nil"/>
              <w:bottom w:val="single" w:sz="4" w:space="0" w:color="auto"/>
              <w:right w:val="nil"/>
            </w:tcBorders>
          </w:tcPr>
          <w:p w:rsidR="00F7562F" w:rsidRPr="00793F54" w:rsidRDefault="00F7562F" w:rsidP="00793F54">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985" w:type="dxa"/>
            <w:tcBorders>
              <w:top w:val="single" w:sz="4" w:space="0" w:color="auto"/>
              <w:left w:val="nil"/>
              <w:bottom w:val="single" w:sz="4" w:space="0" w:color="auto"/>
              <w:right w:val="nil"/>
            </w:tcBorders>
          </w:tcPr>
          <w:p w:rsidR="00F7562F" w:rsidRPr="00793F54" w:rsidRDefault="00F7562F" w:rsidP="00793F54">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984" w:type="dxa"/>
            <w:tcBorders>
              <w:top w:val="single" w:sz="4" w:space="0" w:color="auto"/>
              <w:left w:val="nil"/>
              <w:bottom w:val="single" w:sz="4" w:space="0" w:color="auto"/>
              <w:right w:val="nil"/>
            </w:tcBorders>
          </w:tcPr>
          <w:p w:rsidR="00F7562F" w:rsidRPr="00793F54" w:rsidRDefault="00F7562F" w:rsidP="00793F54">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985" w:type="dxa"/>
            <w:tcBorders>
              <w:top w:val="single" w:sz="4" w:space="0" w:color="auto"/>
              <w:left w:val="nil"/>
              <w:bottom w:val="single" w:sz="4" w:space="0" w:color="auto"/>
              <w:right w:val="nil"/>
            </w:tcBorders>
          </w:tcPr>
          <w:p w:rsidR="00F7562F" w:rsidRPr="00793F54" w:rsidRDefault="00F7562F" w:rsidP="00793F54">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r>
      <w:tr w:rsidR="00D47398" w:rsidRPr="00C16C45" w:rsidTr="00793F54">
        <w:trPr>
          <w:trHeight w:val="173"/>
        </w:trPr>
        <w:tc>
          <w:tcPr>
            <w:tcW w:w="851" w:type="dxa"/>
            <w:tcBorders>
              <w:top w:val="single" w:sz="4" w:space="0" w:color="auto"/>
              <w:left w:val="single" w:sz="4" w:space="0" w:color="auto"/>
              <w:bottom w:val="single" w:sz="4" w:space="0" w:color="auto"/>
              <w:right w:val="single" w:sz="4" w:space="0" w:color="auto"/>
            </w:tcBorders>
          </w:tcPr>
          <w:p w:rsidR="00D47398" w:rsidRDefault="00D47398"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44.</w:t>
            </w:r>
          </w:p>
        </w:tc>
        <w:tc>
          <w:tcPr>
            <w:tcW w:w="4536" w:type="dxa"/>
            <w:tcBorders>
              <w:top w:val="single" w:sz="4" w:space="0" w:color="auto"/>
              <w:left w:val="single" w:sz="4" w:space="0" w:color="auto"/>
              <w:bottom w:val="single" w:sz="4" w:space="0" w:color="auto"/>
              <w:right w:val="single" w:sz="4" w:space="0" w:color="auto"/>
            </w:tcBorders>
          </w:tcPr>
          <w:p w:rsidR="00D47398" w:rsidRDefault="00D47398" w:rsidP="00793F54">
            <w:pPr>
              <w:autoSpaceDE w:val="0"/>
              <w:autoSpaceDN w:val="0"/>
              <w:adjustRightInd w:val="0"/>
              <w:spacing w:after="0" w:line="230" w:lineRule="auto"/>
              <w:contextualSpacing/>
              <w:rPr>
                <w:rFonts w:ascii="Liberation Serif" w:hAnsi="Liberation Serif" w:cs="Liberation Serif"/>
                <w:lang w:eastAsia="ru-RU"/>
              </w:rPr>
            </w:pPr>
            <w:r>
              <w:rPr>
                <w:rFonts w:ascii="Liberation Serif" w:hAnsi="Liberation Serif" w:cs="Liberation Serif"/>
                <w:lang w:eastAsia="ru-RU"/>
              </w:rPr>
              <w:t>Всего</w:t>
            </w:r>
          </w:p>
        </w:tc>
        <w:tc>
          <w:tcPr>
            <w:tcW w:w="2410" w:type="dxa"/>
            <w:tcBorders>
              <w:top w:val="single" w:sz="4" w:space="0" w:color="auto"/>
              <w:left w:val="single" w:sz="4" w:space="0" w:color="auto"/>
              <w:bottom w:val="single" w:sz="4" w:space="0" w:color="auto"/>
              <w:right w:val="single" w:sz="4" w:space="0" w:color="auto"/>
            </w:tcBorders>
            <w:vAlign w:val="bottom"/>
          </w:tcPr>
          <w:p w:rsidR="00D47398" w:rsidRDefault="00D47398"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32 234,6</w:t>
            </w:r>
          </w:p>
        </w:tc>
        <w:tc>
          <w:tcPr>
            <w:tcW w:w="1984" w:type="dxa"/>
            <w:tcBorders>
              <w:top w:val="single" w:sz="4" w:space="0" w:color="auto"/>
              <w:left w:val="single" w:sz="4" w:space="0" w:color="auto"/>
              <w:bottom w:val="single" w:sz="4" w:space="0" w:color="auto"/>
              <w:right w:val="single" w:sz="4" w:space="0" w:color="auto"/>
            </w:tcBorders>
            <w:vAlign w:val="bottom"/>
          </w:tcPr>
          <w:p w:rsidR="00D47398" w:rsidRDefault="00D47398"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7854,6</w:t>
            </w:r>
          </w:p>
        </w:tc>
        <w:tc>
          <w:tcPr>
            <w:tcW w:w="1985" w:type="dxa"/>
            <w:tcBorders>
              <w:top w:val="single" w:sz="4" w:space="0" w:color="auto"/>
              <w:left w:val="single" w:sz="4" w:space="0" w:color="auto"/>
              <w:bottom w:val="single" w:sz="4" w:space="0" w:color="auto"/>
              <w:right w:val="single" w:sz="4" w:space="0" w:color="auto"/>
            </w:tcBorders>
            <w:vAlign w:val="bottom"/>
          </w:tcPr>
          <w:p w:rsidR="00D47398" w:rsidRDefault="00D47398"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8240,0</w:t>
            </w:r>
          </w:p>
        </w:tc>
        <w:tc>
          <w:tcPr>
            <w:tcW w:w="1984" w:type="dxa"/>
            <w:tcBorders>
              <w:top w:val="single" w:sz="4" w:space="0" w:color="auto"/>
              <w:left w:val="single" w:sz="4" w:space="0" w:color="auto"/>
              <w:bottom w:val="single" w:sz="4" w:space="0" w:color="auto"/>
              <w:right w:val="single" w:sz="4" w:space="0" w:color="auto"/>
            </w:tcBorders>
            <w:vAlign w:val="bottom"/>
          </w:tcPr>
          <w:p w:rsidR="00D47398" w:rsidRDefault="00D47398"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8070,0</w:t>
            </w:r>
          </w:p>
        </w:tc>
        <w:tc>
          <w:tcPr>
            <w:tcW w:w="1985" w:type="dxa"/>
            <w:tcBorders>
              <w:top w:val="single" w:sz="4" w:space="0" w:color="auto"/>
              <w:left w:val="single" w:sz="4" w:space="0" w:color="auto"/>
              <w:bottom w:val="single" w:sz="4" w:space="0" w:color="auto"/>
              <w:right w:val="single" w:sz="4" w:space="0" w:color="auto"/>
            </w:tcBorders>
            <w:vAlign w:val="bottom"/>
          </w:tcPr>
          <w:p w:rsidR="00D47398" w:rsidRDefault="00D47398"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8070,0</w:t>
            </w:r>
          </w:p>
        </w:tc>
      </w:tr>
      <w:tr w:rsidR="00FE5E35" w:rsidRPr="00FE5E35" w:rsidTr="00FE5E35">
        <w:trPr>
          <w:trHeight w:val="50"/>
        </w:trPr>
        <w:tc>
          <w:tcPr>
            <w:tcW w:w="851" w:type="dxa"/>
            <w:tcBorders>
              <w:top w:val="single" w:sz="4" w:space="0" w:color="auto"/>
              <w:left w:val="nil"/>
              <w:bottom w:val="single" w:sz="4" w:space="0" w:color="auto"/>
              <w:right w:val="nil"/>
            </w:tcBorders>
          </w:tcPr>
          <w:p w:rsidR="00FE5E35" w:rsidRPr="00FE5E35" w:rsidRDefault="00FE5E35" w:rsidP="00793F54">
            <w:pPr>
              <w:widowControl w:val="0"/>
              <w:autoSpaceDE w:val="0"/>
              <w:autoSpaceDN w:val="0"/>
              <w:adjustRightInd w:val="0"/>
              <w:spacing w:after="0" w:line="230" w:lineRule="auto"/>
              <w:contextualSpacing/>
              <w:jc w:val="center"/>
              <w:rPr>
                <w:rFonts w:ascii="Liberation Serif" w:hAnsi="Liberation Serif" w:cs="Liberation Serif"/>
                <w:sz w:val="2"/>
                <w:szCs w:val="2"/>
              </w:rPr>
            </w:pPr>
          </w:p>
        </w:tc>
        <w:tc>
          <w:tcPr>
            <w:tcW w:w="4536" w:type="dxa"/>
            <w:tcBorders>
              <w:top w:val="single" w:sz="4" w:space="0" w:color="auto"/>
              <w:left w:val="nil"/>
              <w:bottom w:val="single" w:sz="4" w:space="0" w:color="auto"/>
              <w:right w:val="nil"/>
            </w:tcBorders>
          </w:tcPr>
          <w:p w:rsidR="00FE5E35" w:rsidRPr="00FE5E35" w:rsidRDefault="00FE5E35" w:rsidP="00793F54">
            <w:pPr>
              <w:autoSpaceDE w:val="0"/>
              <w:autoSpaceDN w:val="0"/>
              <w:adjustRightInd w:val="0"/>
              <w:spacing w:after="0" w:line="230" w:lineRule="auto"/>
              <w:contextualSpacing/>
              <w:rPr>
                <w:rFonts w:ascii="Liberation Serif" w:hAnsi="Liberation Serif" w:cs="Liberation Serif"/>
                <w:sz w:val="2"/>
                <w:szCs w:val="2"/>
                <w:lang w:eastAsia="ru-RU"/>
              </w:rPr>
            </w:pPr>
          </w:p>
        </w:tc>
        <w:tc>
          <w:tcPr>
            <w:tcW w:w="2410" w:type="dxa"/>
            <w:tcBorders>
              <w:top w:val="single" w:sz="4" w:space="0" w:color="auto"/>
              <w:left w:val="nil"/>
              <w:bottom w:val="single" w:sz="4" w:space="0" w:color="auto"/>
              <w:right w:val="nil"/>
            </w:tcBorders>
          </w:tcPr>
          <w:p w:rsidR="00FE5E35" w:rsidRPr="00FE5E35" w:rsidRDefault="00FE5E35" w:rsidP="00793F54">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984" w:type="dxa"/>
            <w:tcBorders>
              <w:top w:val="single" w:sz="4" w:space="0" w:color="auto"/>
              <w:left w:val="nil"/>
              <w:bottom w:val="single" w:sz="4" w:space="0" w:color="auto"/>
              <w:right w:val="nil"/>
            </w:tcBorders>
          </w:tcPr>
          <w:p w:rsidR="00FE5E35" w:rsidRPr="00FE5E35" w:rsidRDefault="00FE5E35" w:rsidP="00793F54">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985" w:type="dxa"/>
            <w:tcBorders>
              <w:top w:val="single" w:sz="4" w:space="0" w:color="auto"/>
              <w:left w:val="nil"/>
              <w:bottom w:val="single" w:sz="4" w:space="0" w:color="auto"/>
              <w:right w:val="nil"/>
            </w:tcBorders>
          </w:tcPr>
          <w:p w:rsidR="00FE5E35" w:rsidRPr="00FE5E35" w:rsidRDefault="00FE5E35" w:rsidP="00793F54">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984" w:type="dxa"/>
            <w:tcBorders>
              <w:top w:val="single" w:sz="4" w:space="0" w:color="auto"/>
              <w:left w:val="nil"/>
              <w:bottom w:val="single" w:sz="4" w:space="0" w:color="auto"/>
              <w:right w:val="nil"/>
            </w:tcBorders>
          </w:tcPr>
          <w:p w:rsidR="00FE5E35" w:rsidRPr="00FE5E35" w:rsidRDefault="00FE5E35" w:rsidP="00793F54">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985" w:type="dxa"/>
            <w:tcBorders>
              <w:top w:val="single" w:sz="4" w:space="0" w:color="auto"/>
              <w:left w:val="nil"/>
              <w:bottom w:val="single" w:sz="4" w:space="0" w:color="auto"/>
              <w:right w:val="nil"/>
            </w:tcBorders>
          </w:tcPr>
          <w:p w:rsidR="00FE5E35" w:rsidRPr="00FE5E35" w:rsidRDefault="00FE5E35" w:rsidP="00793F54">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r>
      <w:tr w:rsidR="0004433D" w:rsidRPr="00C16C45" w:rsidTr="00D735B9">
        <w:trPr>
          <w:trHeight w:val="173"/>
        </w:trPr>
        <w:tc>
          <w:tcPr>
            <w:tcW w:w="851" w:type="dxa"/>
            <w:tcBorders>
              <w:top w:val="single" w:sz="4" w:space="0" w:color="auto"/>
              <w:left w:val="single" w:sz="4" w:space="0" w:color="auto"/>
              <w:bottom w:val="single" w:sz="4" w:space="0" w:color="auto"/>
              <w:right w:val="single" w:sz="4" w:space="0" w:color="auto"/>
            </w:tcBorders>
          </w:tcPr>
          <w:p w:rsidR="0004433D" w:rsidRDefault="0004433D"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46.</w:t>
            </w:r>
          </w:p>
        </w:tc>
        <w:tc>
          <w:tcPr>
            <w:tcW w:w="4536" w:type="dxa"/>
            <w:tcBorders>
              <w:top w:val="single" w:sz="4" w:space="0" w:color="auto"/>
              <w:left w:val="single" w:sz="4" w:space="0" w:color="auto"/>
              <w:bottom w:val="single" w:sz="4" w:space="0" w:color="auto"/>
              <w:right w:val="single" w:sz="4" w:space="0" w:color="auto"/>
            </w:tcBorders>
          </w:tcPr>
          <w:p w:rsidR="0004433D" w:rsidRDefault="0004433D" w:rsidP="00793F54">
            <w:pPr>
              <w:autoSpaceDE w:val="0"/>
              <w:autoSpaceDN w:val="0"/>
              <w:adjustRightInd w:val="0"/>
              <w:spacing w:after="0" w:line="230" w:lineRule="auto"/>
              <w:contextualSpacing/>
              <w:rPr>
                <w:rFonts w:ascii="Liberation Serif" w:hAnsi="Liberation Serif" w:cs="Liberation Serif"/>
                <w:lang w:eastAsia="ru-RU"/>
              </w:rPr>
            </w:pPr>
            <w:r>
              <w:rPr>
                <w:rFonts w:ascii="Liberation Serif" w:hAnsi="Liberation Serif" w:cs="Liberation Serif"/>
                <w:lang w:eastAsia="ru-RU"/>
              </w:rPr>
              <w:t>областной бюджет</w:t>
            </w:r>
          </w:p>
        </w:tc>
        <w:tc>
          <w:tcPr>
            <w:tcW w:w="2410" w:type="dxa"/>
            <w:tcBorders>
              <w:top w:val="single" w:sz="4" w:space="0" w:color="auto"/>
              <w:left w:val="single" w:sz="4" w:space="0" w:color="auto"/>
              <w:bottom w:val="single" w:sz="4" w:space="0" w:color="auto"/>
              <w:right w:val="single" w:sz="4" w:space="0" w:color="auto"/>
            </w:tcBorders>
            <w:vAlign w:val="bottom"/>
          </w:tcPr>
          <w:p w:rsidR="0004433D" w:rsidRDefault="0004433D"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32 234,6</w:t>
            </w:r>
          </w:p>
        </w:tc>
        <w:tc>
          <w:tcPr>
            <w:tcW w:w="1984" w:type="dxa"/>
            <w:tcBorders>
              <w:top w:val="single" w:sz="4" w:space="0" w:color="auto"/>
              <w:left w:val="single" w:sz="4" w:space="0" w:color="auto"/>
              <w:bottom w:val="single" w:sz="4" w:space="0" w:color="auto"/>
              <w:right w:val="single" w:sz="4" w:space="0" w:color="auto"/>
            </w:tcBorders>
            <w:vAlign w:val="bottom"/>
          </w:tcPr>
          <w:p w:rsidR="0004433D" w:rsidRDefault="0004433D"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7854,6</w:t>
            </w:r>
          </w:p>
        </w:tc>
        <w:tc>
          <w:tcPr>
            <w:tcW w:w="1985" w:type="dxa"/>
            <w:tcBorders>
              <w:top w:val="single" w:sz="4" w:space="0" w:color="auto"/>
              <w:left w:val="single" w:sz="4" w:space="0" w:color="auto"/>
              <w:bottom w:val="single" w:sz="4" w:space="0" w:color="auto"/>
              <w:right w:val="single" w:sz="4" w:space="0" w:color="auto"/>
            </w:tcBorders>
            <w:vAlign w:val="bottom"/>
          </w:tcPr>
          <w:p w:rsidR="0004433D" w:rsidRDefault="0004433D"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8240,0</w:t>
            </w:r>
          </w:p>
        </w:tc>
        <w:tc>
          <w:tcPr>
            <w:tcW w:w="1984" w:type="dxa"/>
            <w:tcBorders>
              <w:top w:val="single" w:sz="4" w:space="0" w:color="auto"/>
              <w:left w:val="single" w:sz="4" w:space="0" w:color="auto"/>
              <w:bottom w:val="single" w:sz="4" w:space="0" w:color="auto"/>
              <w:right w:val="single" w:sz="4" w:space="0" w:color="auto"/>
            </w:tcBorders>
            <w:vAlign w:val="bottom"/>
          </w:tcPr>
          <w:p w:rsidR="0004433D" w:rsidRDefault="0004433D"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8070,0</w:t>
            </w:r>
          </w:p>
        </w:tc>
        <w:tc>
          <w:tcPr>
            <w:tcW w:w="1985" w:type="dxa"/>
            <w:tcBorders>
              <w:top w:val="single" w:sz="4" w:space="0" w:color="auto"/>
              <w:left w:val="single" w:sz="4" w:space="0" w:color="auto"/>
              <w:bottom w:val="single" w:sz="4" w:space="0" w:color="auto"/>
              <w:right w:val="single" w:sz="4" w:space="0" w:color="auto"/>
            </w:tcBorders>
            <w:vAlign w:val="bottom"/>
          </w:tcPr>
          <w:p w:rsidR="0004433D" w:rsidRDefault="0004433D"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8070,0</w:t>
            </w:r>
          </w:p>
        </w:tc>
      </w:tr>
      <w:tr w:rsidR="00FE5E35" w:rsidRPr="00FE5E35" w:rsidTr="00FE5E35">
        <w:trPr>
          <w:trHeight w:val="50"/>
        </w:trPr>
        <w:tc>
          <w:tcPr>
            <w:tcW w:w="851" w:type="dxa"/>
            <w:tcBorders>
              <w:top w:val="single" w:sz="4" w:space="0" w:color="auto"/>
              <w:left w:val="nil"/>
              <w:bottom w:val="single" w:sz="4" w:space="0" w:color="auto"/>
              <w:right w:val="nil"/>
            </w:tcBorders>
          </w:tcPr>
          <w:p w:rsidR="00FE5E35" w:rsidRPr="00FE5E35" w:rsidRDefault="00FE5E35" w:rsidP="00793F54">
            <w:pPr>
              <w:widowControl w:val="0"/>
              <w:autoSpaceDE w:val="0"/>
              <w:autoSpaceDN w:val="0"/>
              <w:adjustRightInd w:val="0"/>
              <w:spacing w:after="0" w:line="230" w:lineRule="auto"/>
              <w:contextualSpacing/>
              <w:jc w:val="center"/>
              <w:rPr>
                <w:rFonts w:ascii="Liberation Serif" w:hAnsi="Liberation Serif" w:cs="Liberation Serif"/>
                <w:sz w:val="2"/>
                <w:szCs w:val="2"/>
              </w:rPr>
            </w:pPr>
          </w:p>
        </w:tc>
        <w:tc>
          <w:tcPr>
            <w:tcW w:w="4536" w:type="dxa"/>
            <w:tcBorders>
              <w:top w:val="single" w:sz="4" w:space="0" w:color="auto"/>
              <w:left w:val="nil"/>
              <w:bottom w:val="single" w:sz="4" w:space="0" w:color="auto"/>
              <w:right w:val="nil"/>
            </w:tcBorders>
          </w:tcPr>
          <w:p w:rsidR="00FE5E35" w:rsidRPr="00FE5E35" w:rsidRDefault="00FE5E35" w:rsidP="00793F54">
            <w:pPr>
              <w:autoSpaceDE w:val="0"/>
              <w:autoSpaceDN w:val="0"/>
              <w:adjustRightInd w:val="0"/>
              <w:spacing w:after="0" w:line="230" w:lineRule="auto"/>
              <w:contextualSpacing/>
              <w:rPr>
                <w:rFonts w:ascii="Liberation Serif" w:hAnsi="Liberation Serif" w:cs="Liberation Serif"/>
                <w:sz w:val="2"/>
                <w:szCs w:val="2"/>
                <w:lang w:eastAsia="ru-RU"/>
              </w:rPr>
            </w:pPr>
          </w:p>
        </w:tc>
        <w:tc>
          <w:tcPr>
            <w:tcW w:w="2410" w:type="dxa"/>
            <w:tcBorders>
              <w:top w:val="single" w:sz="4" w:space="0" w:color="auto"/>
              <w:left w:val="nil"/>
              <w:bottom w:val="single" w:sz="4" w:space="0" w:color="auto"/>
              <w:right w:val="nil"/>
            </w:tcBorders>
          </w:tcPr>
          <w:p w:rsidR="00FE5E35" w:rsidRPr="00FE5E35" w:rsidRDefault="00FE5E35" w:rsidP="00793F54">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984" w:type="dxa"/>
            <w:tcBorders>
              <w:top w:val="single" w:sz="4" w:space="0" w:color="auto"/>
              <w:left w:val="nil"/>
              <w:bottom w:val="single" w:sz="4" w:space="0" w:color="auto"/>
              <w:right w:val="nil"/>
            </w:tcBorders>
          </w:tcPr>
          <w:p w:rsidR="00FE5E35" w:rsidRPr="00FE5E35" w:rsidRDefault="00FE5E35" w:rsidP="00793F54">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985" w:type="dxa"/>
            <w:tcBorders>
              <w:top w:val="single" w:sz="4" w:space="0" w:color="auto"/>
              <w:left w:val="nil"/>
              <w:bottom w:val="single" w:sz="4" w:space="0" w:color="auto"/>
              <w:right w:val="nil"/>
            </w:tcBorders>
          </w:tcPr>
          <w:p w:rsidR="00FE5E35" w:rsidRPr="00FE5E35" w:rsidRDefault="00FE5E35" w:rsidP="00793F54">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984" w:type="dxa"/>
            <w:tcBorders>
              <w:top w:val="single" w:sz="4" w:space="0" w:color="auto"/>
              <w:left w:val="nil"/>
              <w:bottom w:val="single" w:sz="4" w:space="0" w:color="auto"/>
              <w:right w:val="nil"/>
            </w:tcBorders>
          </w:tcPr>
          <w:p w:rsidR="00FE5E35" w:rsidRPr="00FE5E35" w:rsidRDefault="00FE5E35" w:rsidP="00793F54">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985" w:type="dxa"/>
            <w:tcBorders>
              <w:top w:val="single" w:sz="4" w:space="0" w:color="auto"/>
              <w:left w:val="nil"/>
              <w:bottom w:val="single" w:sz="4" w:space="0" w:color="auto"/>
              <w:right w:val="nil"/>
            </w:tcBorders>
          </w:tcPr>
          <w:p w:rsidR="00FE5E35" w:rsidRPr="00FE5E35" w:rsidRDefault="00FE5E35" w:rsidP="00793F54">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r>
      <w:tr w:rsidR="0004433D" w:rsidRPr="00C16C45" w:rsidTr="00D735B9">
        <w:trPr>
          <w:trHeight w:val="173"/>
        </w:trPr>
        <w:tc>
          <w:tcPr>
            <w:tcW w:w="851" w:type="dxa"/>
            <w:tcBorders>
              <w:top w:val="single" w:sz="4" w:space="0" w:color="auto"/>
              <w:bottom w:val="single" w:sz="4" w:space="0" w:color="auto"/>
            </w:tcBorders>
          </w:tcPr>
          <w:p w:rsidR="0004433D" w:rsidRDefault="0004433D"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51.</w:t>
            </w:r>
          </w:p>
        </w:tc>
        <w:tc>
          <w:tcPr>
            <w:tcW w:w="4536" w:type="dxa"/>
            <w:tcBorders>
              <w:top w:val="single" w:sz="4" w:space="0" w:color="auto"/>
              <w:left w:val="single" w:sz="4" w:space="0" w:color="auto"/>
              <w:bottom w:val="single" w:sz="4" w:space="0" w:color="auto"/>
              <w:right w:val="single" w:sz="4" w:space="0" w:color="auto"/>
            </w:tcBorders>
          </w:tcPr>
          <w:p w:rsidR="0004433D" w:rsidRDefault="0004433D" w:rsidP="00793F54">
            <w:pPr>
              <w:autoSpaceDE w:val="0"/>
              <w:autoSpaceDN w:val="0"/>
              <w:adjustRightInd w:val="0"/>
              <w:spacing w:after="0" w:line="230" w:lineRule="auto"/>
              <w:contextualSpacing/>
              <w:rPr>
                <w:rFonts w:ascii="Liberation Serif" w:hAnsi="Liberation Serif" w:cs="Liberation Serif"/>
                <w:lang w:eastAsia="ru-RU"/>
              </w:rPr>
            </w:pPr>
            <w:r>
              <w:rPr>
                <w:rFonts w:ascii="Liberation Serif" w:hAnsi="Liberation Serif" w:cs="Liberation Serif"/>
                <w:lang w:eastAsia="ru-RU"/>
              </w:rPr>
              <w:t>Всего</w:t>
            </w:r>
          </w:p>
        </w:tc>
        <w:tc>
          <w:tcPr>
            <w:tcW w:w="2410" w:type="dxa"/>
            <w:tcBorders>
              <w:top w:val="single" w:sz="4" w:space="0" w:color="auto"/>
              <w:left w:val="single" w:sz="4" w:space="0" w:color="auto"/>
              <w:bottom w:val="single" w:sz="4" w:space="0" w:color="auto"/>
              <w:right w:val="single" w:sz="4" w:space="0" w:color="auto"/>
            </w:tcBorders>
            <w:vAlign w:val="bottom"/>
          </w:tcPr>
          <w:p w:rsidR="0004433D" w:rsidRDefault="0004433D"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2 233 071,3</w:t>
            </w:r>
          </w:p>
        </w:tc>
        <w:tc>
          <w:tcPr>
            <w:tcW w:w="1984" w:type="dxa"/>
            <w:tcBorders>
              <w:top w:val="single" w:sz="4" w:space="0" w:color="auto"/>
              <w:left w:val="single" w:sz="4" w:space="0" w:color="auto"/>
              <w:bottom w:val="single" w:sz="4" w:space="0" w:color="auto"/>
              <w:right w:val="single" w:sz="4" w:space="0" w:color="auto"/>
            </w:tcBorders>
            <w:vAlign w:val="bottom"/>
          </w:tcPr>
          <w:p w:rsidR="0004433D" w:rsidRDefault="0004433D"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436 058,5</w:t>
            </w:r>
          </w:p>
        </w:tc>
        <w:tc>
          <w:tcPr>
            <w:tcW w:w="1985" w:type="dxa"/>
            <w:tcBorders>
              <w:top w:val="single" w:sz="4" w:space="0" w:color="auto"/>
              <w:left w:val="single" w:sz="4" w:space="0" w:color="auto"/>
              <w:bottom w:val="single" w:sz="4" w:space="0" w:color="auto"/>
              <w:right w:val="single" w:sz="4" w:space="0" w:color="auto"/>
            </w:tcBorders>
            <w:vAlign w:val="bottom"/>
          </w:tcPr>
          <w:p w:rsidR="0004433D" w:rsidRDefault="0004433D"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166 846,8</w:t>
            </w:r>
          </w:p>
        </w:tc>
        <w:tc>
          <w:tcPr>
            <w:tcW w:w="1984" w:type="dxa"/>
            <w:tcBorders>
              <w:top w:val="single" w:sz="4" w:space="0" w:color="auto"/>
              <w:left w:val="single" w:sz="4" w:space="0" w:color="auto"/>
              <w:bottom w:val="single" w:sz="4" w:space="0" w:color="auto"/>
              <w:right w:val="single" w:sz="4" w:space="0" w:color="auto"/>
            </w:tcBorders>
            <w:vAlign w:val="bottom"/>
          </w:tcPr>
          <w:p w:rsidR="0004433D" w:rsidRDefault="0004433D"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1 160 891,1</w:t>
            </w:r>
          </w:p>
        </w:tc>
        <w:tc>
          <w:tcPr>
            <w:tcW w:w="1985" w:type="dxa"/>
            <w:tcBorders>
              <w:top w:val="single" w:sz="4" w:space="0" w:color="auto"/>
              <w:left w:val="single" w:sz="4" w:space="0" w:color="auto"/>
              <w:bottom w:val="single" w:sz="4" w:space="0" w:color="auto"/>
              <w:right w:val="single" w:sz="4" w:space="0" w:color="auto"/>
            </w:tcBorders>
            <w:vAlign w:val="bottom"/>
          </w:tcPr>
          <w:p w:rsidR="0004433D" w:rsidRDefault="0004433D"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469 274,9</w:t>
            </w:r>
          </w:p>
        </w:tc>
      </w:tr>
      <w:tr w:rsidR="0004433D" w:rsidRPr="00C16C45" w:rsidTr="00D735B9">
        <w:trPr>
          <w:trHeight w:val="173"/>
        </w:trPr>
        <w:tc>
          <w:tcPr>
            <w:tcW w:w="851" w:type="dxa"/>
            <w:tcBorders>
              <w:top w:val="single" w:sz="4" w:space="0" w:color="auto"/>
              <w:bottom w:val="single" w:sz="4" w:space="0" w:color="auto"/>
            </w:tcBorders>
          </w:tcPr>
          <w:p w:rsidR="0004433D" w:rsidRDefault="0004433D"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52.</w:t>
            </w:r>
          </w:p>
        </w:tc>
        <w:tc>
          <w:tcPr>
            <w:tcW w:w="4536" w:type="dxa"/>
            <w:tcBorders>
              <w:top w:val="single" w:sz="4" w:space="0" w:color="auto"/>
              <w:left w:val="single" w:sz="4" w:space="0" w:color="auto"/>
              <w:bottom w:val="single" w:sz="4" w:space="0" w:color="auto"/>
              <w:right w:val="single" w:sz="4" w:space="0" w:color="auto"/>
            </w:tcBorders>
          </w:tcPr>
          <w:p w:rsidR="0004433D" w:rsidRDefault="0004433D" w:rsidP="00793F54">
            <w:pPr>
              <w:autoSpaceDE w:val="0"/>
              <w:autoSpaceDN w:val="0"/>
              <w:adjustRightInd w:val="0"/>
              <w:spacing w:after="0" w:line="230" w:lineRule="auto"/>
              <w:contextualSpacing/>
              <w:rPr>
                <w:rFonts w:ascii="Liberation Serif" w:hAnsi="Liberation Serif" w:cs="Liberation Serif"/>
                <w:lang w:eastAsia="ru-RU"/>
              </w:rPr>
            </w:pPr>
            <w:r>
              <w:rPr>
                <w:rFonts w:ascii="Liberation Serif" w:hAnsi="Liberation Serif" w:cs="Liberation Serif"/>
                <w:lang w:eastAsia="ru-RU"/>
              </w:rPr>
              <w:t>федеральный бюджет</w:t>
            </w:r>
          </w:p>
        </w:tc>
        <w:tc>
          <w:tcPr>
            <w:tcW w:w="2410" w:type="dxa"/>
            <w:tcBorders>
              <w:top w:val="single" w:sz="4" w:space="0" w:color="auto"/>
              <w:left w:val="single" w:sz="4" w:space="0" w:color="auto"/>
              <w:bottom w:val="single" w:sz="4" w:space="0" w:color="auto"/>
              <w:right w:val="single" w:sz="4" w:space="0" w:color="auto"/>
            </w:tcBorders>
            <w:vAlign w:val="bottom"/>
          </w:tcPr>
          <w:p w:rsidR="0004433D" w:rsidRDefault="0004433D"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2 032 445,0</w:t>
            </w:r>
          </w:p>
        </w:tc>
        <w:tc>
          <w:tcPr>
            <w:tcW w:w="1984" w:type="dxa"/>
            <w:tcBorders>
              <w:top w:val="single" w:sz="4" w:space="0" w:color="auto"/>
              <w:left w:val="single" w:sz="4" w:space="0" w:color="auto"/>
              <w:bottom w:val="single" w:sz="4" w:space="0" w:color="auto"/>
              <w:right w:val="single" w:sz="4" w:space="0" w:color="auto"/>
            </w:tcBorders>
            <w:vAlign w:val="bottom"/>
          </w:tcPr>
          <w:p w:rsidR="0004433D" w:rsidRDefault="0004433D"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385 257,7</w:t>
            </w:r>
          </w:p>
        </w:tc>
        <w:tc>
          <w:tcPr>
            <w:tcW w:w="1985" w:type="dxa"/>
            <w:tcBorders>
              <w:top w:val="single" w:sz="4" w:space="0" w:color="auto"/>
              <w:left w:val="single" w:sz="4" w:space="0" w:color="auto"/>
              <w:bottom w:val="single" w:sz="4" w:space="0" w:color="auto"/>
              <w:right w:val="single" w:sz="4" w:space="0" w:color="auto"/>
            </w:tcBorders>
            <w:vAlign w:val="bottom"/>
          </w:tcPr>
          <w:p w:rsidR="0004433D" w:rsidRDefault="0004433D"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131 132,7</w:t>
            </w:r>
          </w:p>
        </w:tc>
        <w:tc>
          <w:tcPr>
            <w:tcW w:w="1984" w:type="dxa"/>
            <w:tcBorders>
              <w:top w:val="single" w:sz="4" w:space="0" w:color="auto"/>
              <w:left w:val="single" w:sz="4" w:space="0" w:color="auto"/>
              <w:bottom w:val="single" w:sz="4" w:space="0" w:color="auto"/>
              <w:right w:val="single" w:sz="4" w:space="0" w:color="auto"/>
            </w:tcBorders>
            <w:vAlign w:val="bottom"/>
          </w:tcPr>
          <w:p w:rsidR="0004433D" w:rsidRDefault="0004433D"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1 079 628,7</w:t>
            </w:r>
          </w:p>
        </w:tc>
        <w:tc>
          <w:tcPr>
            <w:tcW w:w="1985" w:type="dxa"/>
            <w:tcBorders>
              <w:top w:val="single" w:sz="4" w:space="0" w:color="auto"/>
              <w:left w:val="single" w:sz="4" w:space="0" w:color="auto"/>
              <w:bottom w:val="single" w:sz="4" w:space="0" w:color="auto"/>
              <w:right w:val="single" w:sz="4" w:space="0" w:color="auto"/>
            </w:tcBorders>
            <w:vAlign w:val="bottom"/>
          </w:tcPr>
          <w:p w:rsidR="0004433D" w:rsidRDefault="0004433D"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436 425,9</w:t>
            </w:r>
          </w:p>
        </w:tc>
      </w:tr>
      <w:tr w:rsidR="0004433D" w:rsidRPr="00C16C45" w:rsidTr="00D735B9">
        <w:trPr>
          <w:trHeight w:val="173"/>
        </w:trPr>
        <w:tc>
          <w:tcPr>
            <w:tcW w:w="851" w:type="dxa"/>
            <w:tcBorders>
              <w:top w:val="single" w:sz="4" w:space="0" w:color="auto"/>
              <w:bottom w:val="single" w:sz="4" w:space="0" w:color="auto"/>
            </w:tcBorders>
          </w:tcPr>
          <w:p w:rsidR="0004433D" w:rsidRDefault="0004433D"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53.</w:t>
            </w:r>
          </w:p>
        </w:tc>
        <w:tc>
          <w:tcPr>
            <w:tcW w:w="4536" w:type="dxa"/>
            <w:tcBorders>
              <w:top w:val="single" w:sz="4" w:space="0" w:color="auto"/>
              <w:left w:val="single" w:sz="4" w:space="0" w:color="auto"/>
              <w:bottom w:val="single" w:sz="4" w:space="0" w:color="auto"/>
              <w:right w:val="single" w:sz="4" w:space="0" w:color="auto"/>
            </w:tcBorders>
          </w:tcPr>
          <w:p w:rsidR="0004433D" w:rsidRDefault="0004433D" w:rsidP="00793F54">
            <w:pPr>
              <w:autoSpaceDE w:val="0"/>
              <w:autoSpaceDN w:val="0"/>
              <w:adjustRightInd w:val="0"/>
              <w:spacing w:after="0" w:line="230" w:lineRule="auto"/>
              <w:contextualSpacing/>
              <w:rPr>
                <w:rFonts w:ascii="Liberation Serif" w:hAnsi="Liberation Serif" w:cs="Liberation Serif"/>
                <w:lang w:eastAsia="ru-RU"/>
              </w:rPr>
            </w:pPr>
            <w:r>
              <w:rPr>
                <w:rFonts w:ascii="Liberation Serif" w:hAnsi="Liberation Serif" w:cs="Liberation Serif"/>
                <w:lang w:eastAsia="ru-RU"/>
              </w:rPr>
              <w:t>областной бюджет</w:t>
            </w:r>
          </w:p>
        </w:tc>
        <w:tc>
          <w:tcPr>
            <w:tcW w:w="2410" w:type="dxa"/>
            <w:tcBorders>
              <w:top w:val="single" w:sz="4" w:space="0" w:color="auto"/>
              <w:left w:val="single" w:sz="4" w:space="0" w:color="auto"/>
              <w:bottom w:val="single" w:sz="4" w:space="0" w:color="auto"/>
              <w:right w:val="single" w:sz="4" w:space="0" w:color="auto"/>
            </w:tcBorders>
            <w:vAlign w:val="bottom"/>
          </w:tcPr>
          <w:p w:rsidR="0004433D" w:rsidRDefault="0004433D"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152 979,6</w:t>
            </w:r>
          </w:p>
        </w:tc>
        <w:tc>
          <w:tcPr>
            <w:tcW w:w="1984" w:type="dxa"/>
            <w:tcBorders>
              <w:top w:val="single" w:sz="4" w:space="0" w:color="auto"/>
              <w:left w:val="single" w:sz="4" w:space="0" w:color="auto"/>
              <w:bottom w:val="single" w:sz="4" w:space="0" w:color="auto"/>
              <w:right w:val="single" w:sz="4" w:space="0" w:color="auto"/>
            </w:tcBorders>
            <w:vAlign w:val="bottom"/>
          </w:tcPr>
          <w:p w:rsidR="0004433D" w:rsidRDefault="0004433D"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28 997,9</w:t>
            </w:r>
          </w:p>
        </w:tc>
        <w:tc>
          <w:tcPr>
            <w:tcW w:w="1985" w:type="dxa"/>
            <w:tcBorders>
              <w:top w:val="single" w:sz="4" w:space="0" w:color="auto"/>
              <w:left w:val="single" w:sz="4" w:space="0" w:color="auto"/>
              <w:bottom w:val="single" w:sz="4" w:space="0" w:color="auto"/>
              <w:right w:val="single" w:sz="4" w:space="0" w:color="auto"/>
            </w:tcBorders>
            <w:vAlign w:val="bottom"/>
          </w:tcPr>
          <w:p w:rsidR="0004433D" w:rsidRDefault="0004433D"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9870,3</w:t>
            </w:r>
          </w:p>
        </w:tc>
        <w:tc>
          <w:tcPr>
            <w:tcW w:w="1984" w:type="dxa"/>
            <w:tcBorders>
              <w:top w:val="single" w:sz="4" w:space="0" w:color="auto"/>
              <w:left w:val="single" w:sz="4" w:space="0" w:color="auto"/>
              <w:bottom w:val="single" w:sz="4" w:space="0" w:color="auto"/>
              <w:right w:val="single" w:sz="4" w:space="0" w:color="auto"/>
            </w:tcBorders>
            <w:vAlign w:val="bottom"/>
          </w:tcPr>
          <w:p w:rsidR="0004433D" w:rsidRDefault="0004433D"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81 262,4</w:t>
            </w:r>
          </w:p>
        </w:tc>
        <w:tc>
          <w:tcPr>
            <w:tcW w:w="1985" w:type="dxa"/>
            <w:tcBorders>
              <w:top w:val="single" w:sz="4" w:space="0" w:color="auto"/>
              <w:left w:val="single" w:sz="4" w:space="0" w:color="auto"/>
              <w:bottom w:val="single" w:sz="4" w:space="0" w:color="auto"/>
              <w:right w:val="single" w:sz="4" w:space="0" w:color="auto"/>
            </w:tcBorders>
            <w:vAlign w:val="bottom"/>
          </w:tcPr>
          <w:p w:rsidR="0004433D" w:rsidRDefault="0004433D"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32 849,0</w:t>
            </w:r>
          </w:p>
        </w:tc>
      </w:tr>
      <w:tr w:rsidR="0004433D" w:rsidRPr="00C16C45" w:rsidTr="00D735B9">
        <w:trPr>
          <w:trHeight w:val="173"/>
        </w:trPr>
        <w:tc>
          <w:tcPr>
            <w:tcW w:w="851" w:type="dxa"/>
            <w:tcBorders>
              <w:top w:val="single" w:sz="4" w:space="0" w:color="auto"/>
              <w:bottom w:val="single" w:sz="4" w:space="0" w:color="auto"/>
            </w:tcBorders>
          </w:tcPr>
          <w:p w:rsidR="0004433D" w:rsidRDefault="0004433D"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54.</w:t>
            </w:r>
          </w:p>
        </w:tc>
        <w:tc>
          <w:tcPr>
            <w:tcW w:w="4536" w:type="dxa"/>
            <w:tcBorders>
              <w:top w:val="single" w:sz="4" w:space="0" w:color="auto"/>
              <w:left w:val="single" w:sz="4" w:space="0" w:color="auto"/>
              <w:bottom w:val="single" w:sz="4" w:space="0" w:color="auto"/>
              <w:right w:val="single" w:sz="4" w:space="0" w:color="auto"/>
            </w:tcBorders>
          </w:tcPr>
          <w:p w:rsidR="0004433D" w:rsidRDefault="0004433D" w:rsidP="00793F54">
            <w:pPr>
              <w:autoSpaceDE w:val="0"/>
              <w:autoSpaceDN w:val="0"/>
              <w:adjustRightInd w:val="0"/>
              <w:spacing w:after="0" w:line="230" w:lineRule="auto"/>
              <w:contextualSpacing/>
              <w:rPr>
                <w:rFonts w:ascii="Liberation Serif" w:hAnsi="Liberation Serif" w:cs="Liberation Serif"/>
                <w:lang w:eastAsia="ru-RU"/>
              </w:rPr>
            </w:pPr>
            <w:r>
              <w:rPr>
                <w:rFonts w:ascii="Liberation Serif" w:hAnsi="Liberation Serif" w:cs="Liberation Serif"/>
                <w:lang w:eastAsia="ru-RU"/>
              </w:rPr>
              <w:t>в том числе субсидии местным бюджетам</w:t>
            </w:r>
          </w:p>
        </w:tc>
        <w:tc>
          <w:tcPr>
            <w:tcW w:w="2410" w:type="dxa"/>
            <w:tcBorders>
              <w:top w:val="single" w:sz="4" w:space="0" w:color="auto"/>
              <w:left w:val="single" w:sz="4" w:space="0" w:color="auto"/>
              <w:bottom w:val="single" w:sz="4" w:space="0" w:color="auto"/>
              <w:right w:val="single" w:sz="4" w:space="0" w:color="auto"/>
            </w:tcBorders>
            <w:vAlign w:val="bottom"/>
          </w:tcPr>
          <w:p w:rsidR="0004433D" w:rsidRDefault="0004433D"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152 979,6</w:t>
            </w:r>
          </w:p>
        </w:tc>
        <w:tc>
          <w:tcPr>
            <w:tcW w:w="1984" w:type="dxa"/>
            <w:tcBorders>
              <w:top w:val="single" w:sz="4" w:space="0" w:color="auto"/>
              <w:left w:val="single" w:sz="4" w:space="0" w:color="auto"/>
              <w:bottom w:val="single" w:sz="4" w:space="0" w:color="auto"/>
              <w:right w:val="single" w:sz="4" w:space="0" w:color="auto"/>
            </w:tcBorders>
            <w:vAlign w:val="bottom"/>
          </w:tcPr>
          <w:p w:rsidR="0004433D" w:rsidRDefault="0004433D"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28 997,9</w:t>
            </w:r>
          </w:p>
        </w:tc>
        <w:tc>
          <w:tcPr>
            <w:tcW w:w="1985" w:type="dxa"/>
            <w:tcBorders>
              <w:top w:val="single" w:sz="4" w:space="0" w:color="auto"/>
              <w:left w:val="single" w:sz="4" w:space="0" w:color="auto"/>
              <w:bottom w:val="single" w:sz="4" w:space="0" w:color="auto"/>
              <w:right w:val="single" w:sz="4" w:space="0" w:color="auto"/>
            </w:tcBorders>
            <w:vAlign w:val="bottom"/>
          </w:tcPr>
          <w:p w:rsidR="0004433D" w:rsidRDefault="0004433D"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9870,3</w:t>
            </w:r>
          </w:p>
        </w:tc>
        <w:tc>
          <w:tcPr>
            <w:tcW w:w="1984" w:type="dxa"/>
            <w:tcBorders>
              <w:top w:val="single" w:sz="4" w:space="0" w:color="auto"/>
              <w:left w:val="single" w:sz="4" w:space="0" w:color="auto"/>
              <w:bottom w:val="single" w:sz="4" w:space="0" w:color="auto"/>
              <w:right w:val="single" w:sz="4" w:space="0" w:color="auto"/>
            </w:tcBorders>
            <w:vAlign w:val="bottom"/>
          </w:tcPr>
          <w:p w:rsidR="0004433D" w:rsidRDefault="0004433D"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81 262,4</w:t>
            </w:r>
          </w:p>
        </w:tc>
        <w:tc>
          <w:tcPr>
            <w:tcW w:w="1985" w:type="dxa"/>
            <w:tcBorders>
              <w:top w:val="single" w:sz="4" w:space="0" w:color="auto"/>
              <w:left w:val="single" w:sz="4" w:space="0" w:color="auto"/>
              <w:bottom w:val="single" w:sz="4" w:space="0" w:color="auto"/>
              <w:right w:val="single" w:sz="4" w:space="0" w:color="auto"/>
            </w:tcBorders>
            <w:vAlign w:val="bottom"/>
          </w:tcPr>
          <w:p w:rsidR="0004433D" w:rsidRDefault="0004433D"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32 849,0</w:t>
            </w:r>
          </w:p>
        </w:tc>
      </w:tr>
      <w:tr w:rsidR="009B1D66" w:rsidRPr="00C16C45" w:rsidTr="00D735B9">
        <w:trPr>
          <w:trHeight w:val="173"/>
        </w:trPr>
        <w:tc>
          <w:tcPr>
            <w:tcW w:w="851" w:type="dxa"/>
            <w:tcBorders>
              <w:top w:val="single" w:sz="4" w:space="0" w:color="auto"/>
              <w:bottom w:val="single" w:sz="4" w:space="0" w:color="auto"/>
            </w:tcBorders>
          </w:tcPr>
          <w:p w:rsidR="009B1D66" w:rsidRDefault="009B1D66"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55.</w:t>
            </w:r>
          </w:p>
        </w:tc>
        <w:tc>
          <w:tcPr>
            <w:tcW w:w="4536" w:type="dxa"/>
            <w:tcBorders>
              <w:top w:val="single" w:sz="4" w:space="0" w:color="auto"/>
              <w:left w:val="single" w:sz="4" w:space="0" w:color="auto"/>
              <w:bottom w:val="single" w:sz="4" w:space="0" w:color="auto"/>
              <w:right w:val="single" w:sz="4" w:space="0" w:color="auto"/>
            </w:tcBorders>
          </w:tcPr>
          <w:p w:rsidR="009B1D66" w:rsidRDefault="009B1D66" w:rsidP="00793F54">
            <w:pPr>
              <w:autoSpaceDE w:val="0"/>
              <w:autoSpaceDN w:val="0"/>
              <w:adjustRightInd w:val="0"/>
              <w:spacing w:after="0" w:line="230" w:lineRule="auto"/>
              <w:contextualSpacing/>
              <w:rPr>
                <w:rFonts w:ascii="Liberation Serif" w:hAnsi="Liberation Serif" w:cs="Liberation Serif"/>
                <w:lang w:eastAsia="ru-RU"/>
              </w:rPr>
            </w:pPr>
            <w:r>
              <w:rPr>
                <w:rFonts w:ascii="Liberation Serif" w:hAnsi="Liberation Serif" w:cs="Liberation Serif"/>
                <w:lang w:eastAsia="ru-RU"/>
              </w:rPr>
              <w:t>местный бюджет</w:t>
            </w:r>
          </w:p>
        </w:tc>
        <w:tc>
          <w:tcPr>
            <w:tcW w:w="2410" w:type="dxa"/>
            <w:tcBorders>
              <w:top w:val="single" w:sz="4" w:space="0" w:color="auto"/>
              <w:left w:val="single" w:sz="4" w:space="0" w:color="auto"/>
              <w:bottom w:val="single" w:sz="4" w:space="0" w:color="auto"/>
              <w:right w:val="single" w:sz="4" w:space="0" w:color="auto"/>
            </w:tcBorders>
            <w:vAlign w:val="bottom"/>
          </w:tcPr>
          <w:p w:rsidR="009B1D66" w:rsidRDefault="009B1D66"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47 646,7</w:t>
            </w:r>
          </w:p>
        </w:tc>
        <w:tc>
          <w:tcPr>
            <w:tcW w:w="1984" w:type="dxa"/>
            <w:tcBorders>
              <w:top w:val="single" w:sz="4" w:space="0" w:color="auto"/>
              <w:left w:val="single" w:sz="4" w:space="0" w:color="auto"/>
              <w:bottom w:val="single" w:sz="4" w:space="0" w:color="auto"/>
              <w:right w:val="single" w:sz="4" w:space="0" w:color="auto"/>
            </w:tcBorders>
            <w:vAlign w:val="bottom"/>
          </w:tcPr>
          <w:p w:rsidR="009B1D66" w:rsidRDefault="009B1D66"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21 802,9</w:t>
            </w:r>
          </w:p>
        </w:tc>
        <w:tc>
          <w:tcPr>
            <w:tcW w:w="1985" w:type="dxa"/>
            <w:tcBorders>
              <w:top w:val="single" w:sz="4" w:space="0" w:color="auto"/>
              <w:left w:val="single" w:sz="4" w:space="0" w:color="auto"/>
              <w:bottom w:val="single" w:sz="4" w:space="0" w:color="auto"/>
              <w:right w:val="single" w:sz="4" w:space="0" w:color="auto"/>
            </w:tcBorders>
            <w:vAlign w:val="bottom"/>
          </w:tcPr>
          <w:p w:rsidR="009B1D66" w:rsidRDefault="009B1D66"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25 843,8</w:t>
            </w:r>
          </w:p>
        </w:tc>
        <w:tc>
          <w:tcPr>
            <w:tcW w:w="1984" w:type="dxa"/>
            <w:tcBorders>
              <w:top w:val="single" w:sz="4" w:space="0" w:color="auto"/>
              <w:left w:val="single" w:sz="4" w:space="0" w:color="auto"/>
              <w:bottom w:val="single" w:sz="4" w:space="0" w:color="auto"/>
              <w:right w:val="single" w:sz="4" w:space="0" w:color="auto"/>
            </w:tcBorders>
            <w:vAlign w:val="bottom"/>
          </w:tcPr>
          <w:p w:rsidR="009B1D66" w:rsidRDefault="009B1D66"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0,0</w:t>
            </w:r>
          </w:p>
        </w:tc>
        <w:tc>
          <w:tcPr>
            <w:tcW w:w="1985" w:type="dxa"/>
            <w:tcBorders>
              <w:top w:val="single" w:sz="4" w:space="0" w:color="auto"/>
              <w:left w:val="single" w:sz="4" w:space="0" w:color="auto"/>
              <w:bottom w:val="single" w:sz="4" w:space="0" w:color="auto"/>
              <w:right w:val="single" w:sz="4" w:space="0" w:color="auto"/>
            </w:tcBorders>
            <w:vAlign w:val="bottom"/>
          </w:tcPr>
          <w:p w:rsidR="009B1D66" w:rsidRDefault="009B1D66"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0,0</w:t>
            </w:r>
          </w:p>
        </w:tc>
      </w:tr>
      <w:tr w:rsidR="00FE5E35" w:rsidRPr="00FE5E35" w:rsidTr="00FE5E35">
        <w:trPr>
          <w:trHeight w:val="50"/>
        </w:trPr>
        <w:tc>
          <w:tcPr>
            <w:tcW w:w="851" w:type="dxa"/>
            <w:tcBorders>
              <w:top w:val="single" w:sz="4" w:space="0" w:color="auto"/>
              <w:left w:val="nil"/>
              <w:bottom w:val="single" w:sz="4" w:space="0" w:color="auto"/>
              <w:right w:val="nil"/>
            </w:tcBorders>
          </w:tcPr>
          <w:p w:rsidR="00FE5E35" w:rsidRPr="00FE5E35" w:rsidRDefault="00FE5E35" w:rsidP="00793F54">
            <w:pPr>
              <w:widowControl w:val="0"/>
              <w:autoSpaceDE w:val="0"/>
              <w:autoSpaceDN w:val="0"/>
              <w:adjustRightInd w:val="0"/>
              <w:spacing w:after="0" w:line="230" w:lineRule="auto"/>
              <w:contextualSpacing/>
              <w:jc w:val="center"/>
              <w:rPr>
                <w:rFonts w:ascii="Liberation Serif" w:hAnsi="Liberation Serif" w:cs="Liberation Serif"/>
                <w:sz w:val="2"/>
                <w:szCs w:val="2"/>
              </w:rPr>
            </w:pPr>
          </w:p>
        </w:tc>
        <w:tc>
          <w:tcPr>
            <w:tcW w:w="4536" w:type="dxa"/>
            <w:tcBorders>
              <w:top w:val="single" w:sz="4" w:space="0" w:color="auto"/>
              <w:left w:val="nil"/>
              <w:bottom w:val="single" w:sz="4" w:space="0" w:color="auto"/>
              <w:right w:val="nil"/>
            </w:tcBorders>
          </w:tcPr>
          <w:p w:rsidR="00FE5E35" w:rsidRPr="00FE5E35" w:rsidRDefault="00FE5E35" w:rsidP="00793F54">
            <w:pPr>
              <w:autoSpaceDE w:val="0"/>
              <w:autoSpaceDN w:val="0"/>
              <w:adjustRightInd w:val="0"/>
              <w:spacing w:after="0" w:line="230" w:lineRule="auto"/>
              <w:contextualSpacing/>
              <w:rPr>
                <w:rFonts w:ascii="Liberation Serif" w:hAnsi="Liberation Serif" w:cs="Liberation Serif"/>
                <w:sz w:val="2"/>
                <w:szCs w:val="2"/>
                <w:lang w:eastAsia="ru-RU"/>
              </w:rPr>
            </w:pPr>
          </w:p>
        </w:tc>
        <w:tc>
          <w:tcPr>
            <w:tcW w:w="2410" w:type="dxa"/>
            <w:tcBorders>
              <w:top w:val="single" w:sz="4" w:space="0" w:color="auto"/>
              <w:left w:val="nil"/>
              <w:bottom w:val="single" w:sz="4" w:space="0" w:color="auto"/>
              <w:right w:val="nil"/>
            </w:tcBorders>
          </w:tcPr>
          <w:p w:rsidR="00FE5E35" w:rsidRPr="00FE5E35" w:rsidRDefault="00FE5E35" w:rsidP="00793F54">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984" w:type="dxa"/>
            <w:tcBorders>
              <w:top w:val="single" w:sz="4" w:space="0" w:color="auto"/>
              <w:left w:val="nil"/>
              <w:bottom w:val="single" w:sz="4" w:space="0" w:color="auto"/>
              <w:right w:val="nil"/>
            </w:tcBorders>
          </w:tcPr>
          <w:p w:rsidR="00FE5E35" w:rsidRPr="00FE5E35" w:rsidRDefault="00FE5E35" w:rsidP="00793F54">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985" w:type="dxa"/>
            <w:tcBorders>
              <w:top w:val="single" w:sz="4" w:space="0" w:color="auto"/>
              <w:left w:val="nil"/>
              <w:bottom w:val="single" w:sz="4" w:space="0" w:color="auto"/>
              <w:right w:val="nil"/>
            </w:tcBorders>
          </w:tcPr>
          <w:p w:rsidR="00FE5E35" w:rsidRPr="00FE5E35" w:rsidRDefault="00FE5E35" w:rsidP="00793F54">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984" w:type="dxa"/>
            <w:tcBorders>
              <w:top w:val="single" w:sz="4" w:space="0" w:color="auto"/>
              <w:left w:val="nil"/>
              <w:bottom w:val="single" w:sz="4" w:space="0" w:color="auto"/>
              <w:right w:val="nil"/>
            </w:tcBorders>
          </w:tcPr>
          <w:p w:rsidR="00FE5E35" w:rsidRPr="00FE5E35" w:rsidRDefault="00FE5E35" w:rsidP="00793F54">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985" w:type="dxa"/>
            <w:tcBorders>
              <w:top w:val="single" w:sz="4" w:space="0" w:color="auto"/>
              <w:left w:val="nil"/>
              <w:bottom w:val="single" w:sz="4" w:space="0" w:color="auto"/>
              <w:right w:val="nil"/>
            </w:tcBorders>
          </w:tcPr>
          <w:p w:rsidR="00FE5E35" w:rsidRPr="00FE5E35" w:rsidRDefault="00FE5E35" w:rsidP="00793F54">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r>
      <w:tr w:rsidR="004B43D7" w:rsidRPr="00C16C45" w:rsidTr="00793F54">
        <w:trPr>
          <w:trHeight w:val="173"/>
        </w:trPr>
        <w:tc>
          <w:tcPr>
            <w:tcW w:w="851" w:type="dxa"/>
            <w:tcBorders>
              <w:top w:val="single" w:sz="4" w:space="0" w:color="auto"/>
              <w:left w:val="single" w:sz="4" w:space="0" w:color="auto"/>
              <w:bottom w:val="single" w:sz="4" w:space="0" w:color="auto"/>
              <w:right w:val="single" w:sz="4" w:space="0" w:color="auto"/>
            </w:tcBorders>
          </w:tcPr>
          <w:p w:rsidR="004B43D7" w:rsidRDefault="004B43D7"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65.</w:t>
            </w:r>
          </w:p>
        </w:tc>
        <w:tc>
          <w:tcPr>
            <w:tcW w:w="4536" w:type="dxa"/>
            <w:tcBorders>
              <w:top w:val="single" w:sz="4" w:space="0" w:color="auto"/>
              <w:left w:val="single" w:sz="4" w:space="0" w:color="auto"/>
              <w:bottom w:val="single" w:sz="4" w:space="0" w:color="auto"/>
              <w:right w:val="single" w:sz="4" w:space="0" w:color="auto"/>
            </w:tcBorders>
          </w:tcPr>
          <w:p w:rsidR="004B43D7" w:rsidRDefault="004B43D7" w:rsidP="00793F54">
            <w:pPr>
              <w:autoSpaceDE w:val="0"/>
              <w:autoSpaceDN w:val="0"/>
              <w:adjustRightInd w:val="0"/>
              <w:spacing w:after="0" w:line="230" w:lineRule="auto"/>
              <w:contextualSpacing/>
              <w:rPr>
                <w:rFonts w:ascii="Liberation Serif" w:hAnsi="Liberation Serif" w:cs="Liberation Serif"/>
                <w:lang w:eastAsia="ru-RU"/>
              </w:rPr>
            </w:pPr>
            <w:r>
              <w:rPr>
                <w:rFonts w:ascii="Liberation Serif" w:hAnsi="Liberation Serif" w:cs="Liberation Serif"/>
                <w:lang w:eastAsia="ru-RU"/>
              </w:rPr>
              <w:t>Всего</w:t>
            </w:r>
          </w:p>
        </w:tc>
        <w:tc>
          <w:tcPr>
            <w:tcW w:w="2410" w:type="dxa"/>
            <w:tcBorders>
              <w:top w:val="single" w:sz="4" w:space="0" w:color="auto"/>
              <w:left w:val="single" w:sz="4" w:space="0" w:color="auto"/>
              <w:bottom w:val="single" w:sz="4" w:space="0" w:color="auto"/>
              <w:right w:val="single" w:sz="4" w:space="0" w:color="auto"/>
            </w:tcBorders>
            <w:vAlign w:val="bottom"/>
          </w:tcPr>
          <w:p w:rsidR="004B43D7" w:rsidRDefault="004B43D7"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112 703,5</w:t>
            </w:r>
          </w:p>
        </w:tc>
        <w:tc>
          <w:tcPr>
            <w:tcW w:w="1984" w:type="dxa"/>
            <w:tcBorders>
              <w:top w:val="single" w:sz="4" w:space="0" w:color="auto"/>
              <w:left w:val="single" w:sz="4" w:space="0" w:color="auto"/>
              <w:bottom w:val="single" w:sz="4" w:space="0" w:color="auto"/>
              <w:right w:val="single" w:sz="4" w:space="0" w:color="auto"/>
            </w:tcBorders>
            <w:vAlign w:val="bottom"/>
          </w:tcPr>
          <w:p w:rsidR="004B43D7" w:rsidRDefault="004B43D7"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26 483,7</w:t>
            </w:r>
          </w:p>
        </w:tc>
        <w:tc>
          <w:tcPr>
            <w:tcW w:w="1985" w:type="dxa"/>
            <w:tcBorders>
              <w:top w:val="single" w:sz="4" w:space="0" w:color="auto"/>
              <w:left w:val="single" w:sz="4" w:space="0" w:color="auto"/>
              <w:bottom w:val="single" w:sz="4" w:space="0" w:color="auto"/>
              <w:right w:val="single" w:sz="4" w:space="0" w:color="auto"/>
            </w:tcBorders>
            <w:vAlign w:val="bottom"/>
          </w:tcPr>
          <w:p w:rsidR="004B43D7" w:rsidRDefault="004B43D7"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28 737,0</w:t>
            </w:r>
          </w:p>
        </w:tc>
        <w:tc>
          <w:tcPr>
            <w:tcW w:w="1984" w:type="dxa"/>
            <w:tcBorders>
              <w:top w:val="single" w:sz="4" w:space="0" w:color="auto"/>
              <w:left w:val="single" w:sz="4" w:space="0" w:color="auto"/>
              <w:bottom w:val="single" w:sz="4" w:space="0" w:color="auto"/>
              <w:right w:val="single" w:sz="4" w:space="0" w:color="auto"/>
            </w:tcBorders>
            <w:vAlign w:val="bottom"/>
          </w:tcPr>
          <w:p w:rsidR="004B43D7" w:rsidRDefault="004B43D7"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28 741,4</w:t>
            </w:r>
          </w:p>
        </w:tc>
        <w:tc>
          <w:tcPr>
            <w:tcW w:w="1985" w:type="dxa"/>
            <w:tcBorders>
              <w:top w:val="single" w:sz="4" w:space="0" w:color="auto"/>
              <w:left w:val="single" w:sz="4" w:space="0" w:color="auto"/>
              <w:bottom w:val="single" w:sz="4" w:space="0" w:color="auto"/>
              <w:right w:val="single" w:sz="4" w:space="0" w:color="auto"/>
            </w:tcBorders>
            <w:vAlign w:val="bottom"/>
          </w:tcPr>
          <w:p w:rsidR="004B43D7" w:rsidRDefault="004B43D7"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28 741,4</w:t>
            </w:r>
          </w:p>
        </w:tc>
      </w:tr>
      <w:tr w:rsidR="0004433D" w:rsidRPr="00793F54" w:rsidTr="00793F54">
        <w:trPr>
          <w:trHeight w:val="56"/>
        </w:trPr>
        <w:tc>
          <w:tcPr>
            <w:tcW w:w="851" w:type="dxa"/>
            <w:tcBorders>
              <w:top w:val="single" w:sz="4" w:space="0" w:color="auto"/>
              <w:left w:val="nil"/>
              <w:bottom w:val="single" w:sz="4" w:space="0" w:color="auto"/>
              <w:right w:val="nil"/>
            </w:tcBorders>
          </w:tcPr>
          <w:p w:rsidR="0004433D" w:rsidRPr="00793F54" w:rsidRDefault="0004433D" w:rsidP="00793F54">
            <w:pPr>
              <w:widowControl w:val="0"/>
              <w:autoSpaceDE w:val="0"/>
              <w:autoSpaceDN w:val="0"/>
              <w:adjustRightInd w:val="0"/>
              <w:spacing w:after="0" w:line="230" w:lineRule="auto"/>
              <w:contextualSpacing/>
              <w:jc w:val="center"/>
              <w:rPr>
                <w:rFonts w:ascii="Liberation Serif" w:hAnsi="Liberation Serif" w:cs="Liberation Serif"/>
                <w:sz w:val="2"/>
                <w:szCs w:val="2"/>
              </w:rPr>
            </w:pPr>
          </w:p>
        </w:tc>
        <w:tc>
          <w:tcPr>
            <w:tcW w:w="4536" w:type="dxa"/>
            <w:tcBorders>
              <w:top w:val="single" w:sz="4" w:space="0" w:color="auto"/>
              <w:left w:val="nil"/>
              <w:bottom w:val="single" w:sz="4" w:space="0" w:color="auto"/>
              <w:right w:val="nil"/>
            </w:tcBorders>
          </w:tcPr>
          <w:p w:rsidR="0004433D" w:rsidRPr="00793F54" w:rsidRDefault="0004433D" w:rsidP="00793F54">
            <w:pPr>
              <w:autoSpaceDE w:val="0"/>
              <w:autoSpaceDN w:val="0"/>
              <w:adjustRightInd w:val="0"/>
              <w:spacing w:after="0" w:line="230" w:lineRule="auto"/>
              <w:contextualSpacing/>
              <w:rPr>
                <w:rFonts w:ascii="Liberation Serif" w:hAnsi="Liberation Serif" w:cs="Liberation Serif"/>
                <w:sz w:val="2"/>
                <w:szCs w:val="2"/>
                <w:lang w:eastAsia="ru-RU"/>
              </w:rPr>
            </w:pPr>
          </w:p>
        </w:tc>
        <w:tc>
          <w:tcPr>
            <w:tcW w:w="2410" w:type="dxa"/>
            <w:tcBorders>
              <w:top w:val="single" w:sz="4" w:space="0" w:color="auto"/>
              <w:left w:val="nil"/>
              <w:bottom w:val="single" w:sz="4" w:space="0" w:color="auto"/>
              <w:right w:val="nil"/>
            </w:tcBorders>
          </w:tcPr>
          <w:p w:rsidR="0004433D" w:rsidRPr="00793F54" w:rsidRDefault="0004433D" w:rsidP="00793F54">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984" w:type="dxa"/>
            <w:tcBorders>
              <w:top w:val="single" w:sz="4" w:space="0" w:color="auto"/>
              <w:left w:val="nil"/>
              <w:bottom w:val="single" w:sz="4" w:space="0" w:color="auto"/>
              <w:right w:val="nil"/>
            </w:tcBorders>
          </w:tcPr>
          <w:p w:rsidR="0004433D" w:rsidRPr="00793F54" w:rsidRDefault="0004433D" w:rsidP="00793F54">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985" w:type="dxa"/>
            <w:tcBorders>
              <w:top w:val="single" w:sz="4" w:space="0" w:color="auto"/>
              <w:left w:val="nil"/>
              <w:bottom w:val="single" w:sz="4" w:space="0" w:color="auto"/>
              <w:right w:val="nil"/>
            </w:tcBorders>
          </w:tcPr>
          <w:p w:rsidR="0004433D" w:rsidRPr="00793F54" w:rsidRDefault="0004433D" w:rsidP="00793F54">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984" w:type="dxa"/>
            <w:tcBorders>
              <w:top w:val="single" w:sz="4" w:space="0" w:color="auto"/>
              <w:left w:val="nil"/>
              <w:bottom w:val="single" w:sz="4" w:space="0" w:color="auto"/>
              <w:right w:val="nil"/>
            </w:tcBorders>
          </w:tcPr>
          <w:p w:rsidR="0004433D" w:rsidRPr="00793F54" w:rsidRDefault="0004433D" w:rsidP="00793F54">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985" w:type="dxa"/>
            <w:tcBorders>
              <w:top w:val="single" w:sz="4" w:space="0" w:color="auto"/>
              <w:left w:val="nil"/>
              <w:bottom w:val="single" w:sz="4" w:space="0" w:color="auto"/>
              <w:right w:val="nil"/>
            </w:tcBorders>
          </w:tcPr>
          <w:p w:rsidR="0004433D" w:rsidRPr="00793F54" w:rsidRDefault="0004433D" w:rsidP="00793F54">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r>
      <w:tr w:rsidR="00272934" w:rsidRPr="00C16C45" w:rsidTr="00793F54">
        <w:trPr>
          <w:trHeight w:val="173"/>
        </w:trPr>
        <w:tc>
          <w:tcPr>
            <w:tcW w:w="851" w:type="dxa"/>
            <w:tcBorders>
              <w:top w:val="single" w:sz="4" w:space="0" w:color="auto"/>
              <w:left w:val="single" w:sz="4" w:space="0" w:color="auto"/>
              <w:bottom w:val="single" w:sz="4" w:space="0" w:color="auto"/>
              <w:right w:val="single" w:sz="4" w:space="0" w:color="auto"/>
            </w:tcBorders>
          </w:tcPr>
          <w:p w:rsidR="00272934" w:rsidRDefault="00272934"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67.</w:t>
            </w:r>
          </w:p>
        </w:tc>
        <w:tc>
          <w:tcPr>
            <w:tcW w:w="4536" w:type="dxa"/>
            <w:tcBorders>
              <w:top w:val="single" w:sz="4" w:space="0" w:color="auto"/>
              <w:left w:val="single" w:sz="4" w:space="0" w:color="auto"/>
              <w:bottom w:val="single" w:sz="4" w:space="0" w:color="auto"/>
              <w:right w:val="single" w:sz="4" w:space="0" w:color="auto"/>
            </w:tcBorders>
          </w:tcPr>
          <w:p w:rsidR="00272934" w:rsidRDefault="00272934" w:rsidP="00793F54">
            <w:pPr>
              <w:autoSpaceDE w:val="0"/>
              <w:autoSpaceDN w:val="0"/>
              <w:adjustRightInd w:val="0"/>
              <w:spacing w:after="0" w:line="230" w:lineRule="auto"/>
              <w:contextualSpacing/>
              <w:rPr>
                <w:rFonts w:ascii="Liberation Serif" w:hAnsi="Liberation Serif" w:cs="Liberation Serif"/>
                <w:lang w:eastAsia="ru-RU"/>
              </w:rPr>
            </w:pPr>
            <w:r>
              <w:rPr>
                <w:rFonts w:ascii="Liberation Serif" w:hAnsi="Liberation Serif" w:cs="Liberation Serif"/>
                <w:lang w:eastAsia="ru-RU"/>
              </w:rPr>
              <w:t>областной бюджет</w:t>
            </w:r>
          </w:p>
        </w:tc>
        <w:tc>
          <w:tcPr>
            <w:tcW w:w="2410" w:type="dxa"/>
            <w:tcBorders>
              <w:top w:val="single" w:sz="4" w:space="0" w:color="auto"/>
              <w:left w:val="single" w:sz="4" w:space="0" w:color="auto"/>
              <w:bottom w:val="single" w:sz="4" w:space="0" w:color="auto"/>
              <w:right w:val="single" w:sz="4" w:space="0" w:color="auto"/>
            </w:tcBorders>
            <w:vAlign w:val="bottom"/>
          </w:tcPr>
          <w:p w:rsidR="00272934" w:rsidRDefault="00272934"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81 700,4</w:t>
            </w:r>
          </w:p>
        </w:tc>
        <w:tc>
          <w:tcPr>
            <w:tcW w:w="1984" w:type="dxa"/>
            <w:tcBorders>
              <w:top w:val="single" w:sz="4" w:space="0" w:color="auto"/>
              <w:left w:val="single" w:sz="4" w:space="0" w:color="auto"/>
              <w:bottom w:val="single" w:sz="4" w:space="0" w:color="auto"/>
              <w:right w:val="single" w:sz="4" w:space="0" w:color="auto"/>
            </w:tcBorders>
            <w:vAlign w:val="bottom"/>
          </w:tcPr>
          <w:p w:rsidR="00272934" w:rsidRDefault="00272934"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19 186,5</w:t>
            </w:r>
          </w:p>
        </w:tc>
        <w:tc>
          <w:tcPr>
            <w:tcW w:w="1985" w:type="dxa"/>
            <w:tcBorders>
              <w:top w:val="single" w:sz="4" w:space="0" w:color="auto"/>
              <w:left w:val="single" w:sz="4" w:space="0" w:color="auto"/>
              <w:bottom w:val="single" w:sz="4" w:space="0" w:color="auto"/>
              <w:right w:val="single" w:sz="4" w:space="0" w:color="auto"/>
            </w:tcBorders>
            <w:vAlign w:val="bottom"/>
          </w:tcPr>
          <w:p w:rsidR="00272934" w:rsidRDefault="00272934"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20 835,9</w:t>
            </w:r>
          </w:p>
        </w:tc>
        <w:tc>
          <w:tcPr>
            <w:tcW w:w="1984" w:type="dxa"/>
            <w:tcBorders>
              <w:top w:val="single" w:sz="4" w:space="0" w:color="auto"/>
              <w:left w:val="single" w:sz="4" w:space="0" w:color="auto"/>
              <w:bottom w:val="single" w:sz="4" w:space="0" w:color="auto"/>
              <w:right w:val="single" w:sz="4" w:space="0" w:color="auto"/>
            </w:tcBorders>
            <w:vAlign w:val="bottom"/>
          </w:tcPr>
          <w:p w:rsidR="00272934" w:rsidRDefault="00272934"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20 839,0</w:t>
            </w:r>
          </w:p>
        </w:tc>
        <w:tc>
          <w:tcPr>
            <w:tcW w:w="1985" w:type="dxa"/>
            <w:tcBorders>
              <w:top w:val="single" w:sz="4" w:space="0" w:color="auto"/>
              <w:left w:val="single" w:sz="4" w:space="0" w:color="auto"/>
              <w:bottom w:val="single" w:sz="4" w:space="0" w:color="auto"/>
              <w:right w:val="single" w:sz="4" w:space="0" w:color="auto"/>
            </w:tcBorders>
            <w:vAlign w:val="bottom"/>
          </w:tcPr>
          <w:p w:rsidR="00272934" w:rsidRDefault="00272934"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20 839,0</w:t>
            </w:r>
          </w:p>
        </w:tc>
      </w:tr>
      <w:tr w:rsidR="00272934" w:rsidRPr="00C16C45" w:rsidTr="00D735B9">
        <w:trPr>
          <w:trHeight w:val="173"/>
        </w:trPr>
        <w:tc>
          <w:tcPr>
            <w:tcW w:w="851" w:type="dxa"/>
            <w:tcBorders>
              <w:top w:val="single" w:sz="4" w:space="0" w:color="auto"/>
              <w:left w:val="single" w:sz="4" w:space="0" w:color="auto"/>
              <w:bottom w:val="single" w:sz="4" w:space="0" w:color="auto"/>
              <w:right w:val="single" w:sz="4" w:space="0" w:color="auto"/>
            </w:tcBorders>
          </w:tcPr>
          <w:p w:rsidR="00272934" w:rsidRDefault="00272934"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68.</w:t>
            </w:r>
          </w:p>
        </w:tc>
        <w:tc>
          <w:tcPr>
            <w:tcW w:w="4536" w:type="dxa"/>
            <w:tcBorders>
              <w:top w:val="single" w:sz="4" w:space="0" w:color="auto"/>
              <w:left w:val="single" w:sz="4" w:space="0" w:color="auto"/>
              <w:bottom w:val="single" w:sz="4" w:space="0" w:color="auto"/>
              <w:right w:val="single" w:sz="4" w:space="0" w:color="auto"/>
            </w:tcBorders>
          </w:tcPr>
          <w:p w:rsidR="00272934" w:rsidRDefault="00272934" w:rsidP="00793F54">
            <w:pPr>
              <w:autoSpaceDE w:val="0"/>
              <w:autoSpaceDN w:val="0"/>
              <w:adjustRightInd w:val="0"/>
              <w:spacing w:after="0" w:line="230" w:lineRule="auto"/>
              <w:contextualSpacing/>
              <w:rPr>
                <w:rFonts w:ascii="Liberation Serif" w:hAnsi="Liberation Serif" w:cs="Liberation Serif"/>
                <w:lang w:eastAsia="ru-RU"/>
              </w:rPr>
            </w:pPr>
            <w:r>
              <w:rPr>
                <w:rFonts w:ascii="Liberation Serif" w:hAnsi="Liberation Serif" w:cs="Liberation Serif"/>
                <w:lang w:eastAsia="ru-RU"/>
              </w:rPr>
              <w:t>в том числе субсидии местным бюджетам</w:t>
            </w:r>
          </w:p>
        </w:tc>
        <w:tc>
          <w:tcPr>
            <w:tcW w:w="2410" w:type="dxa"/>
            <w:tcBorders>
              <w:top w:val="single" w:sz="4" w:space="0" w:color="auto"/>
              <w:left w:val="single" w:sz="4" w:space="0" w:color="auto"/>
              <w:bottom w:val="single" w:sz="4" w:space="0" w:color="auto"/>
              <w:right w:val="single" w:sz="4" w:space="0" w:color="auto"/>
            </w:tcBorders>
            <w:vAlign w:val="bottom"/>
          </w:tcPr>
          <w:p w:rsidR="00272934" w:rsidRDefault="00272934"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39 580,4</w:t>
            </w:r>
          </w:p>
        </w:tc>
        <w:tc>
          <w:tcPr>
            <w:tcW w:w="1984" w:type="dxa"/>
            <w:tcBorders>
              <w:top w:val="single" w:sz="4" w:space="0" w:color="auto"/>
              <w:left w:val="single" w:sz="4" w:space="0" w:color="auto"/>
              <w:bottom w:val="single" w:sz="4" w:space="0" w:color="auto"/>
              <w:right w:val="single" w:sz="4" w:space="0" w:color="auto"/>
            </w:tcBorders>
            <w:vAlign w:val="bottom"/>
          </w:tcPr>
          <w:p w:rsidR="00272934" w:rsidRDefault="00272934"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9466,5</w:t>
            </w:r>
          </w:p>
        </w:tc>
        <w:tc>
          <w:tcPr>
            <w:tcW w:w="1985" w:type="dxa"/>
            <w:tcBorders>
              <w:top w:val="single" w:sz="4" w:space="0" w:color="auto"/>
              <w:left w:val="single" w:sz="4" w:space="0" w:color="auto"/>
              <w:bottom w:val="single" w:sz="4" w:space="0" w:color="auto"/>
              <w:right w:val="single" w:sz="4" w:space="0" w:color="auto"/>
            </w:tcBorders>
            <w:vAlign w:val="bottom"/>
          </w:tcPr>
          <w:p w:rsidR="00272934" w:rsidRDefault="00272934"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10 035,9</w:t>
            </w:r>
          </w:p>
        </w:tc>
        <w:tc>
          <w:tcPr>
            <w:tcW w:w="1984" w:type="dxa"/>
            <w:tcBorders>
              <w:top w:val="single" w:sz="4" w:space="0" w:color="auto"/>
              <w:left w:val="single" w:sz="4" w:space="0" w:color="auto"/>
              <w:bottom w:val="single" w:sz="4" w:space="0" w:color="auto"/>
              <w:right w:val="single" w:sz="4" w:space="0" w:color="auto"/>
            </w:tcBorders>
            <w:vAlign w:val="bottom"/>
          </w:tcPr>
          <w:p w:rsidR="00272934" w:rsidRDefault="00272934"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10 039,0</w:t>
            </w:r>
          </w:p>
        </w:tc>
        <w:tc>
          <w:tcPr>
            <w:tcW w:w="1985" w:type="dxa"/>
            <w:tcBorders>
              <w:top w:val="single" w:sz="4" w:space="0" w:color="auto"/>
              <w:left w:val="single" w:sz="4" w:space="0" w:color="auto"/>
              <w:bottom w:val="single" w:sz="4" w:space="0" w:color="auto"/>
              <w:right w:val="single" w:sz="4" w:space="0" w:color="auto"/>
            </w:tcBorders>
            <w:vAlign w:val="bottom"/>
          </w:tcPr>
          <w:p w:rsidR="00272934" w:rsidRDefault="00272934"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10 039,0</w:t>
            </w:r>
          </w:p>
        </w:tc>
      </w:tr>
      <w:tr w:rsidR="00CF0871" w:rsidRPr="00C16C45" w:rsidTr="00D735B9">
        <w:trPr>
          <w:trHeight w:val="173"/>
        </w:trPr>
        <w:tc>
          <w:tcPr>
            <w:tcW w:w="851" w:type="dxa"/>
            <w:tcBorders>
              <w:top w:val="single" w:sz="4" w:space="0" w:color="auto"/>
              <w:left w:val="single" w:sz="4" w:space="0" w:color="auto"/>
              <w:bottom w:val="single" w:sz="4" w:space="0" w:color="auto"/>
              <w:right w:val="single" w:sz="4" w:space="0" w:color="auto"/>
            </w:tcBorders>
          </w:tcPr>
          <w:p w:rsidR="00CF0871" w:rsidRDefault="00CF0871"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69.</w:t>
            </w:r>
          </w:p>
        </w:tc>
        <w:tc>
          <w:tcPr>
            <w:tcW w:w="4536" w:type="dxa"/>
            <w:tcBorders>
              <w:top w:val="single" w:sz="4" w:space="0" w:color="auto"/>
              <w:left w:val="single" w:sz="4" w:space="0" w:color="auto"/>
              <w:bottom w:val="single" w:sz="4" w:space="0" w:color="auto"/>
              <w:right w:val="single" w:sz="4" w:space="0" w:color="auto"/>
            </w:tcBorders>
          </w:tcPr>
          <w:p w:rsidR="00CF0871" w:rsidRDefault="00CF0871" w:rsidP="00793F54">
            <w:pPr>
              <w:autoSpaceDE w:val="0"/>
              <w:autoSpaceDN w:val="0"/>
              <w:adjustRightInd w:val="0"/>
              <w:spacing w:after="0" w:line="230" w:lineRule="auto"/>
              <w:contextualSpacing/>
              <w:rPr>
                <w:rFonts w:ascii="Liberation Serif" w:hAnsi="Liberation Serif" w:cs="Liberation Serif"/>
                <w:lang w:eastAsia="ru-RU"/>
              </w:rPr>
            </w:pPr>
            <w:r>
              <w:rPr>
                <w:rFonts w:ascii="Liberation Serif" w:hAnsi="Liberation Serif" w:cs="Liberation Serif"/>
                <w:lang w:eastAsia="ru-RU"/>
              </w:rPr>
              <w:t>местный бюджет</w:t>
            </w:r>
          </w:p>
        </w:tc>
        <w:tc>
          <w:tcPr>
            <w:tcW w:w="2410" w:type="dxa"/>
            <w:tcBorders>
              <w:top w:val="single" w:sz="4" w:space="0" w:color="auto"/>
              <w:left w:val="single" w:sz="4" w:space="0" w:color="auto"/>
              <w:bottom w:val="single" w:sz="4" w:space="0" w:color="auto"/>
              <w:right w:val="single" w:sz="4" w:space="0" w:color="auto"/>
            </w:tcBorders>
          </w:tcPr>
          <w:p w:rsidR="00CF0871" w:rsidRDefault="00CF0871"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16 963,1</w:t>
            </w:r>
          </w:p>
        </w:tc>
        <w:tc>
          <w:tcPr>
            <w:tcW w:w="1984" w:type="dxa"/>
            <w:tcBorders>
              <w:top w:val="single" w:sz="4" w:space="0" w:color="auto"/>
              <w:left w:val="single" w:sz="4" w:space="0" w:color="auto"/>
              <w:bottom w:val="single" w:sz="4" w:space="0" w:color="auto"/>
              <w:right w:val="single" w:sz="4" w:space="0" w:color="auto"/>
            </w:tcBorders>
          </w:tcPr>
          <w:p w:rsidR="00CF0871" w:rsidRDefault="00CF0871"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4057,2</w:t>
            </w:r>
          </w:p>
        </w:tc>
        <w:tc>
          <w:tcPr>
            <w:tcW w:w="1985" w:type="dxa"/>
            <w:tcBorders>
              <w:top w:val="single" w:sz="4" w:space="0" w:color="auto"/>
              <w:left w:val="single" w:sz="4" w:space="0" w:color="auto"/>
              <w:bottom w:val="single" w:sz="4" w:space="0" w:color="auto"/>
              <w:right w:val="single" w:sz="4" w:space="0" w:color="auto"/>
            </w:tcBorders>
          </w:tcPr>
          <w:p w:rsidR="00CF0871" w:rsidRDefault="00CF0871"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4301,1</w:t>
            </w:r>
          </w:p>
        </w:tc>
        <w:tc>
          <w:tcPr>
            <w:tcW w:w="1984" w:type="dxa"/>
            <w:tcBorders>
              <w:top w:val="single" w:sz="4" w:space="0" w:color="auto"/>
              <w:left w:val="single" w:sz="4" w:space="0" w:color="auto"/>
              <w:bottom w:val="single" w:sz="4" w:space="0" w:color="auto"/>
              <w:right w:val="single" w:sz="4" w:space="0" w:color="auto"/>
            </w:tcBorders>
          </w:tcPr>
          <w:p w:rsidR="00CF0871" w:rsidRDefault="00CF0871"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4302,4</w:t>
            </w:r>
          </w:p>
        </w:tc>
        <w:tc>
          <w:tcPr>
            <w:tcW w:w="1985" w:type="dxa"/>
            <w:tcBorders>
              <w:top w:val="single" w:sz="4" w:space="0" w:color="auto"/>
              <w:left w:val="single" w:sz="4" w:space="0" w:color="auto"/>
              <w:bottom w:val="single" w:sz="4" w:space="0" w:color="auto"/>
              <w:right w:val="single" w:sz="4" w:space="0" w:color="auto"/>
            </w:tcBorders>
          </w:tcPr>
          <w:p w:rsidR="00CF0871" w:rsidRDefault="00CF0871"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4302,4</w:t>
            </w:r>
          </w:p>
        </w:tc>
      </w:tr>
      <w:tr w:rsidR="00A26FDF" w:rsidRPr="00C16C45" w:rsidTr="00793F54">
        <w:trPr>
          <w:trHeight w:val="173"/>
        </w:trPr>
        <w:tc>
          <w:tcPr>
            <w:tcW w:w="851" w:type="dxa"/>
            <w:tcBorders>
              <w:top w:val="single" w:sz="4" w:space="0" w:color="auto"/>
              <w:left w:val="single" w:sz="4" w:space="0" w:color="auto"/>
              <w:bottom w:val="single" w:sz="4" w:space="0" w:color="auto"/>
              <w:right w:val="single" w:sz="4" w:space="0" w:color="auto"/>
            </w:tcBorders>
          </w:tcPr>
          <w:p w:rsidR="00A26FDF" w:rsidRDefault="00A26FDF"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70.</w:t>
            </w:r>
          </w:p>
        </w:tc>
        <w:tc>
          <w:tcPr>
            <w:tcW w:w="4536" w:type="dxa"/>
            <w:tcBorders>
              <w:top w:val="single" w:sz="4" w:space="0" w:color="auto"/>
              <w:left w:val="single" w:sz="4" w:space="0" w:color="auto"/>
              <w:bottom w:val="single" w:sz="4" w:space="0" w:color="auto"/>
              <w:right w:val="single" w:sz="4" w:space="0" w:color="auto"/>
            </w:tcBorders>
          </w:tcPr>
          <w:p w:rsidR="00A26FDF" w:rsidRDefault="00A26FDF" w:rsidP="00793F54">
            <w:pPr>
              <w:autoSpaceDE w:val="0"/>
              <w:autoSpaceDN w:val="0"/>
              <w:adjustRightInd w:val="0"/>
              <w:spacing w:after="0" w:line="230" w:lineRule="auto"/>
              <w:contextualSpacing/>
              <w:rPr>
                <w:rFonts w:ascii="Liberation Serif" w:hAnsi="Liberation Serif" w:cs="Liberation Serif"/>
                <w:lang w:eastAsia="ru-RU"/>
              </w:rPr>
            </w:pPr>
            <w:r>
              <w:rPr>
                <w:rFonts w:ascii="Liberation Serif" w:hAnsi="Liberation Serif" w:cs="Liberation Serif"/>
                <w:lang w:eastAsia="ru-RU"/>
              </w:rPr>
              <w:t>внебюджетные источники</w:t>
            </w:r>
          </w:p>
        </w:tc>
        <w:tc>
          <w:tcPr>
            <w:tcW w:w="2410" w:type="dxa"/>
            <w:tcBorders>
              <w:top w:val="single" w:sz="4" w:space="0" w:color="auto"/>
              <w:left w:val="single" w:sz="4" w:space="0" w:color="auto"/>
              <w:bottom w:val="single" w:sz="4" w:space="0" w:color="auto"/>
              <w:right w:val="single" w:sz="4" w:space="0" w:color="auto"/>
            </w:tcBorders>
          </w:tcPr>
          <w:p w:rsidR="00A26FDF" w:rsidRDefault="00A26FDF"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14 040,0</w:t>
            </w:r>
          </w:p>
        </w:tc>
        <w:tc>
          <w:tcPr>
            <w:tcW w:w="1984" w:type="dxa"/>
            <w:tcBorders>
              <w:top w:val="single" w:sz="4" w:space="0" w:color="auto"/>
              <w:left w:val="single" w:sz="4" w:space="0" w:color="auto"/>
              <w:bottom w:val="single" w:sz="4" w:space="0" w:color="auto"/>
              <w:right w:val="single" w:sz="4" w:space="0" w:color="auto"/>
            </w:tcBorders>
          </w:tcPr>
          <w:p w:rsidR="00A26FDF" w:rsidRDefault="00A26FDF"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3240,0</w:t>
            </w:r>
          </w:p>
        </w:tc>
        <w:tc>
          <w:tcPr>
            <w:tcW w:w="1985" w:type="dxa"/>
            <w:tcBorders>
              <w:top w:val="single" w:sz="4" w:space="0" w:color="auto"/>
              <w:left w:val="single" w:sz="4" w:space="0" w:color="auto"/>
              <w:bottom w:val="single" w:sz="4" w:space="0" w:color="auto"/>
              <w:right w:val="single" w:sz="4" w:space="0" w:color="auto"/>
            </w:tcBorders>
          </w:tcPr>
          <w:p w:rsidR="00A26FDF" w:rsidRDefault="00A26FDF"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3600,0</w:t>
            </w:r>
          </w:p>
        </w:tc>
        <w:tc>
          <w:tcPr>
            <w:tcW w:w="1984" w:type="dxa"/>
            <w:tcBorders>
              <w:top w:val="single" w:sz="4" w:space="0" w:color="auto"/>
              <w:left w:val="single" w:sz="4" w:space="0" w:color="auto"/>
              <w:bottom w:val="single" w:sz="4" w:space="0" w:color="auto"/>
              <w:right w:val="single" w:sz="4" w:space="0" w:color="auto"/>
            </w:tcBorders>
          </w:tcPr>
          <w:p w:rsidR="00A26FDF" w:rsidRDefault="00A26FDF"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3600,0</w:t>
            </w:r>
          </w:p>
        </w:tc>
        <w:tc>
          <w:tcPr>
            <w:tcW w:w="1985" w:type="dxa"/>
            <w:tcBorders>
              <w:top w:val="single" w:sz="4" w:space="0" w:color="auto"/>
              <w:left w:val="single" w:sz="4" w:space="0" w:color="auto"/>
              <w:bottom w:val="single" w:sz="4" w:space="0" w:color="auto"/>
              <w:right w:val="single" w:sz="4" w:space="0" w:color="auto"/>
            </w:tcBorders>
          </w:tcPr>
          <w:p w:rsidR="00A26FDF" w:rsidRDefault="00A26FDF"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3600,0</w:t>
            </w:r>
          </w:p>
        </w:tc>
      </w:tr>
      <w:tr w:rsidR="0004433D" w:rsidRPr="00793F54" w:rsidTr="00793F54">
        <w:trPr>
          <w:trHeight w:val="56"/>
        </w:trPr>
        <w:tc>
          <w:tcPr>
            <w:tcW w:w="851" w:type="dxa"/>
            <w:tcBorders>
              <w:top w:val="single" w:sz="4" w:space="0" w:color="auto"/>
              <w:left w:val="nil"/>
              <w:bottom w:val="single" w:sz="4" w:space="0" w:color="auto"/>
              <w:right w:val="nil"/>
            </w:tcBorders>
          </w:tcPr>
          <w:p w:rsidR="0004433D" w:rsidRPr="00793F54" w:rsidRDefault="0004433D" w:rsidP="00793F54">
            <w:pPr>
              <w:widowControl w:val="0"/>
              <w:autoSpaceDE w:val="0"/>
              <w:autoSpaceDN w:val="0"/>
              <w:adjustRightInd w:val="0"/>
              <w:spacing w:after="0" w:line="230" w:lineRule="auto"/>
              <w:contextualSpacing/>
              <w:jc w:val="center"/>
              <w:rPr>
                <w:rFonts w:ascii="Liberation Serif" w:hAnsi="Liberation Serif" w:cs="Liberation Serif"/>
                <w:sz w:val="2"/>
                <w:szCs w:val="2"/>
              </w:rPr>
            </w:pPr>
          </w:p>
        </w:tc>
        <w:tc>
          <w:tcPr>
            <w:tcW w:w="4536" w:type="dxa"/>
            <w:tcBorders>
              <w:top w:val="single" w:sz="4" w:space="0" w:color="auto"/>
              <w:left w:val="nil"/>
              <w:bottom w:val="single" w:sz="4" w:space="0" w:color="auto"/>
              <w:right w:val="nil"/>
            </w:tcBorders>
          </w:tcPr>
          <w:p w:rsidR="0004433D" w:rsidRPr="00793F54" w:rsidRDefault="0004433D" w:rsidP="00793F54">
            <w:pPr>
              <w:autoSpaceDE w:val="0"/>
              <w:autoSpaceDN w:val="0"/>
              <w:adjustRightInd w:val="0"/>
              <w:spacing w:after="0" w:line="230" w:lineRule="auto"/>
              <w:contextualSpacing/>
              <w:rPr>
                <w:rFonts w:ascii="Liberation Serif" w:hAnsi="Liberation Serif" w:cs="Liberation Serif"/>
                <w:sz w:val="2"/>
                <w:szCs w:val="2"/>
                <w:lang w:eastAsia="ru-RU"/>
              </w:rPr>
            </w:pPr>
          </w:p>
        </w:tc>
        <w:tc>
          <w:tcPr>
            <w:tcW w:w="2410" w:type="dxa"/>
            <w:tcBorders>
              <w:top w:val="single" w:sz="4" w:space="0" w:color="auto"/>
              <w:left w:val="nil"/>
              <w:bottom w:val="single" w:sz="4" w:space="0" w:color="auto"/>
              <w:right w:val="nil"/>
            </w:tcBorders>
          </w:tcPr>
          <w:p w:rsidR="0004433D" w:rsidRPr="00793F54" w:rsidRDefault="0004433D" w:rsidP="00793F54">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984" w:type="dxa"/>
            <w:tcBorders>
              <w:top w:val="single" w:sz="4" w:space="0" w:color="auto"/>
              <w:left w:val="nil"/>
              <w:bottom w:val="single" w:sz="4" w:space="0" w:color="auto"/>
              <w:right w:val="nil"/>
            </w:tcBorders>
          </w:tcPr>
          <w:p w:rsidR="0004433D" w:rsidRPr="00793F54" w:rsidRDefault="0004433D" w:rsidP="00793F54">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985" w:type="dxa"/>
            <w:tcBorders>
              <w:top w:val="single" w:sz="4" w:space="0" w:color="auto"/>
              <w:left w:val="nil"/>
              <w:bottom w:val="single" w:sz="4" w:space="0" w:color="auto"/>
              <w:right w:val="nil"/>
            </w:tcBorders>
          </w:tcPr>
          <w:p w:rsidR="0004433D" w:rsidRPr="00793F54" w:rsidRDefault="0004433D" w:rsidP="00793F54">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984" w:type="dxa"/>
            <w:tcBorders>
              <w:top w:val="single" w:sz="4" w:space="0" w:color="auto"/>
              <w:left w:val="nil"/>
              <w:bottom w:val="single" w:sz="4" w:space="0" w:color="auto"/>
              <w:right w:val="nil"/>
            </w:tcBorders>
          </w:tcPr>
          <w:p w:rsidR="0004433D" w:rsidRPr="00793F54" w:rsidRDefault="0004433D" w:rsidP="00793F54">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985" w:type="dxa"/>
            <w:tcBorders>
              <w:top w:val="single" w:sz="4" w:space="0" w:color="auto"/>
              <w:left w:val="nil"/>
              <w:bottom w:val="single" w:sz="4" w:space="0" w:color="auto"/>
              <w:right w:val="nil"/>
            </w:tcBorders>
          </w:tcPr>
          <w:p w:rsidR="0004433D" w:rsidRPr="00793F54" w:rsidRDefault="0004433D" w:rsidP="00793F54">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r>
      <w:tr w:rsidR="002C73A9" w:rsidRPr="00C16C45" w:rsidTr="00793F54">
        <w:trPr>
          <w:trHeight w:val="173"/>
        </w:trPr>
        <w:tc>
          <w:tcPr>
            <w:tcW w:w="851" w:type="dxa"/>
            <w:tcBorders>
              <w:top w:val="single" w:sz="4" w:space="0" w:color="auto"/>
              <w:left w:val="single" w:sz="4" w:space="0" w:color="auto"/>
              <w:bottom w:val="single" w:sz="4" w:space="0" w:color="auto"/>
              <w:right w:val="single" w:sz="4" w:space="0" w:color="auto"/>
            </w:tcBorders>
          </w:tcPr>
          <w:p w:rsidR="002C73A9" w:rsidRDefault="002C73A9"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93.</w:t>
            </w:r>
          </w:p>
        </w:tc>
        <w:tc>
          <w:tcPr>
            <w:tcW w:w="4536" w:type="dxa"/>
            <w:tcBorders>
              <w:top w:val="single" w:sz="4" w:space="0" w:color="auto"/>
              <w:left w:val="single" w:sz="4" w:space="0" w:color="auto"/>
              <w:bottom w:val="single" w:sz="4" w:space="0" w:color="auto"/>
              <w:right w:val="single" w:sz="4" w:space="0" w:color="auto"/>
            </w:tcBorders>
          </w:tcPr>
          <w:p w:rsidR="002C73A9" w:rsidRDefault="002C73A9" w:rsidP="00793F54">
            <w:pPr>
              <w:autoSpaceDE w:val="0"/>
              <w:autoSpaceDN w:val="0"/>
              <w:adjustRightInd w:val="0"/>
              <w:spacing w:after="0" w:line="230" w:lineRule="auto"/>
              <w:contextualSpacing/>
              <w:rPr>
                <w:rFonts w:ascii="Liberation Serif" w:hAnsi="Liberation Serif" w:cs="Liberation Serif"/>
                <w:lang w:eastAsia="ru-RU"/>
              </w:rPr>
            </w:pPr>
            <w:r>
              <w:rPr>
                <w:rFonts w:ascii="Liberation Serif" w:hAnsi="Liberation Serif" w:cs="Liberation Serif"/>
                <w:lang w:eastAsia="ru-RU"/>
              </w:rPr>
              <w:t>Всего</w:t>
            </w:r>
          </w:p>
        </w:tc>
        <w:tc>
          <w:tcPr>
            <w:tcW w:w="2410" w:type="dxa"/>
            <w:tcBorders>
              <w:top w:val="single" w:sz="4" w:space="0" w:color="auto"/>
              <w:left w:val="single" w:sz="4" w:space="0" w:color="auto"/>
              <w:bottom w:val="single" w:sz="4" w:space="0" w:color="auto"/>
              <w:right w:val="single" w:sz="4" w:space="0" w:color="auto"/>
            </w:tcBorders>
          </w:tcPr>
          <w:p w:rsidR="002C73A9" w:rsidRDefault="002C73A9"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974 300,0</w:t>
            </w:r>
          </w:p>
        </w:tc>
        <w:tc>
          <w:tcPr>
            <w:tcW w:w="1984" w:type="dxa"/>
            <w:tcBorders>
              <w:top w:val="single" w:sz="4" w:space="0" w:color="auto"/>
              <w:left w:val="single" w:sz="4" w:space="0" w:color="auto"/>
              <w:bottom w:val="single" w:sz="4" w:space="0" w:color="auto"/>
              <w:right w:val="single" w:sz="4" w:space="0" w:color="auto"/>
            </w:tcBorders>
          </w:tcPr>
          <w:p w:rsidR="002C73A9" w:rsidRDefault="002C73A9"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974 300,0</w:t>
            </w:r>
          </w:p>
        </w:tc>
        <w:tc>
          <w:tcPr>
            <w:tcW w:w="1985" w:type="dxa"/>
            <w:tcBorders>
              <w:top w:val="single" w:sz="4" w:space="0" w:color="auto"/>
              <w:left w:val="single" w:sz="4" w:space="0" w:color="auto"/>
              <w:bottom w:val="single" w:sz="4" w:space="0" w:color="auto"/>
              <w:right w:val="single" w:sz="4" w:space="0" w:color="auto"/>
            </w:tcBorders>
          </w:tcPr>
          <w:p w:rsidR="002C73A9" w:rsidRDefault="002C73A9"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0,0</w:t>
            </w:r>
          </w:p>
        </w:tc>
        <w:tc>
          <w:tcPr>
            <w:tcW w:w="1984" w:type="dxa"/>
            <w:tcBorders>
              <w:top w:val="single" w:sz="4" w:space="0" w:color="auto"/>
              <w:left w:val="single" w:sz="4" w:space="0" w:color="auto"/>
              <w:bottom w:val="single" w:sz="4" w:space="0" w:color="auto"/>
              <w:right w:val="single" w:sz="4" w:space="0" w:color="auto"/>
            </w:tcBorders>
          </w:tcPr>
          <w:p w:rsidR="002C73A9" w:rsidRDefault="002C73A9"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0,0</w:t>
            </w:r>
          </w:p>
        </w:tc>
        <w:tc>
          <w:tcPr>
            <w:tcW w:w="1985" w:type="dxa"/>
            <w:tcBorders>
              <w:top w:val="single" w:sz="4" w:space="0" w:color="auto"/>
              <w:left w:val="single" w:sz="4" w:space="0" w:color="auto"/>
              <w:bottom w:val="single" w:sz="4" w:space="0" w:color="auto"/>
              <w:right w:val="single" w:sz="4" w:space="0" w:color="auto"/>
            </w:tcBorders>
          </w:tcPr>
          <w:p w:rsidR="002C73A9" w:rsidRDefault="002C73A9"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0,0</w:t>
            </w:r>
          </w:p>
        </w:tc>
      </w:tr>
      <w:tr w:rsidR="004B43D7" w:rsidRPr="00793F54" w:rsidTr="00793F54">
        <w:trPr>
          <w:trHeight w:val="56"/>
        </w:trPr>
        <w:tc>
          <w:tcPr>
            <w:tcW w:w="851" w:type="dxa"/>
            <w:tcBorders>
              <w:top w:val="single" w:sz="4" w:space="0" w:color="auto"/>
              <w:left w:val="nil"/>
              <w:bottom w:val="single" w:sz="4" w:space="0" w:color="auto"/>
              <w:right w:val="nil"/>
            </w:tcBorders>
          </w:tcPr>
          <w:p w:rsidR="004B43D7" w:rsidRPr="00793F54" w:rsidRDefault="004B43D7" w:rsidP="00793F54">
            <w:pPr>
              <w:widowControl w:val="0"/>
              <w:autoSpaceDE w:val="0"/>
              <w:autoSpaceDN w:val="0"/>
              <w:adjustRightInd w:val="0"/>
              <w:spacing w:after="0" w:line="230" w:lineRule="auto"/>
              <w:contextualSpacing/>
              <w:jc w:val="center"/>
              <w:rPr>
                <w:rFonts w:ascii="Liberation Serif" w:hAnsi="Liberation Serif" w:cs="Liberation Serif"/>
                <w:sz w:val="2"/>
                <w:szCs w:val="2"/>
              </w:rPr>
            </w:pPr>
          </w:p>
        </w:tc>
        <w:tc>
          <w:tcPr>
            <w:tcW w:w="4536" w:type="dxa"/>
            <w:tcBorders>
              <w:top w:val="single" w:sz="4" w:space="0" w:color="auto"/>
              <w:left w:val="nil"/>
              <w:bottom w:val="single" w:sz="4" w:space="0" w:color="auto"/>
              <w:right w:val="nil"/>
            </w:tcBorders>
          </w:tcPr>
          <w:p w:rsidR="004B43D7" w:rsidRPr="00793F54" w:rsidRDefault="004B43D7" w:rsidP="00793F54">
            <w:pPr>
              <w:autoSpaceDE w:val="0"/>
              <w:autoSpaceDN w:val="0"/>
              <w:adjustRightInd w:val="0"/>
              <w:spacing w:after="0" w:line="230" w:lineRule="auto"/>
              <w:contextualSpacing/>
              <w:rPr>
                <w:rFonts w:ascii="Liberation Serif" w:hAnsi="Liberation Serif" w:cs="Liberation Serif"/>
                <w:sz w:val="2"/>
                <w:szCs w:val="2"/>
                <w:lang w:eastAsia="ru-RU"/>
              </w:rPr>
            </w:pPr>
          </w:p>
        </w:tc>
        <w:tc>
          <w:tcPr>
            <w:tcW w:w="2410" w:type="dxa"/>
            <w:tcBorders>
              <w:top w:val="single" w:sz="4" w:space="0" w:color="auto"/>
              <w:left w:val="nil"/>
              <w:bottom w:val="single" w:sz="4" w:space="0" w:color="auto"/>
              <w:right w:val="nil"/>
            </w:tcBorders>
          </w:tcPr>
          <w:p w:rsidR="004B43D7" w:rsidRPr="00793F54" w:rsidRDefault="004B43D7" w:rsidP="00793F54">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984" w:type="dxa"/>
            <w:tcBorders>
              <w:top w:val="single" w:sz="4" w:space="0" w:color="auto"/>
              <w:left w:val="nil"/>
              <w:bottom w:val="single" w:sz="4" w:space="0" w:color="auto"/>
              <w:right w:val="nil"/>
            </w:tcBorders>
          </w:tcPr>
          <w:p w:rsidR="004B43D7" w:rsidRPr="00793F54" w:rsidRDefault="004B43D7" w:rsidP="00793F54">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985" w:type="dxa"/>
            <w:tcBorders>
              <w:top w:val="single" w:sz="4" w:space="0" w:color="auto"/>
              <w:left w:val="nil"/>
              <w:bottom w:val="single" w:sz="4" w:space="0" w:color="auto"/>
              <w:right w:val="nil"/>
            </w:tcBorders>
          </w:tcPr>
          <w:p w:rsidR="004B43D7" w:rsidRPr="00793F54" w:rsidRDefault="004B43D7" w:rsidP="00793F54">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984" w:type="dxa"/>
            <w:tcBorders>
              <w:top w:val="single" w:sz="4" w:space="0" w:color="auto"/>
              <w:left w:val="nil"/>
              <w:bottom w:val="single" w:sz="4" w:space="0" w:color="auto"/>
              <w:right w:val="nil"/>
            </w:tcBorders>
          </w:tcPr>
          <w:p w:rsidR="004B43D7" w:rsidRPr="00793F54" w:rsidRDefault="004B43D7" w:rsidP="00793F54">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985" w:type="dxa"/>
            <w:tcBorders>
              <w:top w:val="single" w:sz="4" w:space="0" w:color="auto"/>
              <w:left w:val="nil"/>
              <w:bottom w:val="single" w:sz="4" w:space="0" w:color="auto"/>
              <w:right w:val="nil"/>
            </w:tcBorders>
          </w:tcPr>
          <w:p w:rsidR="004B43D7" w:rsidRPr="00793F54" w:rsidRDefault="004B43D7" w:rsidP="00793F54">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r>
      <w:tr w:rsidR="002C73A9" w:rsidRPr="00C16C45" w:rsidTr="00793F54">
        <w:trPr>
          <w:trHeight w:val="173"/>
        </w:trPr>
        <w:tc>
          <w:tcPr>
            <w:tcW w:w="851" w:type="dxa"/>
            <w:tcBorders>
              <w:top w:val="single" w:sz="4" w:space="0" w:color="auto"/>
              <w:left w:val="single" w:sz="4" w:space="0" w:color="auto"/>
              <w:bottom w:val="single" w:sz="4" w:space="0" w:color="auto"/>
              <w:right w:val="single" w:sz="4" w:space="0" w:color="auto"/>
            </w:tcBorders>
          </w:tcPr>
          <w:p w:rsidR="002C73A9" w:rsidRDefault="002C73A9"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95.</w:t>
            </w:r>
          </w:p>
        </w:tc>
        <w:tc>
          <w:tcPr>
            <w:tcW w:w="4536" w:type="dxa"/>
            <w:tcBorders>
              <w:top w:val="single" w:sz="4" w:space="0" w:color="auto"/>
              <w:left w:val="single" w:sz="4" w:space="0" w:color="auto"/>
              <w:bottom w:val="single" w:sz="4" w:space="0" w:color="auto"/>
              <w:right w:val="single" w:sz="4" w:space="0" w:color="auto"/>
            </w:tcBorders>
          </w:tcPr>
          <w:p w:rsidR="002C73A9" w:rsidRDefault="002C73A9" w:rsidP="00793F54">
            <w:pPr>
              <w:autoSpaceDE w:val="0"/>
              <w:autoSpaceDN w:val="0"/>
              <w:adjustRightInd w:val="0"/>
              <w:spacing w:after="0" w:line="230" w:lineRule="auto"/>
              <w:contextualSpacing/>
              <w:rPr>
                <w:rFonts w:ascii="Liberation Serif" w:hAnsi="Liberation Serif" w:cs="Liberation Serif"/>
                <w:lang w:eastAsia="ru-RU"/>
              </w:rPr>
            </w:pPr>
            <w:r>
              <w:rPr>
                <w:rFonts w:ascii="Liberation Serif" w:hAnsi="Liberation Serif" w:cs="Liberation Serif"/>
                <w:lang w:eastAsia="ru-RU"/>
              </w:rPr>
              <w:t>областной бюджет</w:t>
            </w:r>
          </w:p>
        </w:tc>
        <w:tc>
          <w:tcPr>
            <w:tcW w:w="2410" w:type="dxa"/>
            <w:tcBorders>
              <w:top w:val="single" w:sz="4" w:space="0" w:color="auto"/>
              <w:left w:val="single" w:sz="4" w:space="0" w:color="auto"/>
              <w:bottom w:val="single" w:sz="4" w:space="0" w:color="auto"/>
              <w:right w:val="single" w:sz="4" w:space="0" w:color="auto"/>
            </w:tcBorders>
          </w:tcPr>
          <w:p w:rsidR="002C73A9" w:rsidRDefault="002C73A9"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0,0</w:t>
            </w:r>
          </w:p>
        </w:tc>
        <w:tc>
          <w:tcPr>
            <w:tcW w:w="1984" w:type="dxa"/>
            <w:tcBorders>
              <w:top w:val="single" w:sz="4" w:space="0" w:color="auto"/>
              <w:left w:val="single" w:sz="4" w:space="0" w:color="auto"/>
              <w:bottom w:val="single" w:sz="4" w:space="0" w:color="auto"/>
              <w:right w:val="single" w:sz="4" w:space="0" w:color="auto"/>
            </w:tcBorders>
          </w:tcPr>
          <w:p w:rsidR="002C73A9" w:rsidRDefault="002C73A9"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0,0</w:t>
            </w:r>
          </w:p>
        </w:tc>
        <w:tc>
          <w:tcPr>
            <w:tcW w:w="1985" w:type="dxa"/>
            <w:tcBorders>
              <w:top w:val="single" w:sz="4" w:space="0" w:color="auto"/>
              <w:left w:val="single" w:sz="4" w:space="0" w:color="auto"/>
              <w:bottom w:val="single" w:sz="4" w:space="0" w:color="auto"/>
              <w:right w:val="single" w:sz="4" w:space="0" w:color="auto"/>
            </w:tcBorders>
          </w:tcPr>
          <w:p w:rsidR="002C73A9" w:rsidRDefault="002C73A9"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0,0</w:t>
            </w:r>
          </w:p>
        </w:tc>
        <w:tc>
          <w:tcPr>
            <w:tcW w:w="1984" w:type="dxa"/>
            <w:tcBorders>
              <w:top w:val="single" w:sz="4" w:space="0" w:color="auto"/>
              <w:left w:val="single" w:sz="4" w:space="0" w:color="auto"/>
              <w:bottom w:val="single" w:sz="4" w:space="0" w:color="auto"/>
              <w:right w:val="single" w:sz="4" w:space="0" w:color="auto"/>
            </w:tcBorders>
          </w:tcPr>
          <w:p w:rsidR="002C73A9" w:rsidRDefault="002C73A9"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0,0</w:t>
            </w:r>
          </w:p>
        </w:tc>
        <w:tc>
          <w:tcPr>
            <w:tcW w:w="1985" w:type="dxa"/>
            <w:tcBorders>
              <w:top w:val="single" w:sz="4" w:space="0" w:color="auto"/>
              <w:left w:val="single" w:sz="4" w:space="0" w:color="auto"/>
              <w:bottom w:val="single" w:sz="4" w:space="0" w:color="auto"/>
              <w:right w:val="single" w:sz="4" w:space="0" w:color="auto"/>
            </w:tcBorders>
          </w:tcPr>
          <w:p w:rsidR="002C73A9" w:rsidRDefault="002C73A9"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0,0</w:t>
            </w:r>
          </w:p>
        </w:tc>
      </w:tr>
      <w:tr w:rsidR="00793F54" w:rsidRPr="00793F54" w:rsidTr="00793F54">
        <w:trPr>
          <w:trHeight w:val="56"/>
        </w:trPr>
        <w:tc>
          <w:tcPr>
            <w:tcW w:w="851" w:type="dxa"/>
            <w:tcBorders>
              <w:top w:val="single" w:sz="4" w:space="0" w:color="auto"/>
              <w:left w:val="nil"/>
              <w:bottom w:val="single" w:sz="4" w:space="0" w:color="auto"/>
              <w:right w:val="nil"/>
            </w:tcBorders>
          </w:tcPr>
          <w:p w:rsidR="00793F54" w:rsidRPr="00793F54" w:rsidRDefault="00793F54" w:rsidP="00793F54">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4536" w:type="dxa"/>
            <w:tcBorders>
              <w:top w:val="single" w:sz="4" w:space="0" w:color="auto"/>
              <w:left w:val="nil"/>
              <w:bottom w:val="single" w:sz="4" w:space="0" w:color="auto"/>
              <w:right w:val="nil"/>
            </w:tcBorders>
          </w:tcPr>
          <w:p w:rsidR="00793F54" w:rsidRPr="00793F54" w:rsidRDefault="00793F54" w:rsidP="00793F54">
            <w:pPr>
              <w:autoSpaceDE w:val="0"/>
              <w:autoSpaceDN w:val="0"/>
              <w:adjustRightInd w:val="0"/>
              <w:spacing w:after="0" w:line="230" w:lineRule="auto"/>
              <w:contextualSpacing/>
              <w:rPr>
                <w:rFonts w:ascii="Liberation Serif" w:hAnsi="Liberation Serif" w:cs="Liberation Serif"/>
                <w:sz w:val="2"/>
                <w:szCs w:val="2"/>
                <w:lang w:eastAsia="ru-RU"/>
              </w:rPr>
            </w:pPr>
          </w:p>
        </w:tc>
        <w:tc>
          <w:tcPr>
            <w:tcW w:w="2410" w:type="dxa"/>
            <w:tcBorders>
              <w:top w:val="single" w:sz="4" w:space="0" w:color="auto"/>
              <w:left w:val="nil"/>
              <w:bottom w:val="single" w:sz="4" w:space="0" w:color="auto"/>
              <w:right w:val="nil"/>
            </w:tcBorders>
          </w:tcPr>
          <w:p w:rsidR="00793F54" w:rsidRPr="00793F54" w:rsidRDefault="00793F54" w:rsidP="00793F54">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984" w:type="dxa"/>
            <w:tcBorders>
              <w:top w:val="single" w:sz="4" w:space="0" w:color="auto"/>
              <w:left w:val="nil"/>
              <w:bottom w:val="single" w:sz="4" w:space="0" w:color="auto"/>
              <w:right w:val="nil"/>
            </w:tcBorders>
          </w:tcPr>
          <w:p w:rsidR="00793F54" w:rsidRPr="00793F54" w:rsidRDefault="00793F54" w:rsidP="00793F54">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985" w:type="dxa"/>
            <w:tcBorders>
              <w:top w:val="single" w:sz="4" w:space="0" w:color="auto"/>
              <w:left w:val="nil"/>
              <w:bottom w:val="single" w:sz="4" w:space="0" w:color="auto"/>
              <w:right w:val="nil"/>
            </w:tcBorders>
          </w:tcPr>
          <w:p w:rsidR="00793F54" w:rsidRPr="00793F54" w:rsidRDefault="00793F54" w:rsidP="00793F54">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984" w:type="dxa"/>
            <w:tcBorders>
              <w:top w:val="single" w:sz="4" w:space="0" w:color="auto"/>
              <w:left w:val="nil"/>
              <w:bottom w:val="single" w:sz="4" w:space="0" w:color="auto"/>
              <w:right w:val="nil"/>
            </w:tcBorders>
          </w:tcPr>
          <w:p w:rsidR="00793F54" w:rsidRPr="00793F54" w:rsidRDefault="00793F54" w:rsidP="00793F54">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c>
          <w:tcPr>
            <w:tcW w:w="1985" w:type="dxa"/>
            <w:tcBorders>
              <w:top w:val="single" w:sz="4" w:space="0" w:color="auto"/>
              <w:left w:val="nil"/>
              <w:bottom w:val="single" w:sz="4" w:space="0" w:color="auto"/>
              <w:right w:val="nil"/>
            </w:tcBorders>
          </w:tcPr>
          <w:p w:rsidR="00793F54" w:rsidRPr="00793F54" w:rsidRDefault="00793F54" w:rsidP="00793F54">
            <w:pPr>
              <w:autoSpaceDE w:val="0"/>
              <w:autoSpaceDN w:val="0"/>
              <w:adjustRightInd w:val="0"/>
              <w:spacing w:after="0" w:line="230" w:lineRule="auto"/>
              <w:contextualSpacing/>
              <w:jc w:val="center"/>
              <w:rPr>
                <w:rFonts w:ascii="Liberation Serif" w:hAnsi="Liberation Serif" w:cs="Liberation Serif"/>
                <w:sz w:val="2"/>
                <w:szCs w:val="2"/>
                <w:lang w:eastAsia="ru-RU"/>
              </w:rPr>
            </w:pPr>
          </w:p>
        </w:tc>
      </w:tr>
      <w:tr w:rsidR="002C73A9" w:rsidRPr="00C16C45" w:rsidTr="00793F54">
        <w:trPr>
          <w:trHeight w:val="173"/>
        </w:trPr>
        <w:tc>
          <w:tcPr>
            <w:tcW w:w="851" w:type="dxa"/>
            <w:tcBorders>
              <w:top w:val="single" w:sz="4" w:space="0" w:color="auto"/>
              <w:left w:val="single" w:sz="4" w:space="0" w:color="auto"/>
              <w:bottom w:val="single" w:sz="4" w:space="0" w:color="auto"/>
              <w:right w:val="single" w:sz="4" w:space="0" w:color="auto"/>
            </w:tcBorders>
          </w:tcPr>
          <w:p w:rsidR="002C73A9" w:rsidRDefault="002C73A9"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98.</w:t>
            </w:r>
          </w:p>
        </w:tc>
        <w:tc>
          <w:tcPr>
            <w:tcW w:w="4536" w:type="dxa"/>
            <w:tcBorders>
              <w:top w:val="single" w:sz="4" w:space="0" w:color="auto"/>
              <w:left w:val="single" w:sz="4" w:space="0" w:color="auto"/>
              <w:bottom w:val="single" w:sz="4" w:space="0" w:color="auto"/>
              <w:right w:val="single" w:sz="4" w:space="0" w:color="auto"/>
            </w:tcBorders>
          </w:tcPr>
          <w:p w:rsidR="002C73A9" w:rsidRDefault="002C73A9" w:rsidP="00793F54">
            <w:pPr>
              <w:autoSpaceDE w:val="0"/>
              <w:autoSpaceDN w:val="0"/>
              <w:adjustRightInd w:val="0"/>
              <w:spacing w:after="0" w:line="230" w:lineRule="auto"/>
              <w:contextualSpacing/>
              <w:rPr>
                <w:rFonts w:ascii="Liberation Serif" w:hAnsi="Liberation Serif" w:cs="Liberation Serif"/>
                <w:lang w:eastAsia="ru-RU"/>
              </w:rPr>
            </w:pPr>
            <w:r>
              <w:rPr>
                <w:rFonts w:ascii="Liberation Serif" w:hAnsi="Liberation Serif" w:cs="Liberation Serif"/>
                <w:lang w:eastAsia="ru-RU"/>
              </w:rPr>
              <w:t>внебюджетные источники</w:t>
            </w:r>
          </w:p>
        </w:tc>
        <w:tc>
          <w:tcPr>
            <w:tcW w:w="2410" w:type="dxa"/>
            <w:tcBorders>
              <w:top w:val="single" w:sz="4" w:space="0" w:color="auto"/>
              <w:left w:val="single" w:sz="4" w:space="0" w:color="auto"/>
              <w:bottom w:val="single" w:sz="4" w:space="0" w:color="auto"/>
              <w:right w:val="single" w:sz="4" w:space="0" w:color="auto"/>
            </w:tcBorders>
          </w:tcPr>
          <w:p w:rsidR="002C73A9" w:rsidRDefault="002C73A9"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974 300,0</w:t>
            </w:r>
          </w:p>
        </w:tc>
        <w:tc>
          <w:tcPr>
            <w:tcW w:w="1984" w:type="dxa"/>
            <w:tcBorders>
              <w:top w:val="single" w:sz="4" w:space="0" w:color="auto"/>
              <w:left w:val="single" w:sz="4" w:space="0" w:color="auto"/>
              <w:bottom w:val="single" w:sz="4" w:space="0" w:color="auto"/>
              <w:right w:val="single" w:sz="4" w:space="0" w:color="auto"/>
            </w:tcBorders>
          </w:tcPr>
          <w:p w:rsidR="002C73A9" w:rsidRDefault="002C73A9"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974 300,0</w:t>
            </w:r>
          </w:p>
        </w:tc>
        <w:tc>
          <w:tcPr>
            <w:tcW w:w="1985" w:type="dxa"/>
            <w:tcBorders>
              <w:top w:val="single" w:sz="4" w:space="0" w:color="auto"/>
              <w:left w:val="single" w:sz="4" w:space="0" w:color="auto"/>
              <w:bottom w:val="single" w:sz="4" w:space="0" w:color="auto"/>
              <w:right w:val="single" w:sz="4" w:space="0" w:color="auto"/>
            </w:tcBorders>
          </w:tcPr>
          <w:p w:rsidR="002C73A9" w:rsidRDefault="002C73A9"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0,0</w:t>
            </w:r>
          </w:p>
        </w:tc>
        <w:tc>
          <w:tcPr>
            <w:tcW w:w="1984" w:type="dxa"/>
            <w:tcBorders>
              <w:top w:val="single" w:sz="4" w:space="0" w:color="auto"/>
              <w:left w:val="single" w:sz="4" w:space="0" w:color="auto"/>
              <w:bottom w:val="single" w:sz="4" w:space="0" w:color="auto"/>
              <w:right w:val="single" w:sz="4" w:space="0" w:color="auto"/>
            </w:tcBorders>
          </w:tcPr>
          <w:p w:rsidR="002C73A9" w:rsidRDefault="002C73A9"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0,0</w:t>
            </w:r>
          </w:p>
        </w:tc>
        <w:tc>
          <w:tcPr>
            <w:tcW w:w="1985" w:type="dxa"/>
            <w:tcBorders>
              <w:top w:val="single" w:sz="4" w:space="0" w:color="auto"/>
              <w:left w:val="single" w:sz="4" w:space="0" w:color="auto"/>
              <w:bottom w:val="single" w:sz="4" w:space="0" w:color="auto"/>
              <w:right w:val="single" w:sz="4" w:space="0" w:color="auto"/>
            </w:tcBorders>
          </w:tcPr>
          <w:p w:rsidR="002C73A9" w:rsidRDefault="002C73A9" w:rsidP="00793F54">
            <w:pPr>
              <w:autoSpaceDE w:val="0"/>
              <w:autoSpaceDN w:val="0"/>
              <w:adjustRightInd w:val="0"/>
              <w:spacing w:after="0" w:line="230" w:lineRule="auto"/>
              <w:contextualSpacing/>
              <w:jc w:val="center"/>
              <w:rPr>
                <w:rFonts w:ascii="Liberation Serif" w:hAnsi="Liberation Serif" w:cs="Liberation Serif"/>
                <w:lang w:eastAsia="ru-RU"/>
              </w:rPr>
            </w:pPr>
            <w:r>
              <w:rPr>
                <w:rFonts w:ascii="Liberation Serif" w:hAnsi="Liberation Serif" w:cs="Liberation Serif"/>
                <w:lang w:eastAsia="ru-RU"/>
              </w:rPr>
              <w:t>0,0</w:t>
            </w:r>
          </w:p>
        </w:tc>
      </w:tr>
    </w:tbl>
    <w:p w:rsidR="00515DB4" w:rsidRPr="00C16C45" w:rsidRDefault="00914E53" w:rsidP="00914E53">
      <w:pPr>
        <w:tabs>
          <w:tab w:val="left" w:pos="5414"/>
        </w:tabs>
        <w:rPr>
          <w:rFonts w:ascii="Liberation Serif" w:hAnsi="Liberation Serif" w:cs="Liberation Serif"/>
          <w:sz w:val="28"/>
          <w:szCs w:val="28"/>
        </w:rPr>
        <w:sectPr w:rsidR="00515DB4" w:rsidRPr="00C16C45" w:rsidSect="00BD2C93">
          <w:pgSz w:w="16838" w:h="11905" w:orient="landscape" w:code="9"/>
          <w:pgMar w:top="1418" w:right="567" w:bottom="567" w:left="567" w:header="709" w:footer="709" w:gutter="0"/>
          <w:cols w:space="720"/>
          <w:noEndnote/>
          <w:docGrid w:linePitch="299"/>
        </w:sectPr>
      </w:pPr>
      <w:r w:rsidRPr="00C16C45">
        <w:rPr>
          <w:rFonts w:ascii="Liberation Serif" w:hAnsi="Liberation Serif" w:cs="Liberation Serif"/>
          <w:sz w:val="28"/>
          <w:szCs w:val="28"/>
        </w:rPr>
        <w:tab/>
      </w:r>
    </w:p>
    <w:p w:rsidR="00515DB4" w:rsidRPr="00C16C45" w:rsidRDefault="00515DB4" w:rsidP="00515DB4">
      <w:pPr>
        <w:suppressAutoHyphens/>
        <w:autoSpaceDN w:val="0"/>
        <w:spacing w:after="0" w:line="240" w:lineRule="auto"/>
        <w:ind w:left="-567" w:right="281"/>
        <w:jc w:val="center"/>
        <w:textAlignment w:val="baseline"/>
        <w:rPr>
          <w:rFonts w:ascii="Liberation Serif" w:hAnsi="Liberation Serif" w:cs="Liberation Serif"/>
          <w:b/>
          <w:spacing w:val="20"/>
          <w:sz w:val="24"/>
          <w:szCs w:val="24"/>
          <w:lang w:eastAsia="zh-CN"/>
        </w:rPr>
      </w:pPr>
      <w:r w:rsidRPr="00C16C45">
        <w:rPr>
          <w:rFonts w:ascii="Liberation Serif" w:hAnsi="Liberation Serif" w:cs="Liberation Serif"/>
          <w:b/>
          <w:spacing w:val="20"/>
          <w:sz w:val="24"/>
          <w:szCs w:val="24"/>
          <w:lang w:eastAsia="zh-CN"/>
        </w:rPr>
        <w:lastRenderedPageBreak/>
        <w:t>ЛИСТ СОГЛАСОВАНИЯ</w:t>
      </w:r>
    </w:p>
    <w:p w:rsidR="00515DB4" w:rsidRPr="00C16C45" w:rsidRDefault="00515DB4" w:rsidP="00515DB4">
      <w:pPr>
        <w:suppressAutoHyphens/>
        <w:autoSpaceDN w:val="0"/>
        <w:spacing w:after="0" w:line="240" w:lineRule="auto"/>
        <w:ind w:left="-567" w:right="281"/>
        <w:jc w:val="center"/>
        <w:textAlignment w:val="baseline"/>
        <w:rPr>
          <w:rFonts w:ascii="Liberation Serif" w:eastAsia="Times New Roman" w:hAnsi="Liberation Serif" w:cs="Liberation Serif"/>
          <w:sz w:val="26"/>
          <w:szCs w:val="24"/>
          <w:lang w:eastAsia="ru-RU"/>
        </w:rPr>
      </w:pPr>
      <w:r w:rsidRPr="00C16C45">
        <w:rPr>
          <w:rFonts w:ascii="Liberation Serif" w:eastAsia="Times New Roman" w:hAnsi="Liberation Serif" w:cs="Liberation Serif"/>
          <w:b/>
          <w:sz w:val="24"/>
          <w:szCs w:val="24"/>
          <w:lang w:eastAsia="ru-RU"/>
        </w:rPr>
        <w:t>проекта постановления Правительства Свердловской области</w:t>
      </w:r>
    </w:p>
    <w:p w:rsidR="00515DB4" w:rsidRPr="00C16C45" w:rsidRDefault="00515DB4" w:rsidP="00515DB4">
      <w:pPr>
        <w:suppressAutoHyphens/>
        <w:autoSpaceDN w:val="0"/>
        <w:spacing w:after="0" w:line="240" w:lineRule="auto"/>
        <w:ind w:left="-567" w:right="281"/>
        <w:textAlignment w:val="baseline"/>
        <w:rPr>
          <w:rFonts w:ascii="Liberation Serif" w:eastAsia="Times New Roman" w:hAnsi="Liberation Serif" w:cs="Liberation Serif"/>
          <w:b/>
          <w:sz w:val="24"/>
          <w:szCs w:val="24"/>
          <w:lang w:eastAsia="ru-RU"/>
        </w:rPr>
      </w:pPr>
    </w:p>
    <w:tbl>
      <w:tblPr>
        <w:tblW w:w="5076" w:type="pct"/>
        <w:tblCellMar>
          <w:left w:w="10" w:type="dxa"/>
          <w:right w:w="10" w:type="dxa"/>
        </w:tblCellMar>
        <w:tblLook w:val="0000" w:firstRow="0" w:lastRow="0" w:firstColumn="0" w:lastColumn="0" w:noHBand="0" w:noVBand="0"/>
      </w:tblPr>
      <w:tblGrid>
        <w:gridCol w:w="2975"/>
        <w:gridCol w:w="7096"/>
      </w:tblGrid>
      <w:tr w:rsidR="00515DB4" w:rsidRPr="00C16C45" w:rsidTr="008C3BF4">
        <w:tc>
          <w:tcPr>
            <w:tcW w:w="2972" w:type="dxa"/>
            <w:shd w:val="clear" w:color="auto" w:fill="auto"/>
            <w:tcMar>
              <w:top w:w="0" w:type="dxa"/>
              <w:left w:w="28" w:type="dxa"/>
              <w:bottom w:w="0" w:type="dxa"/>
              <w:right w:w="28" w:type="dxa"/>
            </w:tcMar>
          </w:tcPr>
          <w:p w:rsidR="00515DB4" w:rsidRPr="00C16C45" w:rsidRDefault="00515DB4" w:rsidP="004F5D66">
            <w:pPr>
              <w:suppressAutoHyphens/>
              <w:overflowPunct w:val="0"/>
              <w:autoSpaceDE w:val="0"/>
              <w:autoSpaceDN w:val="0"/>
              <w:spacing w:after="0" w:line="240" w:lineRule="auto"/>
              <w:ind w:left="-28" w:right="281"/>
              <w:jc w:val="both"/>
              <w:textAlignment w:val="baseline"/>
              <w:rPr>
                <w:rFonts w:ascii="Liberation Serif" w:eastAsia="Times New Roman" w:hAnsi="Liberation Serif" w:cs="Liberation Serif"/>
                <w:sz w:val="26"/>
                <w:szCs w:val="24"/>
                <w:lang w:eastAsia="ru-RU"/>
              </w:rPr>
            </w:pPr>
            <w:r w:rsidRPr="00C16C45">
              <w:rPr>
                <w:rFonts w:ascii="Liberation Serif" w:eastAsia="Times New Roman" w:hAnsi="Liberation Serif" w:cs="Liberation Serif"/>
                <w:sz w:val="24"/>
                <w:szCs w:val="24"/>
                <w:lang w:eastAsia="ru-RU"/>
              </w:rPr>
              <w:t>Наименование проекта:</w:t>
            </w:r>
          </w:p>
        </w:tc>
        <w:tc>
          <w:tcPr>
            <w:tcW w:w="7088" w:type="dxa"/>
            <w:shd w:val="clear" w:color="auto" w:fill="auto"/>
            <w:tcMar>
              <w:top w:w="0" w:type="dxa"/>
              <w:left w:w="28" w:type="dxa"/>
              <w:bottom w:w="0" w:type="dxa"/>
              <w:right w:w="28" w:type="dxa"/>
            </w:tcMar>
          </w:tcPr>
          <w:p w:rsidR="00515DB4" w:rsidRPr="00C16C45" w:rsidRDefault="00515DB4" w:rsidP="008C3BF4">
            <w:pPr>
              <w:suppressAutoHyphens/>
              <w:autoSpaceDE w:val="0"/>
              <w:autoSpaceDN w:val="0"/>
              <w:spacing w:after="0" w:line="240" w:lineRule="auto"/>
              <w:ind w:right="-31"/>
              <w:textAlignment w:val="baseline"/>
              <w:rPr>
                <w:rFonts w:ascii="Liberation Serif" w:eastAsia="Times New Roman" w:hAnsi="Liberation Serif" w:cs="Liberation Serif"/>
                <w:sz w:val="26"/>
                <w:szCs w:val="24"/>
                <w:lang w:eastAsia="ru-RU"/>
              </w:rPr>
            </w:pPr>
            <w:r w:rsidRPr="00C16C45">
              <w:rPr>
                <w:rFonts w:ascii="Liberation Serif" w:hAnsi="Liberation Serif" w:cs="Liberation Serif"/>
                <w:b/>
                <w:sz w:val="24"/>
                <w:szCs w:val="24"/>
                <w:lang w:eastAsia="zh-CN"/>
              </w:rPr>
              <w:t>«</w:t>
            </w:r>
            <w:r w:rsidR="004F5D66" w:rsidRPr="00C16C45">
              <w:rPr>
                <w:rFonts w:ascii="Liberation Serif" w:eastAsia="Times New Roman" w:hAnsi="Liberation Serif" w:cs="Liberation Serif"/>
                <w:b/>
                <w:sz w:val="24"/>
                <w:szCs w:val="24"/>
                <w:lang w:eastAsia="ru-RU"/>
              </w:rPr>
              <w:t>О</w:t>
            </w:r>
            <w:r w:rsidR="00D91D69" w:rsidRPr="00C16C45">
              <w:rPr>
                <w:rFonts w:ascii="Liberation Serif" w:eastAsia="Times New Roman" w:hAnsi="Liberation Serif" w:cs="Liberation Serif"/>
                <w:b/>
                <w:sz w:val="24"/>
                <w:szCs w:val="24"/>
                <w:lang w:eastAsia="ru-RU"/>
              </w:rPr>
              <w:t xml:space="preserve"> внесении изменений в </w:t>
            </w:r>
            <w:r w:rsidR="004F5D66" w:rsidRPr="00C16C45">
              <w:rPr>
                <w:rFonts w:ascii="Liberation Serif" w:eastAsia="Times New Roman" w:hAnsi="Liberation Serif" w:cs="Liberation Serif"/>
                <w:b/>
                <w:sz w:val="24"/>
                <w:szCs w:val="24"/>
                <w:lang w:eastAsia="ru-RU"/>
              </w:rPr>
              <w:t>комплексн</w:t>
            </w:r>
            <w:r w:rsidR="00D91D69" w:rsidRPr="00C16C45">
              <w:rPr>
                <w:rFonts w:ascii="Liberation Serif" w:eastAsia="Times New Roman" w:hAnsi="Liberation Serif" w:cs="Liberation Serif"/>
                <w:b/>
                <w:sz w:val="24"/>
                <w:szCs w:val="24"/>
                <w:lang w:eastAsia="ru-RU"/>
              </w:rPr>
              <w:t>ую</w:t>
            </w:r>
            <w:r w:rsidR="004F5D66" w:rsidRPr="00C16C45">
              <w:rPr>
                <w:rFonts w:ascii="Liberation Serif" w:eastAsia="Times New Roman" w:hAnsi="Liberation Serif" w:cs="Liberation Serif"/>
                <w:b/>
                <w:sz w:val="24"/>
                <w:szCs w:val="24"/>
                <w:lang w:eastAsia="ru-RU"/>
              </w:rPr>
              <w:t xml:space="preserve"> программ</w:t>
            </w:r>
            <w:r w:rsidR="00D91D69" w:rsidRPr="00C16C45">
              <w:rPr>
                <w:rFonts w:ascii="Liberation Serif" w:eastAsia="Times New Roman" w:hAnsi="Liberation Serif" w:cs="Liberation Serif"/>
                <w:b/>
                <w:sz w:val="24"/>
                <w:szCs w:val="24"/>
                <w:lang w:eastAsia="ru-RU"/>
              </w:rPr>
              <w:t>у</w:t>
            </w:r>
            <w:r w:rsidR="004F5D66" w:rsidRPr="00C16C45">
              <w:rPr>
                <w:rFonts w:ascii="Liberation Serif" w:eastAsia="Times New Roman" w:hAnsi="Liberation Serif" w:cs="Liberation Serif"/>
                <w:b/>
                <w:sz w:val="24"/>
                <w:szCs w:val="24"/>
                <w:lang w:eastAsia="ru-RU"/>
              </w:rPr>
              <w:t xml:space="preserve"> Свердловской</w:t>
            </w:r>
            <w:r w:rsidR="0035259F" w:rsidRPr="00C16C45">
              <w:rPr>
                <w:rFonts w:ascii="Liberation Serif" w:eastAsia="Times New Roman" w:hAnsi="Liberation Serif" w:cs="Liberation Serif"/>
                <w:b/>
                <w:sz w:val="24"/>
                <w:szCs w:val="24"/>
                <w:lang w:eastAsia="ru-RU"/>
              </w:rPr>
              <w:t> </w:t>
            </w:r>
            <w:r w:rsidR="004F5D66" w:rsidRPr="00C16C45">
              <w:rPr>
                <w:rFonts w:ascii="Liberation Serif" w:eastAsia="Times New Roman" w:hAnsi="Liberation Serif" w:cs="Liberation Serif"/>
                <w:b/>
                <w:sz w:val="24"/>
                <w:szCs w:val="24"/>
                <w:lang w:eastAsia="ru-RU"/>
              </w:rPr>
              <w:t>области «</w:t>
            </w:r>
            <w:r w:rsidR="00811E49" w:rsidRPr="00C16C45">
              <w:rPr>
                <w:rFonts w:ascii="Liberation Serif" w:eastAsia="Times New Roman" w:hAnsi="Liberation Serif" w:cs="Liberation Serif"/>
                <w:b/>
                <w:sz w:val="24"/>
                <w:szCs w:val="24"/>
                <w:lang w:eastAsia="ru-RU"/>
              </w:rPr>
              <w:t>Общественное</w:t>
            </w:r>
            <w:r w:rsidR="004F5D66" w:rsidRPr="00C16C45">
              <w:rPr>
                <w:rFonts w:ascii="Liberation Serif" w:eastAsia="Times New Roman" w:hAnsi="Liberation Serif" w:cs="Liberation Serif"/>
                <w:b/>
                <w:sz w:val="24"/>
                <w:szCs w:val="24"/>
                <w:lang w:eastAsia="ru-RU"/>
              </w:rPr>
              <w:t xml:space="preserve"> здоровь</w:t>
            </w:r>
            <w:r w:rsidR="00811E49" w:rsidRPr="00C16C45">
              <w:rPr>
                <w:rFonts w:ascii="Liberation Serif" w:eastAsia="Times New Roman" w:hAnsi="Liberation Serif" w:cs="Liberation Serif"/>
                <w:b/>
                <w:sz w:val="24"/>
                <w:szCs w:val="24"/>
                <w:lang w:eastAsia="ru-RU"/>
              </w:rPr>
              <w:t>е</w:t>
            </w:r>
            <w:r w:rsidR="004F5D66" w:rsidRPr="00C16C45">
              <w:rPr>
                <w:rFonts w:ascii="Liberation Serif" w:eastAsia="Times New Roman" w:hAnsi="Liberation Serif" w:cs="Liberation Serif"/>
                <w:b/>
                <w:sz w:val="24"/>
                <w:szCs w:val="24"/>
                <w:lang w:eastAsia="ru-RU"/>
              </w:rPr>
              <w:t xml:space="preserve"> уральцев» на</w:t>
            </w:r>
            <w:r w:rsidR="0035259F" w:rsidRPr="00C16C45">
              <w:rPr>
                <w:rFonts w:ascii="Liberation Serif" w:eastAsia="Times New Roman" w:hAnsi="Liberation Serif" w:cs="Liberation Serif"/>
                <w:b/>
                <w:sz w:val="24"/>
                <w:szCs w:val="24"/>
                <w:lang w:eastAsia="ru-RU"/>
              </w:rPr>
              <w:t> </w:t>
            </w:r>
            <w:r w:rsidR="004F5D66" w:rsidRPr="00C16C45">
              <w:rPr>
                <w:rFonts w:ascii="Liberation Serif" w:eastAsia="Times New Roman" w:hAnsi="Liberation Serif" w:cs="Liberation Serif"/>
                <w:b/>
                <w:sz w:val="24"/>
                <w:szCs w:val="24"/>
                <w:lang w:eastAsia="ru-RU"/>
              </w:rPr>
              <w:t>2021–2024 годы</w:t>
            </w:r>
            <w:r w:rsidRPr="00C16C45">
              <w:rPr>
                <w:rFonts w:ascii="Liberation Serif" w:hAnsi="Liberation Serif" w:cs="Liberation Serif"/>
                <w:b/>
                <w:sz w:val="24"/>
                <w:szCs w:val="24"/>
                <w:lang w:eastAsia="zh-CN"/>
              </w:rPr>
              <w:t>»</w:t>
            </w:r>
            <w:r w:rsidR="00D91D69" w:rsidRPr="00C16C45">
              <w:rPr>
                <w:rFonts w:ascii="Liberation Serif" w:hAnsi="Liberation Serif" w:cs="Liberation Serif"/>
                <w:b/>
                <w:sz w:val="24"/>
                <w:szCs w:val="24"/>
                <w:lang w:eastAsia="zh-CN"/>
              </w:rPr>
              <w:t xml:space="preserve">, утвержденную постановлением Правительства Свердловской области от </w:t>
            </w:r>
            <w:r w:rsidR="004162B1" w:rsidRPr="00C16C45">
              <w:rPr>
                <w:rFonts w:ascii="Liberation Serif" w:hAnsi="Liberation Serif" w:cs="Liberation Serif"/>
                <w:b/>
                <w:sz w:val="24"/>
                <w:szCs w:val="24"/>
                <w:lang w:eastAsia="zh-CN"/>
              </w:rPr>
              <w:t>24.12.2020 № 999-ПП»</w:t>
            </w:r>
          </w:p>
        </w:tc>
      </w:tr>
    </w:tbl>
    <w:p w:rsidR="00515DB4" w:rsidRPr="00C16C45" w:rsidRDefault="00515DB4" w:rsidP="00515DB4">
      <w:pPr>
        <w:suppressAutoHyphens/>
        <w:autoSpaceDN w:val="0"/>
        <w:spacing w:after="0" w:line="240" w:lineRule="auto"/>
        <w:ind w:left="-567" w:right="281"/>
        <w:textAlignment w:val="baseline"/>
        <w:rPr>
          <w:rFonts w:ascii="Liberation Serif" w:hAnsi="Liberation Serif" w:cs="Liberation Serif"/>
          <w:sz w:val="24"/>
          <w:szCs w:val="24"/>
          <w:lang w:eastAsia="zh-CN"/>
        </w:rPr>
      </w:pPr>
    </w:p>
    <w:tbl>
      <w:tblPr>
        <w:tblW w:w="5091" w:type="pct"/>
        <w:tblCellMar>
          <w:left w:w="10" w:type="dxa"/>
          <w:right w:w="10" w:type="dxa"/>
        </w:tblCellMar>
        <w:tblLook w:val="0000" w:firstRow="0" w:lastRow="0" w:firstColumn="0" w:lastColumn="0" w:noHBand="0" w:noVBand="0"/>
      </w:tblPr>
      <w:tblGrid>
        <w:gridCol w:w="2977"/>
        <w:gridCol w:w="2048"/>
        <w:gridCol w:w="1528"/>
        <w:gridCol w:w="1380"/>
        <w:gridCol w:w="2168"/>
      </w:tblGrid>
      <w:tr w:rsidR="00515DB4" w:rsidRPr="00C16C45" w:rsidTr="008C3BF4">
        <w:tc>
          <w:tcPr>
            <w:tcW w:w="2977" w:type="dxa"/>
            <w:vMerge w:val="restart"/>
            <w:tcBorders>
              <w:top w:val="single" w:sz="6" w:space="0" w:color="000000"/>
              <w:bottom w:val="single" w:sz="6" w:space="0" w:color="000000"/>
            </w:tcBorders>
            <w:shd w:val="clear" w:color="auto" w:fill="auto"/>
            <w:tcMar>
              <w:top w:w="0" w:type="dxa"/>
              <w:left w:w="70" w:type="dxa"/>
              <w:bottom w:w="0" w:type="dxa"/>
              <w:right w:w="70" w:type="dxa"/>
            </w:tcMar>
          </w:tcPr>
          <w:p w:rsidR="00515DB4" w:rsidRPr="00C16C45" w:rsidRDefault="00515DB4" w:rsidP="004F5D66">
            <w:pPr>
              <w:suppressAutoHyphens/>
              <w:autoSpaceDN w:val="0"/>
              <w:spacing w:after="0" w:line="240" w:lineRule="auto"/>
              <w:ind w:left="-70"/>
              <w:jc w:val="center"/>
              <w:textAlignment w:val="baseline"/>
              <w:rPr>
                <w:rFonts w:ascii="Liberation Serif" w:hAnsi="Liberation Serif" w:cs="Liberation Serif"/>
                <w:sz w:val="20"/>
                <w:szCs w:val="20"/>
                <w:lang w:eastAsia="zh-CN"/>
              </w:rPr>
            </w:pPr>
            <w:r w:rsidRPr="00C16C45">
              <w:rPr>
                <w:rFonts w:ascii="Liberation Serif" w:hAnsi="Liberation Serif" w:cs="Liberation Serif"/>
                <w:sz w:val="20"/>
                <w:szCs w:val="20"/>
                <w:lang w:eastAsia="zh-CN"/>
              </w:rPr>
              <w:t>Должность</w:t>
            </w:r>
          </w:p>
          <w:p w:rsidR="00515DB4" w:rsidRPr="00C16C45" w:rsidRDefault="00515DB4" w:rsidP="00515DB4">
            <w:pPr>
              <w:suppressAutoHyphens/>
              <w:autoSpaceDN w:val="0"/>
              <w:spacing w:after="0" w:line="240" w:lineRule="auto"/>
              <w:ind w:left="-567" w:right="281"/>
              <w:jc w:val="center"/>
              <w:textAlignment w:val="baseline"/>
              <w:rPr>
                <w:rFonts w:ascii="Liberation Serif" w:hAnsi="Liberation Serif" w:cs="Liberation Serif"/>
                <w:sz w:val="20"/>
                <w:szCs w:val="20"/>
                <w:lang w:eastAsia="zh-CN"/>
              </w:rPr>
            </w:pPr>
          </w:p>
        </w:tc>
        <w:tc>
          <w:tcPr>
            <w:tcW w:w="2048" w:type="dxa"/>
            <w:vMerge w:val="restart"/>
            <w:tcBorders>
              <w:top w:val="single" w:sz="6" w:space="0" w:color="000000"/>
              <w:left w:val="single" w:sz="6" w:space="0" w:color="000000"/>
              <w:bottom w:val="single" w:sz="6" w:space="0" w:color="000000"/>
            </w:tcBorders>
            <w:shd w:val="clear" w:color="auto" w:fill="auto"/>
            <w:tcMar>
              <w:top w:w="0" w:type="dxa"/>
              <w:left w:w="20" w:type="dxa"/>
              <w:bottom w:w="0" w:type="dxa"/>
              <w:right w:w="28" w:type="dxa"/>
            </w:tcMar>
          </w:tcPr>
          <w:p w:rsidR="00515DB4" w:rsidRPr="00C16C45" w:rsidRDefault="00515DB4" w:rsidP="00515DB4">
            <w:pPr>
              <w:suppressAutoHyphens/>
              <w:autoSpaceDN w:val="0"/>
              <w:spacing w:after="0" w:line="240" w:lineRule="auto"/>
              <w:ind w:left="-19" w:right="281"/>
              <w:jc w:val="center"/>
              <w:textAlignment w:val="baseline"/>
              <w:rPr>
                <w:rFonts w:ascii="Liberation Serif" w:hAnsi="Liberation Serif" w:cs="Liberation Serif"/>
                <w:sz w:val="20"/>
                <w:szCs w:val="20"/>
                <w:lang w:eastAsia="zh-CN"/>
              </w:rPr>
            </w:pPr>
            <w:r w:rsidRPr="00C16C45">
              <w:rPr>
                <w:rFonts w:ascii="Liberation Serif" w:hAnsi="Liberation Serif" w:cs="Liberation Serif"/>
                <w:sz w:val="20"/>
                <w:szCs w:val="20"/>
                <w:lang w:eastAsia="zh-CN"/>
              </w:rPr>
              <w:t>Инициалы и фамилия</w:t>
            </w:r>
          </w:p>
        </w:tc>
        <w:tc>
          <w:tcPr>
            <w:tcW w:w="5076" w:type="dxa"/>
            <w:gridSpan w:val="3"/>
            <w:tcBorders>
              <w:top w:val="single" w:sz="6" w:space="0" w:color="000000"/>
              <w:left w:val="single" w:sz="6" w:space="0" w:color="000000"/>
              <w:bottom w:val="single" w:sz="6" w:space="0" w:color="000000"/>
            </w:tcBorders>
            <w:shd w:val="clear" w:color="auto" w:fill="auto"/>
            <w:tcMar>
              <w:top w:w="0" w:type="dxa"/>
              <w:left w:w="20" w:type="dxa"/>
              <w:bottom w:w="0" w:type="dxa"/>
              <w:right w:w="28" w:type="dxa"/>
            </w:tcMar>
          </w:tcPr>
          <w:p w:rsidR="00515DB4" w:rsidRPr="00C16C45" w:rsidRDefault="00515DB4" w:rsidP="004902B8">
            <w:pPr>
              <w:suppressAutoHyphens/>
              <w:autoSpaceDN w:val="0"/>
              <w:spacing w:after="0" w:line="240" w:lineRule="auto"/>
              <w:ind w:right="281"/>
              <w:jc w:val="center"/>
              <w:textAlignment w:val="baseline"/>
              <w:rPr>
                <w:rFonts w:ascii="Liberation Serif" w:hAnsi="Liberation Serif" w:cs="Liberation Serif"/>
                <w:sz w:val="20"/>
                <w:szCs w:val="20"/>
                <w:lang w:eastAsia="zh-CN"/>
              </w:rPr>
            </w:pPr>
            <w:r w:rsidRPr="00C16C45">
              <w:rPr>
                <w:rFonts w:ascii="Liberation Serif" w:hAnsi="Liberation Serif" w:cs="Liberation Serif"/>
                <w:sz w:val="20"/>
                <w:szCs w:val="20"/>
                <w:lang w:eastAsia="zh-CN"/>
              </w:rPr>
              <w:t>Сроки и результаты согласования</w:t>
            </w:r>
          </w:p>
        </w:tc>
      </w:tr>
      <w:tr w:rsidR="00515DB4" w:rsidRPr="00C16C45" w:rsidTr="008C3BF4">
        <w:tc>
          <w:tcPr>
            <w:tcW w:w="2977" w:type="dxa"/>
            <w:vMerge/>
            <w:tcBorders>
              <w:top w:val="single" w:sz="6" w:space="0" w:color="000000"/>
              <w:bottom w:val="single" w:sz="6" w:space="0" w:color="000000"/>
            </w:tcBorders>
            <w:shd w:val="clear" w:color="auto" w:fill="auto"/>
            <w:tcMar>
              <w:top w:w="0" w:type="dxa"/>
              <w:left w:w="70" w:type="dxa"/>
              <w:bottom w:w="0" w:type="dxa"/>
              <w:right w:w="70" w:type="dxa"/>
            </w:tcMar>
          </w:tcPr>
          <w:p w:rsidR="00515DB4" w:rsidRPr="00C16C45" w:rsidRDefault="00515DB4" w:rsidP="00515DB4">
            <w:pPr>
              <w:suppressAutoHyphens/>
              <w:autoSpaceDN w:val="0"/>
              <w:snapToGrid w:val="0"/>
              <w:spacing w:after="0" w:line="240" w:lineRule="auto"/>
              <w:ind w:left="-567" w:right="281"/>
              <w:textAlignment w:val="baseline"/>
              <w:rPr>
                <w:rFonts w:ascii="Liberation Serif" w:hAnsi="Liberation Serif" w:cs="Liberation Serif"/>
                <w:sz w:val="20"/>
                <w:szCs w:val="20"/>
                <w:lang w:eastAsia="zh-CN"/>
              </w:rPr>
            </w:pPr>
          </w:p>
        </w:tc>
        <w:tc>
          <w:tcPr>
            <w:tcW w:w="2048" w:type="dxa"/>
            <w:vMerge/>
            <w:tcBorders>
              <w:top w:val="single" w:sz="6" w:space="0" w:color="000000"/>
              <w:left w:val="single" w:sz="6" w:space="0" w:color="000000"/>
              <w:bottom w:val="single" w:sz="6" w:space="0" w:color="000000"/>
            </w:tcBorders>
            <w:shd w:val="clear" w:color="auto" w:fill="auto"/>
            <w:tcMar>
              <w:top w:w="0" w:type="dxa"/>
              <w:left w:w="20" w:type="dxa"/>
              <w:bottom w:w="0" w:type="dxa"/>
              <w:right w:w="28" w:type="dxa"/>
            </w:tcMar>
          </w:tcPr>
          <w:p w:rsidR="00515DB4" w:rsidRPr="00C16C45" w:rsidRDefault="00515DB4" w:rsidP="00515DB4">
            <w:pPr>
              <w:suppressAutoHyphens/>
              <w:autoSpaceDN w:val="0"/>
              <w:snapToGrid w:val="0"/>
              <w:spacing w:after="0" w:line="240" w:lineRule="auto"/>
              <w:ind w:left="-567" w:right="281"/>
              <w:textAlignment w:val="baseline"/>
              <w:rPr>
                <w:rFonts w:ascii="Liberation Serif" w:hAnsi="Liberation Serif" w:cs="Liberation Serif"/>
                <w:sz w:val="20"/>
                <w:szCs w:val="20"/>
                <w:lang w:eastAsia="zh-CN"/>
              </w:rPr>
            </w:pPr>
          </w:p>
        </w:tc>
        <w:tc>
          <w:tcPr>
            <w:tcW w:w="1528" w:type="dxa"/>
            <w:tcBorders>
              <w:top w:val="single" w:sz="6" w:space="0" w:color="000000"/>
              <w:left w:val="single" w:sz="6" w:space="0" w:color="000000"/>
              <w:bottom w:val="single" w:sz="6" w:space="0" w:color="000000"/>
            </w:tcBorders>
            <w:shd w:val="clear" w:color="auto" w:fill="auto"/>
            <w:tcMar>
              <w:top w:w="0" w:type="dxa"/>
              <w:left w:w="70" w:type="dxa"/>
              <w:bottom w:w="0" w:type="dxa"/>
              <w:right w:w="70" w:type="dxa"/>
            </w:tcMar>
          </w:tcPr>
          <w:p w:rsidR="00515DB4" w:rsidRPr="00C16C45" w:rsidRDefault="00515DB4" w:rsidP="004902B8">
            <w:pPr>
              <w:suppressAutoHyphens/>
              <w:autoSpaceDN w:val="0"/>
              <w:spacing w:after="0" w:line="240" w:lineRule="auto"/>
              <w:ind w:left="-27"/>
              <w:jc w:val="center"/>
              <w:textAlignment w:val="baseline"/>
              <w:rPr>
                <w:rFonts w:ascii="Liberation Serif" w:hAnsi="Liberation Serif" w:cs="Liberation Serif"/>
                <w:sz w:val="20"/>
                <w:szCs w:val="20"/>
                <w:lang w:eastAsia="zh-CN"/>
              </w:rPr>
            </w:pPr>
            <w:r w:rsidRPr="00C16C45">
              <w:rPr>
                <w:rFonts w:ascii="Liberation Serif" w:hAnsi="Liberation Serif" w:cs="Liberation Serif"/>
                <w:sz w:val="20"/>
                <w:szCs w:val="20"/>
                <w:lang w:eastAsia="zh-CN"/>
              </w:rPr>
              <w:t xml:space="preserve">Дата </w:t>
            </w:r>
          </w:p>
          <w:p w:rsidR="00515DB4" w:rsidRPr="00C16C45" w:rsidRDefault="00515DB4" w:rsidP="004902B8">
            <w:pPr>
              <w:suppressAutoHyphens/>
              <w:autoSpaceDN w:val="0"/>
              <w:spacing w:after="0" w:line="240" w:lineRule="auto"/>
              <w:ind w:left="-27"/>
              <w:jc w:val="center"/>
              <w:textAlignment w:val="baseline"/>
              <w:rPr>
                <w:rFonts w:ascii="Liberation Serif" w:hAnsi="Liberation Serif" w:cs="Liberation Serif"/>
                <w:sz w:val="20"/>
                <w:szCs w:val="20"/>
                <w:lang w:eastAsia="zh-CN"/>
              </w:rPr>
            </w:pPr>
            <w:r w:rsidRPr="00C16C45">
              <w:rPr>
                <w:rFonts w:ascii="Liberation Serif" w:hAnsi="Liberation Serif" w:cs="Liberation Serif"/>
                <w:sz w:val="20"/>
                <w:szCs w:val="20"/>
                <w:lang w:eastAsia="zh-CN"/>
              </w:rPr>
              <w:t>поступления на согласование</w:t>
            </w:r>
          </w:p>
        </w:tc>
        <w:tc>
          <w:tcPr>
            <w:tcW w:w="1380" w:type="dxa"/>
            <w:tcBorders>
              <w:top w:val="single" w:sz="6" w:space="0" w:color="000000"/>
              <w:left w:val="single" w:sz="6" w:space="0" w:color="000000"/>
              <w:bottom w:val="single" w:sz="6" w:space="0" w:color="000000"/>
            </w:tcBorders>
            <w:shd w:val="clear" w:color="auto" w:fill="auto"/>
            <w:tcMar>
              <w:top w:w="0" w:type="dxa"/>
              <w:left w:w="20" w:type="dxa"/>
              <w:bottom w:w="0" w:type="dxa"/>
              <w:right w:w="28" w:type="dxa"/>
            </w:tcMar>
          </w:tcPr>
          <w:p w:rsidR="00515DB4" w:rsidRPr="00C16C45" w:rsidRDefault="00515DB4" w:rsidP="004902B8">
            <w:pPr>
              <w:suppressAutoHyphens/>
              <w:autoSpaceDN w:val="0"/>
              <w:spacing w:after="0" w:line="240" w:lineRule="auto"/>
              <w:jc w:val="center"/>
              <w:textAlignment w:val="baseline"/>
              <w:rPr>
                <w:rFonts w:ascii="Liberation Serif" w:hAnsi="Liberation Serif" w:cs="Liberation Serif"/>
                <w:sz w:val="20"/>
                <w:szCs w:val="20"/>
                <w:lang w:eastAsia="zh-CN"/>
              </w:rPr>
            </w:pPr>
            <w:r w:rsidRPr="00C16C45">
              <w:rPr>
                <w:rFonts w:ascii="Liberation Serif" w:hAnsi="Liberation Serif" w:cs="Liberation Serif"/>
                <w:sz w:val="20"/>
                <w:szCs w:val="20"/>
                <w:lang w:eastAsia="zh-CN"/>
              </w:rPr>
              <w:t xml:space="preserve">Дата </w:t>
            </w:r>
          </w:p>
          <w:p w:rsidR="00515DB4" w:rsidRPr="00C16C45" w:rsidRDefault="00515DB4" w:rsidP="00515DB4">
            <w:pPr>
              <w:suppressAutoHyphens/>
              <w:autoSpaceDN w:val="0"/>
              <w:spacing w:after="0" w:line="240" w:lineRule="auto"/>
              <w:jc w:val="center"/>
              <w:textAlignment w:val="baseline"/>
              <w:rPr>
                <w:rFonts w:ascii="Liberation Serif" w:hAnsi="Liberation Serif" w:cs="Liberation Serif"/>
                <w:sz w:val="20"/>
                <w:szCs w:val="20"/>
                <w:lang w:eastAsia="zh-CN"/>
              </w:rPr>
            </w:pPr>
            <w:r w:rsidRPr="00C16C45">
              <w:rPr>
                <w:rFonts w:ascii="Liberation Serif" w:hAnsi="Liberation Serif" w:cs="Liberation Serif"/>
                <w:sz w:val="20"/>
                <w:szCs w:val="20"/>
                <w:lang w:eastAsia="zh-CN"/>
              </w:rPr>
              <w:t>согласования</w:t>
            </w:r>
          </w:p>
        </w:tc>
        <w:tc>
          <w:tcPr>
            <w:tcW w:w="2168" w:type="dxa"/>
            <w:tcBorders>
              <w:top w:val="single" w:sz="6" w:space="0" w:color="000000"/>
              <w:left w:val="single" w:sz="6" w:space="0" w:color="000000"/>
              <w:bottom w:val="single" w:sz="6" w:space="0" w:color="000000"/>
            </w:tcBorders>
            <w:shd w:val="clear" w:color="auto" w:fill="auto"/>
            <w:tcMar>
              <w:top w:w="0" w:type="dxa"/>
              <w:left w:w="20" w:type="dxa"/>
              <w:bottom w:w="0" w:type="dxa"/>
              <w:right w:w="28" w:type="dxa"/>
            </w:tcMar>
          </w:tcPr>
          <w:p w:rsidR="00515DB4" w:rsidRPr="00C16C45" w:rsidRDefault="00515DB4" w:rsidP="004902B8">
            <w:pPr>
              <w:suppressAutoHyphens/>
              <w:autoSpaceDN w:val="0"/>
              <w:spacing w:after="0" w:line="240" w:lineRule="auto"/>
              <w:jc w:val="center"/>
              <w:textAlignment w:val="baseline"/>
              <w:rPr>
                <w:rFonts w:ascii="Liberation Serif" w:hAnsi="Liberation Serif" w:cs="Liberation Serif"/>
                <w:sz w:val="20"/>
                <w:szCs w:val="20"/>
                <w:lang w:eastAsia="zh-CN"/>
              </w:rPr>
            </w:pPr>
            <w:r w:rsidRPr="00C16C45">
              <w:rPr>
                <w:rFonts w:ascii="Liberation Serif" w:hAnsi="Liberation Serif" w:cs="Liberation Serif"/>
                <w:sz w:val="20"/>
                <w:szCs w:val="20"/>
                <w:lang w:eastAsia="zh-CN"/>
              </w:rPr>
              <w:t>Замечания и подпись</w:t>
            </w:r>
          </w:p>
        </w:tc>
      </w:tr>
      <w:tr w:rsidR="00515DB4" w:rsidRPr="00C16C45" w:rsidTr="008C3BF4">
        <w:tc>
          <w:tcPr>
            <w:tcW w:w="2977" w:type="dxa"/>
            <w:tcBorders>
              <w:top w:val="single" w:sz="6" w:space="0" w:color="000000"/>
              <w:bottom w:val="single" w:sz="6" w:space="0" w:color="000000"/>
            </w:tcBorders>
            <w:shd w:val="clear" w:color="auto" w:fill="auto"/>
            <w:tcMar>
              <w:top w:w="0" w:type="dxa"/>
              <w:left w:w="70" w:type="dxa"/>
              <w:bottom w:w="0" w:type="dxa"/>
              <w:right w:w="70" w:type="dxa"/>
            </w:tcMar>
          </w:tcPr>
          <w:p w:rsidR="00515DB4" w:rsidRPr="00C16C45" w:rsidRDefault="00515DB4" w:rsidP="00515DB4">
            <w:pPr>
              <w:suppressAutoHyphens/>
              <w:autoSpaceDN w:val="0"/>
              <w:spacing w:after="0" w:line="240" w:lineRule="auto"/>
              <w:ind w:left="-567" w:right="281"/>
              <w:textAlignment w:val="baseline"/>
              <w:rPr>
                <w:rFonts w:ascii="Liberation Serif" w:hAnsi="Liberation Serif" w:cs="Liberation Serif"/>
                <w:sz w:val="24"/>
                <w:szCs w:val="24"/>
                <w:lang w:eastAsia="zh-CN"/>
              </w:rPr>
            </w:pPr>
          </w:p>
          <w:p w:rsidR="00515DB4" w:rsidRPr="00C16C45" w:rsidRDefault="00515DB4" w:rsidP="004F5D66">
            <w:pPr>
              <w:suppressAutoHyphens/>
              <w:autoSpaceDN w:val="0"/>
              <w:spacing w:after="0" w:line="240" w:lineRule="auto"/>
              <w:ind w:left="-70"/>
              <w:textAlignment w:val="baseline"/>
              <w:rPr>
                <w:rFonts w:ascii="Liberation Serif" w:hAnsi="Liberation Serif" w:cs="Liberation Serif"/>
                <w:sz w:val="24"/>
                <w:szCs w:val="24"/>
                <w:lang w:eastAsia="zh-CN"/>
              </w:rPr>
            </w:pPr>
            <w:r w:rsidRPr="00C16C45">
              <w:rPr>
                <w:rFonts w:ascii="Liberation Serif" w:hAnsi="Liberation Serif" w:cs="Liberation Serif"/>
                <w:sz w:val="24"/>
                <w:szCs w:val="24"/>
                <w:lang w:eastAsia="zh-CN"/>
              </w:rPr>
              <w:t>Перв</w:t>
            </w:r>
            <w:r w:rsidR="00661FA8" w:rsidRPr="00C16C45">
              <w:rPr>
                <w:rFonts w:ascii="Liberation Serif" w:hAnsi="Liberation Serif" w:cs="Liberation Serif"/>
                <w:sz w:val="24"/>
                <w:szCs w:val="24"/>
                <w:lang w:eastAsia="zh-CN"/>
              </w:rPr>
              <w:t>ый</w:t>
            </w:r>
            <w:r w:rsidRPr="00C16C45">
              <w:rPr>
                <w:rFonts w:ascii="Liberation Serif" w:hAnsi="Liberation Serif" w:cs="Liberation Serif"/>
                <w:sz w:val="24"/>
                <w:szCs w:val="24"/>
                <w:lang w:eastAsia="zh-CN"/>
              </w:rPr>
              <w:t xml:space="preserve"> </w:t>
            </w:r>
            <w:r w:rsidR="00661FA8" w:rsidRPr="00C16C45">
              <w:rPr>
                <w:rFonts w:ascii="Liberation Serif" w:hAnsi="Liberation Serif" w:cs="Liberation Serif"/>
                <w:sz w:val="24"/>
                <w:szCs w:val="24"/>
                <w:lang w:eastAsia="zh-CN"/>
              </w:rPr>
              <w:t>З</w:t>
            </w:r>
            <w:r w:rsidRPr="00C16C45">
              <w:rPr>
                <w:rFonts w:ascii="Liberation Serif" w:hAnsi="Liberation Serif" w:cs="Liberation Serif"/>
                <w:sz w:val="24"/>
                <w:szCs w:val="24"/>
                <w:lang w:eastAsia="zh-CN"/>
              </w:rPr>
              <w:t>аместител</w:t>
            </w:r>
            <w:r w:rsidR="00661FA8" w:rsidRPr="00C16C45">
              <w:rPr>
                <w:rFonts w:ascii="Liberation Serif" w:hAnsi="Liberation Serif" w:cs="Liberation Serif"/>
                <w:sz w:val="24"/>
                <w:szCs w:val="24"/>
                <w:lang w:eastAsia="zh-CN"/>
              </w:rPr>
              <w:t>ь</w:t>
            </w:r>
            <w:r w:rsidRPr="00C16C45">
              <w:rPr>
                <w:rFonts w:ascii="Liberation Serif" w:hAnsi="Liberation Serif" w:cs="Liberation Serif"/>
                <w:sz w:val="24"/>
                <w:szCs w:val="24"/>
                <w:lang w:eastAsia="zh-CN"/>
              </w:rPr>
              <w:t xml:space="preserve"> Губернатора Свердловской области</w:t>
            </w:r>
          </w:p>
          <w:p w:rsidR="00515DB4" w:rsidRPr="00C16C45" w:rsidRDefault="00515DB4" w:rsidP="00515DB4">
            <w:pPr>
              <w:suppressAutoHyphens/>
              <w:autoSpaceDN w:val="0"/>
              <w:spacing w:after="0" w:line="240" w:lineRule="auto"/>
              <w:ind w:left="-567" w:right="281"/>
              <w:textAlignment w:val="baseline"/>
              <w:rPr>
                <w:rFonts w:ascii="Liberation Serif" w:hAnsi="Liberation Serif" w:cs="Liberation Serif"/>
                <w:sz w:val="24"/>
                <w:szCs w:val="24"/>
                <w:lang w:eastAsia="zh-CN"/>
              </w:rPr>
            </w:pPr>
          </w:p>
        </w:tc>
        <w:tc>
          <w:tcPr>
            <w:tcW w:w="2048" w:type="dxa"/>
            <w:tcBorders>
              <w:top w:val="single" w:sz="6" w:space="0" w:color="000000"/>
              <w:left w:val="single" w:sz="6" w:space="0" w:color="000000"/>
              <w:bottom w:val="single" w:sz="6" w:space="0" w:color="000000"/>
            </w:tcBorders>
            <w:shd w:val="clear" w:color="auto" w:fill="auto"/>
            <w:tcMar>
              <w:top w:w="0" w:type="dxa"/>
              <w:left w:w="20" w:type="dxa"/>
              <w:bottom w:w="0" w:type="dxa"/>
              <w:right w:w="28" w:type="dxa"/>
            </w:tcMar>
            <w:vAlign w:val="center"/>
          </w:tcPr>
          <w:p w:rsidR="00515DB4" w:rsidRPr="00C16C45" w:rsidRDefault="0017691C" w:rsidP="004902B8">
            <w:pPr>
              <w:suppressAutoHyphens/>
              <w:autoSpaceDN w:val="0"/>
              <w:spacing w:after="0" w:line="240" w:lineRule="auto"/>
              <w:ind w:left="-19"/>
              <w:jc w:val="center"/>
              <w:textAlignment w:val="baseline"/>
              <w:rPr>
                <w:rFonts w:ascii="Liberation Serif" w:hAnsi="Liberation Serif" w:cs="Liberation Serif"/>
                <w:sz w:val="24"/>
                <w:szCs w:val="24"/>
                <w:lang w:eastAsia="zh-CN"/>
              </w:rPr>
            </w:pPr>
            <w:r w:rsidRPr="0017691C">
              <w:rPr>
                <w:rFonts w:ascii="Liberation Serif" w:hAnsi="Liberation Serif" w:cs="Liberation Serif"/>
                <w:sz w:val="24"/>
                <w:szCs w:val="24"/>
                <w:lang w:eastAsia="zh-CN"/>
              </w:rPr>
              <w:t xml:space="preserve">А.В. </w:t>
            </w:r>
            <w:proofErr w:type="spellStart"/>
            <w:r w:rsidRPr="0017691C">
              <w:rPr>
                <w:rFonts w:ascii="Liberation Serif" w:hAnsi="Liberation Serif" w:cs="Liberation Serif"/>
                <w:sz w:val="24"/>
                <w:szCs w:val="24"/>
                <w:lang w:eastAsia="zh-CN"/>
              </w:rPr>
              <w:t>Шмыков</w:t>
            </w:r>
            <w:proofErr w:type="spellEnd"/>
          </w:p>
        </w:tc>
        <w:tc>
          <w:tcPr>
            <w:tcW w:w="1528" w:type="dxa"/>
            <w:tcBorders>
              <w:top w:val="single" w:sz="6" w:space="0" w:color="000000"/>
              <w:left w:val="single" w:sz="6" w:space="0" w:color="000000"/>
              <w:bottom w:val="single" w:sz="6" w:space="0" w:color="000000"/>
            </w:tcBorders>
            <w:shd w:val="clear" w:color="auto" w:fill="auto"/>
            <w:tcMar>
              <w:top w:w="0" w:type="dxa"/>
              <w:left w:w="20" w:type="dxa"/>
              <w:bottom w:w="0" w:type="dxa"/>
              <w:right w:w="28" w:type="dxa"/>
            </w:tcMar>
          </w:tcPr>
          <w:p w:rsidR="00515DB4" w:rsidRPr="00C16C45" w:rsidRDefault="00515DB4" w:rsidP="00515DB4">
            <w:pPr>
              <w:suppressAutoHyphens/>
              <w:autoSpaceDN w:val="0"/>
              <w:snapToGrid w:val="0"/>
              <w:spacing w:after="0" w:line="240" w:lineRule="auto"/>
              <w:ind w:left="-567" w:right="281"/>
              <w:jc w:val="center"/>
              <w:textAlignment w:val="baseline"/>
              <w:rPr>
                <w:rFonts w:ascii="Liberation Serif" w:hAnsi="Liberation Serif" w:cs="Liberation Serif"/>
                <w:sz w:val="24"/>
                <w:szCs w:val="24"/>
                <w:lang w:eastAsia="zh-CN"/>
              </w:rPr>
            </w:pPr>
          </w:p>
        </w:tc>
        <w:tc>
          <w:tcPr>
            <w:tcW w:w="1380" w:type="dxa"/>
            <w:tcBorders>
              <w:top w:val="single" w:sz="6" w:space="0" w:color="000000"/>
              <w:left w:val="single" w:sz="6" w:space="0" w:color="000000"/>
              <w:bottom w:val="single" w:sz="6" w:space="0" w:color="000000"/>
            </w:tcBorders>
            <w:shd w:val="clear" w:color="auto" w:fill="auto"/>
            <w:tcMar>
              <w:top w:w="0" w:type="dxa"/>
              <w:left w:w="20" w:type="dxa"/>
              <w:bottom w:w="0" w:type="dxa"/>
              <w:right w:w="28" w:type="dxa"/>
            </w:tcMar>
          </w:tcPr>
          <w:p w:rsidR="00515DB4" w:rsidRPr="00C16C45" w:rsidRDefault="00515DB4" w:rsidP="00515DB4">
            <w:pPr>
              <w:suppressAutoHyphens/>
              <w:autoSpaceDN w:val="0"/>
              <w:snapToGrid w:val="0"/>
              <w:spacing w:after="0" w:line="240" w:lineRule="auto"/>
              <w:ind w:left="-567" w:right="281"/>
              <w:jc w:val="center"/>
              <w:textAlignment w:val="baseline"/>
              <w:rPr>
                <w:rFonts w:ascii="Liberation Serif" w:hAnsi="Liberation Serif" w:cs="Liberation Serif"/>
                <w:sz w:val="24"/>
                <w:szCs w:val="24"/>
                <w:lang w:eastAsia="zh-CN"/>
              </w:rPr>
            </w:pPr>
          </w:p>
        </w:tc>
        <w:tc>
          <w:tcPr>
            <w:tcW w:w="2168" w:type="dxa"/>
            <w:tcBorders>
              <w:top w:val="single" w:sz="6" w:space="0" w:color="000000"/>
              <w:left w:val="single" w:sz="6" w:space="0" w:color="000000"/>
              <w:bottom w:val="single" w:sz="6" w:space="0" w:color="000000"/>
            </w:tcBorders>
            <w:shd w:val="clear" w:color="auto" w:fill="auto"/>
            <w:tcMar>
              <w:top w:w="0" w:type="dxa"/>
              <w:left w:w="20" w:type="dxa"/>
              <w:bottom w:w="0" w:type="dxa"/>
              <w:right w:w="28" w:type="dxa"/>
            </w:tcMar>
          </w:tcPr>
          <w:p w:rsidR="00515DB4" w:rsidRPr="00C16C45" w:rsidRDefault="00515DB4" w:rsidP="00515DB4">
            <w:pPr>
              <w:suppressAutoHyphens/>
              <w:autoSpaceDN w:val="0"/>
              <w:snapToGrid w:val="0"/>
              <w:spacing w:after="0" w:line="240" w:lineRule="auto"/>
              <w:ind w:left="-567" w:right="281"/>
              <w:jc w:val="center"/>
              <w:textAlignment w:val="baseline"/>
              <w:rPr>
                <w:rFonts w:ascii="Liberation Serif" w:hAnsi="Liberation Serif" w:cs="Liberation Serif"/>
                <w:sz w:val="24"/>
                <w:szCs w:val="24"/>
                <w:lang w:eastAsia="zh-CN"/>
              </w:rPr>
            </w:pPr>
          </w:p>
        </w:tc>
      </w:tr>
      <w:tr w:rsidR="00515DB4" w:rsidRPr="00C16C45" w:rsidTr="008C3BF4">
        <w:tc>
          <w:tcPr>
            <w:tcW w:w="2977" w:type="dxa"/>
            <w:tcBorders>
              <w:top w:val="single" w:sz="6" w:space="0" w:color="000000"/>
              <w:bottom w:val="single" w:sz="6" w:space="0" w:color="000000"/>
            </w:tcBorders>
            <w:shd w:val="clear" w:color="auto" w:fill="auto"/>
            <w:tcMar>
              <w:top w:w="0" w:type="dxa"/>
              <w:left w:w="70" w:type="dxa"/>
              <w:bottom w:w="0" w:type="dxa"/>
              <w:right w:w="70" w:type="dxa"/>
            </w:tcMar>
          </w:tcPr>
          <w:p w:rsidR="00515DB4" w:rsidRPr="00C16C45" w:rsidRDefault="00515DB4" w:rsidP="004F5D66">
            <w:pPr>
              <w:suppressAutoHyphens/>
              <w:autoSpaceDN w:val="0"/>
              <w:spacing w:after="0" w:line="240" w:lineRule="auto"/>
              <w:ind w:left="-70"/>
              <w:textAlignment w:val="baseline"/>
              <w:rPr>
                <w:rFonts w:ascii="Liberation Serif" w:hAnsi="Liberation Serif" w:cs="Liberation Serif"/>
                <w:sz w:val="24"/>
                <w:szCs w:val="24"/>
                <w:lang w:eastAsia="zh-CN"/>
              </w:rPr>
            </w:pPr>
            <w:r w:rsidRPr="00C16C45">
              <w:rPr>
                <w:rFonts w:ascii="Liberation Serif" w:hAnsi="Liberation Serif" w:cs="Liberation Serif"/>
                <w:sz w:val="24"/>
                <w:szCs w:val="24"/>
                <w:lang w:eastAsia="zh-CN"/>
              </w:rPr>
              <w:t>Заместитель Губернатора Свердловской области – Руководитель Аппарата Губернатора Свердловской области и Правительства Свердловской области</w:t>
            </w:r>
          </w:p>
        </w:tc>
        <w:tc>
          <w:tcPr>
            <w:tcW w:w="2048" w:type="dxa"/>
            <w:tcBorders>
              <w:top w:val="single" w:sz="6" w:space="0" w:color="000000"/>
              <w:left w:val="single" w:sz="6" w:space="0" w:color="000000"/>
              <w:bottom w:val="single" w:sz="6" w:space="0" w:color="000000"/>
            </w:tcBorders>
            <w:shd w:val="clear" w:color="auto" w:fill="auto"/>
            <w:tcMar>
              <w:top w:w="0" w:type="dxa"/>
              <w:left w:w="20" w:type="dxa"/>
              <w:bottom w:w="0" w:type="dxa"/>
              <w:right w:w="28" w:type="dxa"/>
            </w:tcMar>
            <w:vAlign w:val="center"/>
          </w:tcPr>
          <w:p w:rsidR="00515DB4" w:rsidRPr="00C16C45" w:rsidRDefault="00515DB4" w:rsidP="004902B8">
            <w:pPr>
              <w:suppressAutoHyphens/>
              <w:autoSpaceDN w:val="0"/>
              <w:spacing w:after="0" w:line="240" w:lineRule="auto"/>
              <w:ind w:left="-19"/>
              <w:jc w:val="center"/>
              <w:textAlignment w:val="baseline"/>
              <w:rPr>
                <w:rFonts w:ascii="Liberation Serif" w:hAnsi="Liberation Serif" w:cs="Liberation Serif"/>
                <w:sz w:val="24"/>
                <w:szCs w:val="24"/>
                <w:lang w:eastAsia="zh-CN"/>
              </w:rPr>
            </w:pPr>
            <w:r w:rsidRPr="00C16C45">
              <w:rPr>
                <w:rFonts w:ascii="Liberation Serif" w:hAnsi="Liberation Serif" w:cs="Liberation Serif"/>
                <w:sz w:val="24"/>
                <w:szCs w:val="24"/>
                <w:lang w:eastAsia="zh-CN"/>
              </w:rPr>
              <w:t>В.А. Чайников</w:t>
            </w:r>
          </w:p>
        </w:tc>
        <w:tc>
          <w:tcPr>
            <w:tcW w:w="1528" w:type="dxa"/>
            <w:tcBorders>
              <w:top w:val="single" w:sz="6" w:space="0" w:color="000000"/>
              <w:left w:val="single" w:sz="6" w:space="0" w:color="000000"/>
              <w:bottom w:val="single" w:sz="6" w:space="0" w:color="000000"/>
            </w:tcBorders>
            <w:shd w:val="clear" w:color="auto" w:fill="auto"/>
            <w:tcMar>
              <w:top w:w="0" w:type="dxa"/>
              <w:left w:w="20" w:type="dxa"/>
              <w:bottom w:w="0" w:type="dxa"/>
              <w:right w:w="28" w:type="dxa"/>
            </w:tcMar>
          </w:tcPr>
          <w:p w:rsidR="00515DB4" w:rsidRPr="00C16C45" w:rsidRDefault="00515DB4" w:rsidP="00515DB4">
            <w:pPr>
              <w:suppressAutoHyphens/>
              <w:autoSpaceDN w:val="0"/>
              <w:snapToGrid w:val="0"/>
              <w:spacing w:after="0" w:line="240" w:lineRule="auto"/>
              <w:ind w:left="-567" w:right="281"/>
              <w:jc w:val="center"/>
              <w:textAlignment w:val="baseline"/>
              <w:rPr>
                <w:rFonts w:ascii="Liberation Serif" w:hAnsi="Liberation Serif" w:cs="Liberation Serif"/>
                <w:sz w:val="24"/>
                <w:szCs w:val="24"/>
                <w:lang w:eastAsia="zh-CN"/>
              </w:rPr>
            </w:pPr>
          </w:p>
        </w:tc>
        <w:tc>
          <w:tcPr>
            <w:tcW w:w="1380" w:type="dxa"/>
            <w:tcBorders>
              <w:top w:val="single" w:sz="6" w:space="0" w:color="000000"/>
              <w:left w:val="single" w:sz="6" w:space="0" w:color="000000"/>
              <w:bottom w:val="single" w:sz="6" w:space="0" w:color="000000"/>
            </w:tcBorders>
            <w:shd w:val="clear" w:color="auto" w:fill="auto"/>
            <w:tcMar>
              <w:top w:w="0" w:type="dxa"/>
              <w:left w:w="20" w:type="dxa"/>
              <w:bottom w:w="0" w:type="dxa"/>
              <w:right w:w="28" w:type="dxa"/>
            </w:tcMar>
          </w:tcPr>
          <w:p w:rsidR="00515DB4" w:rsidRPr="00C16C45" w:rsidRDefault="00515DB4" w:rsidP="00515DB4">
            <w:pPr>
              <w:suppressAutoHyphens/>
              <w:autoSpaceDN w:val="0"/>
              <w:snapToGrid w:val="0"/>
              <w:spacing w:after="0" w:line="240" w:lineRule="auto"/>
              <w:ind w:left="-567" w:right="281"/>
              <w:jc w:val="center"/>
              <w:textAlignment w:val="baseline"/>
              <w:rPr>
                <w:rFonts w:ascii="Liberation Serif" w:hAnsi="Liberation Serif" w:cs="Liberation Serif"/>
                <w:sz w:val="24"/>
                <w:szCs w:val="24"/>
                <w:lang w:eastAsia="zh-CN"/>
              </w:rPr>
            </w:pPr>
          </w:p>
        </w:tc>
        <w:tc>
          <w:tcPr>
            <w:tcW w:w="2168" w:type="dxa"/>
            <w:tcBorders>
              <w:top w:val="single" w:sz="6" w:space="0" w:color="000000"/>
              <w:left w:val="single" w:sz="6" w:space="0" w:color="000000"/>
              <w:bottom w:val="single" w:sz="6" w:space="0" w:color="000000"/>
            </w:tcBorders>
            <w:shd w:val="clear" w:color="auto" w:fill="auto"/>
            <w:tcMar>
              <w:top w:w="0" w:type="dxa"/>
              <w:left w:w="20" w:type="dxa"/>
              <w:bottom w:w="0" w:type="dxa"/>
              <w:right w:w="28" w:type="dxa"/>
            </w:tcMar>
          </w:tcPr>
          <w:p w:rsidR="00515DB4" w:rsidRPr="00C16C45" w:rsidRDefault="00515DB4" w:rsidP="00515DB4">
            <w:pPr>
              <w:suppressAutoHyphens/>
              <w:autoSpaceDN w:val="0"/>
              <w:snapToGrid w:val="0"/>
              <w:spacing w:after="0" w:line="240" w:lineRule="auto"/>
              <w:ind w:left="-567" w:right="281"/>
              <w:jc w:val="center"/>
              <w:textAlignment w:val="baseline"/>
              <w:rPr>
                <w:rFonts w:ascii="Liberation Serif" w:hAnsi="Liberation Serif" w:cs="Liberation Serif"/>
                <w:sz w:val="24"/>
                <w:szCs w:val="24"/>
                <w:lang w:eastAsia="zh-CN"/>
              </w:rPr>
            </w:pPr>
          </w:p>
        </w:tc>
      </w:tr>
      <w:tr w:rsidR="00DA04C1" w:rsidRPr="00C16C45" w:rsidTr="00DA04C1">
        <w:trPr>
          <w:trHeight w:val="270"/>
        </w:trPr>
        <w:tc>
          <w:tcPr>
            <w:tcW w:w="2977" w:type="dxa"/>
            <w:tcBorders>
              <w:top w:val="single" w:sz="4" w:space="0" w:color="000000"/>
            </w:tcBorders>
            <w:shd w:val="clear" w:color="auto" w:fill="auto"/>
            <w:tcMar>
              <w:top w:w="0" w:type="dxa"/>
              <w:left w:w="28" w:type="dxa"/>
              <w:bottom w:w="0" w:type="dxa"/>
              <w:right w:w="28" w:type="dxa"/>
            </w:tcMar>
          </w:tcPr>
          <w:p w:rsidR="0017691C" w:rsidRDefault="0017691C" w:rsidP="004F5D66">
            <w:pPr>
              <w:suppressAutoHyphens/>
              <w:autoSpaceDN w:val="0"/>
              <w:spacing w:after="0" w:line="240" w:lineRule="auto"/>
              <w:ind w:left="-28"/>
              <w:textAlignment w:val="baseline"/>
              <w:rPr>
                <w:rFonts w:ascii="Liberation Serif" w:hAnsi="Liberation Serif" w:cs="Liberation Serif"/>
                <w:sz w:val="24"/>
                <w:szCs w:val="24"/>
                <w:lang w:eastAsia="zh-CN"/>
              </w:rPr>
            </w:pPr>
          </w:p>
          <w:p w:rsidR="00DA04C1" w:rsidRPr="00C16C45" w:rsidRDefault="00DA04C1" w:rsidP="004F5D66">
            <w:pPr>
              <w:suppressAutoHyphens/>
              <w:autoSpaceDN w:val="0"/>
              <w:spacing w:after="0" w:line="240" w:lineRule="auto"/>
              <w:ind w:left="-28"/>
              <w:textAlignment w:val="baseline"/>
              <w:rPr>
                <w:rFonts w:ascii="Liberation Serif" w:hAnsi="Liberation Serif" w:cs="Liberation Serif"/>
                <w:sz w:val="24"/>
                <w:szCs w:val="24"/>
                <w:lang w:eastAsia="zh-CN"/>
              </w:rPr>
            </w:pPr>
            <w:r w:rsidRPr="00C16C45">
              <w:rPr>
                <w:rFonts w:ascii="Liberation Serif" w:hAnsi="Liberation Serif" w:cs="Liberation Serif"/>
                <w:sz w:val="24"/>
                <w:szCs w:val="24"/>
                <w:lang w:eastAsia="zh-CN"/>
              </w:rPr>
              <w:t>Ответственный</w:t>
            </w:r>
          </w:p>
          <w:p w:rsidR="00DA04C1" w:rsidRPr="00C16C45" w:rsidRDefault="00DA04C1" w:rsidP="004F5D66">
            <w:pPr>
              <w:suppressAutoHyphens/>
              <w:autoSpaceDN w:val="0"/>
              <w:spacing w:after="0" w:line="240" w:lineRule="auto"/>
              <w:ind w:left="-28"/>
              <w:textAlignment w:val="baseline"/>
              <w:rPr>
                <w:rFonts w:ascii="Liberation Serif" w:hAnsi="Liberation Serif" w:cs="Liberation Serif"/>
                <w:sz w:val="24"/>
                <w:szCs w:val="24"/>
                <w:lang w:eastAsia="zh-CN"/>
              </w:rPr>
            </w:pPr>
            <w:r w:rsidRPr="00C16C45">
              <w:rPr>
                <w:rFonts w:ascii="Liberation Serif" w:hAnsi="Liberation Serif" w:cs="Liberation Serif"/>
                <w:sz w:val="24"/>
                <w:szCs w:val="24"/>
                <w:lang w:eastAsia="zh-CN"/>
              </w:rPr>
              <w:t>за содержание проекта:</w:t>
            </w:r>
          </w:p>
        </w:tc>
        <w:tc>
          <w:tcPr>
            <w:tcW w:w="7124" w:type="dxa"/>
            <w:gridSpan w:val="4"/>
            <w:tcBorders>
              <w:top w:val="single" w:sz="4" w:space="0" w:color="000000"/>
              <w:bottom w:val="single" w:sz="4" w:space="0" w:color="000000"/>
            </w:tcBorders>
            <w:shd w:val="clear" w:color="auto" w:fill="auto"/>
            <w:tcMar>
              <w:top w:w="0" w:type="dxa"/>
              <w:left w:w="28" w:type="dxa"/>
              <w:bottom w:w="0" w:type="dxa"/>
              <w:right w:w="28" w:type="dxa"/>
            </w:tcMar>
          </w:tcPr>
          <w:p w:rsidR="0017691C" w:rsidRDefault="0017691C" w:rsidP="00DA04C1">
            <w:pPr>
              <w:tabs>
                <w:tab w:val="left" w:pos="742"/>
                <w:tab w:val="left" w:pos="2443"/>
              </w:tabs>
              <w:suppressAutoHyphens/>
              <w:autoSpaceDN w:val="0"/>
              <w:spacing w:after="0" w:line="240" w:lineRule="auto"/>
              <w:ind w:left="-27"/>
              <w:textAlignment w:val="baseline"/>
              <w:rPr>
                <w:rFonts w:ascii="Liberation Serif" w:hAnsi="Liberation Serif" w:cs="Liberation Serif"/>
                <w:sz w:val="24"/>
                <w:szCs w:val="24"/>
                <w:lang w:eastAsia="zh-CN"/>
              </w:rPr>
            </w:pPr>
          </w:p>
          <w:p w:rsidR="00DA04C1" w:rsidRPr="00C16C45" w:rsidRDefault="00DA04C1" w:rsidP="00DA04C1">
            <w:pPr>
              <w:tabs>
                <w:tab w:val="left" w:pos="742"/>
                <w:tab w:val="left" w:pos="2443"/>
              </w:tabs>
              <w:suppressAutoHyphens/>
              <w:autoSpaceDN w:val="0"/>
              <w:spacing w:after="0" w:line="240" w:lineRule="auto"/>
              <w:ind w:left="-27"/>
              <w:textAlignment w:val="baseline"/>
              <w:rPr>
                <w:rFonts w:ascii="Liberation Serif" w:hAnsi="Liberation Serif" w:cs="Liberation Serif"/>
                <w:sz w:val="24"/>
                <w:szCs w:val="24"/>
                <w:lang w:eastAsia="zh-CN"/>
              </w:rPr>
            </w:pPr>
            <w:r w:rsidRPr="00C16C45">
              <w:rPr>
                <w:rFonts w:ascii="Liberation Serif" w:hAnsi="Liberation Serif" w:cs="Liberation Serif"/>
                <w:sz w:val="24"/>
                <w:szCs w:val="24"/>
                <w:lang w:eastAsia="zh-CN"/>
              </w:rPr>
              <w:t>Министр здравоохранения Свердловской области А.А. Карлов</w:t>
            </w:r>
          </w:p>
        </w:tc>
      </w:tr>
      <w:tr w:rsidR="00515DB4" w:rsidRPr="00C16C45" w:rsidTr="008C3BF4">
        <w:trPr>
          <w:trHeight w:val="727"/>
        </w:trPr>
        <w:tc>
          <w:tcPr>
            <w:tcW w:w="2977" w:type="dxa"/>
            <w:tcBorders>
              <w:top w:val="single" w:sz="4" w:space="0" w:color="000000"/>
            </w:tcBorders>
            <w:shd w:val="clear" w:color="auto" w:fill="auto"/>
            <w:tcMar>
              <w:top w:w="0" w:type="dxa"/>
              <w:left w:w="28" w:type="dxa"/>
              <w:bottom w:w="0" w:type="dxa"/>
              <w:right w:w="28" w:type="dxa"/>
            </w:tcMar>
          </w:tcPr>
          <w:p w:rsidR="00515DB4" w:rsidRPr="00C16C45" w:rsidRDefault="00515DB4" w:rsidP="004F5D66">
            <w:pPr>
              <w:suppressAutoHyphens/>
              <w:autoSpaceDN w:val="0"/>
              <w:spacing w:after="0" w:line="240" w:lineRule="auto"/>
              <w:ind w:left="-28"/>
              <w:textAlignment w:val="baseline"/>
              <w:rPr>
                <w:rFonts w:ascii="Liberation Serif" w:hAnsi="Liberation Serif" w:cs="Liberation Serif"/>
                <w:sz w:val="24"/>
                <w:szCs w:val="24"/>
                <w:lang w:eastAsia="zh-CN"/>
              </w:rPr>
            </w:pPr>
            <w:r w:rsidRPr="00C16C45">
              <w:rPr>
                <w:rFonts w:ascii="Liberation Serif" w:hAnsi="Liberation Serif" w:cs="Liberation Serif"/>
                <w:sz w:val="24"/>
                <w:szCs w:val="24"/>
                <w:lang w:eastAsia="zh-CN"/>
              </w:rPr>
              <w:t>Исполнители:</w:t>
            </w:r>
          </w:p>
        </w:tc>
        <w:tc>
          <w:tcPr>
            <w:tcW w:w="7124" w:type="dxa"/>
            <w:gridSpan w:val="4"/>
            <w:tcBorders>
              <w:top w:val="single" w:sz="4" w:space="0" w:color="000000"/>
              <w:bottom w:val="single" w:sz="4" w:space="0" w:color="000000"/>
            </w:tcBorders>
            <w:shd w:val="clear" w:color="auto" w:fill="auto"/>
            <w:tcMar>
              <w:top w:w="0" w:type="dxa"/>
              <w:left w:w="28" w:type="dxa"/>
              <w:bottom w:w="0" w:type="dxa"/>
              <w:right w:w="28" w:type="dxa"/>
            </w:tcMar>
          </w:tcPr>
          <w:p w:rsidR="00661FA8" w:rsidRPr="00C16C45" w:rsidRDefault="00661FA8" w:rsidP="00661FA8">
            <w:pPr>
              <w:tabs>
                <w:tab w:val="left" w:pos="742"/>
                <w:tab w:val="left" w:pos="2443"/>
              </w:tabs>
              <w:suppressAutoHyphens/>
              <w:autoSpaceDN w:val="0"/>
              <w:spacing w:after="0" w:line="240" w:lineRule="auto"/>
              <w:ind w:left="-27"/>
              <w:textAlignment w:val="baseline"/>
              <w:rPr>
                <w:rFonts w:ascii="Liberation Serif" w:hAnsi="Liberation Serif" w:cs="Liberation Serif"/>
                <w:sz w:val="24"/>
                <w:szCs w:val="24"/>
                <w:lang w:eastAsia="zh-CN"/>
              </w:rPr>
            </w:pPr>
            <w:r w:rsidRPr="00C16C45">
              <w:rPr>
                <w:rFonts w:ascii="Liberation Serif" w:hAnsi="Liberation Serif" w:cs="Liberation Serif"/>
                <w:sz w:val="24"/>
                <w:szCs w:val="24"/>
                <w:lang w:eastAsia="zh-CN"/>
              </w:rPr>
              <w:t xml:space="preserve">Степанова Зиля Фадиловна, начальник отдела реализации государственной политики в сфере здравоохранения Министерства здравоохранения Свердловской области, </w:t>
            </w:r>
          </w:p>
          <w:p w:rsidR="00515DB4" w:rsidRPr="00C16C45" w:rsidRDefault="00661FA8" w:rsidP="00661FA8">
            <w:pPr>
              <w:suppressAutoHyphens/>
              <w:autoSpaceDN w:val="0"/>
              <w:spacing w:after="0" w:line="240" w:lineRule="auto"/>
              <w:ind w:right="111"/>
              <w:textAlignment w:val="baseline"/>
              <w:rPr>
                <w:rFonts w:ascii="Liberation Serif" w:hAnsi="Liberation Serif" w:cs="Liberation Serif"/>
                <w:sz w:val="24"/>
                <w:szCs w:val="24"/>
                <w:lang w:eastAsia="zh-CN"/>
              </w:rPr>
            </w:pPr>
            <w:r w:rsidRPr="00C16C45">
              <w:rPr>
                <w:rFonts w:ascii="Liberation Serif" w:hAnsi="Liberation Serif" w:cs="Liberation Serif"/>
                <w:sz w:val="24"/>
                <w:szCs w:val="24"/>
                <w:lang w:eastAsia="zh-CN"/>
              </w:rPr>
              <w:t>(343) 312-00-03 (доб. 870)</w:t>
            </w:r>
            <w:r w:rsidR="00515DB4" w:rsidRPr="00C16C45">
              <w:rPr>
                <w:rFonts w:ascii="Liberation Serif" w:hAnsi="Liberation Serif" w:cs="Liberation Serif"/>
                <w:sz w:val="24"/>
                <w:szCs w:val="24"/>
                <w:lang w:eastAsia="zh-CN"/>
              </w:rPr>
              <w:t xml:space="preserve"> </w:t>
            </w:r>
          </w:p>
        </w:tc>
      </w:tr>
      <w:tr w:rsidR="000A0E86" w:rsidRPr="00C16C45" w:rsidTr="008C3BF4">
        <w:trPr>
          <w:trHeight w:val="1198"/>
        </w:trPr>
        <w:tc>
          <w:tcPr>
            <w:tcW w:w="2977" w:type="dxa"/>
            <w:shd w:val="clear" w:color="auto" w:fill="auto"/>
            <w:tcMar>
              <w:top w:w="0" w:type="dxa"/>
              <w:left w:w="28" w:type="dxa"/>
              <w:bottom w:w="0" w:type="dxa"/>
              <w:right w:w="28" w:type="dxa"/>
            </w:tcMar>
          </w:tcPr>
          <w:p w:rsidR="000A0E86" w:rsidRPr="00C16C45" w:rsidRDefault="000A0E86" w:rsidP="00515DB4">
            <w:pPr>
              <w:suppressAutoHyphens/>
              <w:autoSpaceDN w:val="0"/>
              <w:snapToGrid w:val="0"/>
              <w:spacing w:after="0" w:line="240" w:lineRule="auto"/>
              <w:ind w:left="-567" w:right="281"/>
              <w:textAlignment w:val="baseline"/>
              <w:rPr>
                <w:rFonts w:ascii="Liberation Serif" w:hAnsi="Liberation Serif" w:cs="Liberation Serif"/>
                <w:sz w:val="24"/>
                <w:szCs w:val="24"/>
                <w:lang w:eastAsia="zh-CN"/>
              </w:rPr>
            </w:pPr>
          </w:p>
        </w:tc>
        <w:tc>
          <w:tcPr>
            <w:tcW w:w="7124" w:type="dxa"/>
            <w:gridSpan w:val="4"/>
            <w:tcBorders>
              <w:top w:val="single" w:sz="4" w:space="0" w:color="000000"/>
            </w:tcBorders>
            <w:shd w:val="clear" w:color="auto" w:fill="auto"/>
            <w:tcMar>
              <w:top w:w="0" w:type="dxa"/>
              <w:left w:w="28" w:type="dxa"/>
              <w:bottom w:w="0" w:type="dxa"/>
              <w:right w:w="28" w:type="dxa"/>
            </w:tcMar>
          </w:tcPr>
          <w:p w:rsidR="000A0E86" w:rsidRPr="00C16C45" w:rsidRDefault="000A0E86" w:rsidP="000A0E86">
            <w:pPr>
              <w:tabs>
                <w:tab w:val="left" w:pos="742"/>
                <w:tab w:val="left" w:pos="2443"/>
              </w:tabs>
              <w:suppressAutoHyphens/>
              <w:autoSpaceDN w:val="0"/>
              <w:spacing w:after="0" w:line="240" w:lineRule="auto"/>
              <w:ind w:left="-27"/>
              <w:textAlignment w:val="baseline"/>
              <w:rPr>
                <w:rFonts w:ascii="Liberation Serif" w:hAnsi="Liberation Serif" w:cs="Liberation Serif"/>
                <w:sz w:val="24"/>
                <w:szCs w:val="24"/>
                <w:lang w:eastAsia="zh-CN"/>
              </w:rPr>
            </w:pPr>
            <w:r w:rsidRPr="00C16C45">
              <w:rPr>
                <w:rFonts w:ascii="Liberation Serif" w:hAnsi="Liberation Serif" w:cs="Liberation Serif"/>
                <w:sz w:val="24"/>
                <w:szCs w:val="24"/>
                <w:lang w:eastAsia="zh-CN"/>
              </w:rPr>
              <w:t xml:space="preserve">Иглина Людмила Васильевна, главный специалист отдела реализации государственной политики в сфере здравоохранения Министерства здравоохранения Свердловской области, </w:t>
            </w:r>
          </w:p>
          <w:p w:rsidR="000A0E86" w:rsidRPr="00C16C45" w:rsidRDefault="000A0E86" w:rsidP="000A0E86">
            <w:pPr>
              <w:tabs>
                <w:tab w:val="left" w:pos="742"/>
                <w:tab w:val="left" w:pos="2443"/>
              </w:tabs>
              <w:suppressAutoHyphens/>
              <w:autoSpaceDN w:val="0"/>
              <w:spacing w:after="0" w:line="240" w:lineRule="auto"/>
              <w:ind w:left="-27"/>
              <w:textAlignment w:val="baseline"/>
              <w:rPr>
                <w:rFonts w:ascii="Liberation Serif" w:hAnsi="Liberation Serif" w:cs="Liberation Serif"/>
                <w:sz w:val="24"/>
                <w:szCs w:val="24"/>
                <w:lang w:eastAsia="zh-CN"/>
              </w:rPr>
            </w:pPr>
            <w:r w:rsidRPr="00C16C45">
              <w:rPr>
                <w:rFonts w:ascii="Liberation Serif" w:hAnsi="Liberation Serif" w:cs="Liberation Serif"/>
                <w:sz w:val="24"/>
                <w:szCs w:val="24"/>
                <w:lang w:eastAsia="zh-CN"/>
              </w:rPr>
              <w:t>(343) 312-00-03 (доб. 992)</w:t>
            </w:r>
          </w:p>
        </w:tc>
      </w:tr>
    </w:tbl>
    <w:p w:rsidR="00A06DA1" w:rsidRPr="00C16C45" w:rsidRDefault="00A06DA1" w:rsidP="00515DB4">
      <w:pPr>
        <w:tabs>
          <w:tab w:val="left" w:pos="0"/>
        </w:tabs>
        <w:autoSpaceDE w:val="0"/>
        <w:autoSpaceDN w:val="0"/>
        <w:adjustRightInd w:val="0"/>
        <w:spacing w:after="0" w:line="240" w:lineRule="auto"/>
        <w:ind w:left="-567" w:right="281"/>
        <w:jc w:val="both"/>
        <w:rPr>
          <w:rFonts w:ascii="Liberation Serif" w:hAnsi="Liberation Serif" w:cs="Liberation Serif"/>
          <w:sz w:val="28"/>
          <w:szCs w:val="28"/>
        </w:rPr>
      </w:pPr>
    </w:p>
    <w:sectPr w:rsidR="00A06DA1" w:rsidRPr="00C16C45" w:rsidSect="008C3BF4">
      <w:pgSz w:w="11905" w:h="16838" w:code="9"/>
      <w:pgMar w:top="1134" w:right="1418" w:bottom="1134" w:left="567"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129" w:rsidRDefault="00754129" w:rsidP="00EC1E8A">
      <w:pPr>
        <w:spacing w:after="0" w:line="240" w:lineRule="auto"/>
      </w:pPr>
      <w:r>
        <w:separator/>
      </w:r>
    </w:p>
  </w:endnote>
  <w:endnote w:type="continuationSeparator" w:id="0">
    <w:p w:rsidR="00754129" w:rsidRDefault="00754129" w:rsidP="00EC1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A0000AAF" w:usb1="500078FB" w:usb2="00000000"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129" w:rsidRDefault="00754129" w:rsidP="00EC1E8A">
      <w:pPr>
        <w:spacing w:after="0" w:line="240" w:lineRule="auto"/>
      </w:pPr>
      <w:r>
        <w:separator/>
      </w:r>
    </w:p>
  </w:footnote>
  <w:footnote w:type="continuationSeparator" w:id="0">
    <w:p w:rsidR="00754129" w:rsidRDefault="00754129" w:rsidP="00EC1E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Liberation Serif" w:hAnsi="Liberation Serif" w:cs="Liberation Serif"/>
      </w:rPr>
      <w:id w:val="231361576"/>
      <w:docPartObj>
        <w:docPartGallery w:val="Page Numbers (Top of Page)"/>
        <w:docPartUnique/>
      </w:docPartObj>
    </w:sdtPr>
    <w:sdtEndPr/>
    <w:sdtContent>
      <w:p w:rsidR="00D735B9" w:rsidRPr="00247495" w:rsidRDefault="00D735B9" w:rsidP="00CF6ED5">
        <w:pPr>
          <w:pStyle w:val="a8"/>
          <w:ind w:firstLine="0"/>
          <w:jc w:val="center"/>
          <w:rPr>
            <w:rFonts w:ascii="Liberation Serif" w:hAnsi="Liberation Serif" w:cs="Liberation Serif"/>
          </w:rPr>
        </w:pPr>
        <w:r w:rsidRPr="00247495">
          <w:rPr>
            <w:rFonts w:ascii="Liberation Serif" w:hAnsi="Liberation Serif" w:cs="Liberation Serif"/>
          </w:rPr>
          <w:fldChar w:fldCharType="begin"/>
        </w:r>
        <w:r w:rsidRPr="00247495">
          <w:rPr>
            <w:rFonts w:ascii="Liberation Serif" w:hAnsi="Liberation Serif" w:cs="Liberation Serif"/>
          </w:rPr>
          <w:instrText>PAGE   \* MERGEFORMAT</w:instrText>
        </w:r>
        <w:r w:rsidRPr="00247495">
          <w:rPr>
            <w:rFonts w:ascii="Liberation Serif" w:hAnsi="Liberation Serif" w:cs="Liberation Serif"/>
          </w:rPr>
          <w:fldChar w:fldCharType="separate"/>
        </w:r>
        <w:r w:rsidR="00767D53">
          <w:rPr>
            <w:rFonts w:ascii="Liberation Serif" w:hAnsi="Liberation Serif" w:cs="Liberation Serif"/>
            <w:noProof/>
          </w:rPr>
          <w:t>17</w:t>
        </w:r>
        <w:r w:rsidRPr="00247495">
          <w:rPr>
            <w:rFonts w:ascii="Liberation Serif" w:hAnsi="Liberation Serif" w:cs="Liberation Seri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5B9" w:rsidRDefault="00D735B9" w:rsidP="001F282F">
    <w:pPr>
      <w:pStyle w:val="a8"/>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548D662"/>
    <w:lvl w:ilvl="0">
      <w:numFmt w:val="bullet"/>
      <w:lvlText w:val="*"/>
      <w:lvlJc w:val="left"/>
    </w:lvl>
  </w:abstractNum>
  <w:abstractNum w:abstractNumId="1" w15:restartNumberingAfterBreak="0">
    <w:nsid w:val="02756355"/>
    <w:multiLevelType w:val="hybridMultilevel"/>
    <w:tmpl w:val="2F322222"/>
    <w:lvl w:ilvl="0" w:tplc="4D8C879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27627C9"/>
    <w:multiLevelType w:val="hybridMultilevel"/>
    <w:tmpl w:val="D284C8A4"/>
    <w:lvl w:ilvl="0" w:tplc="F82AF0FE">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9F6B4B"/>
    <w:multiLevelType w:val="hybridMultilevel"/>
    <w:tmpl w:val="DE389D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0E69AB"/>
    <w:multiLevelType w:val="hybridMultilevel"/>
    <w:tmpl w:val="00C4CA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6C0BF0"/>
    <w:multiLevelType w:val="hybridMultilevel"/>
    <w:tmpl w:val="A8F8D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E8676E"/>
    <w:multiLevelType w:val="hybridMultilevel"/>
    <w:tmpl w:val="C6AE9074"/>
    <w:lvl w:ilvl="0" w:tplc="5E9A9D98">
      <w:start w:val="1"/>
      <w:numFmt w:val="decimal"/>
      <w:lvlText w:val="%1)"/>
      <w:lvlJc w:val="left"/>
      <w:pPr>
        <w:ind w:left="501" w:hanging="360"/>
      </w:pPr>
      <w:rPr>
        <w:rFonts w:ascii="Times New Roman" w:eastAsia="Times New Roman" w:hAnsi="Times New Roman" w:cs="Times New Roman"/>
        <w:b w:val="0"/>
        <w:sz w:val="24"/>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7" w15:restartNumberingAfterBreak="0">
    <w:nsid w:val="1E4F7645"/>
    <w:multiLevelType w:val="hybridMultilevel"/>
    <w:tmpl w:val="3538F9A4"/>
    <w:lvl w:ilvl="0" w:tplc="42F2B6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F750A23"/>
    <w:multiLevelType w:val="hybridMultilevel"/>
    <w:tmpl w:val="E1A870DC"/>
    <w:lvl w:ilvl="0" w:tplc="18F024A2">
      <w:start w:val="1"/>
      <w:numFmt w:val="decimal"/>
      <w:lvlText w:val="%1)"/>
      <w:lvlJc w:val="left"/>
      <w:pPr>
        <w:ind w:left="330" w:hanging="360"/>
      </w:pPr>
      <w:rPr>
        <w:rFonts w:cs="Liberation Serif" w:hint="default"/>
      </w:rPr>
    </w:lvl>
    <w:lvl w:ilvl="1" w:tplc="04190019" w:tentative="1">
      <w:start w:val="1"/>
      <w:numFmt w:val="lowerLetter"/>
      <w:lvlText w:val="%2."/>
      <w:lvlJc w:val="left"/>
      <w:pPr>
        <w:ind w:left="1050" w:hanging="360"/>
      </w:pPr>
    </w:lvl>
    <w:lvl w:ilvl="2" w:tplc="0419001B" w:tentative="1">
      <w:start w:val="1"/>
      <w:numFmt w:val="lowerRoman"/>
      <w:lvlText w:val="%3."/>
      <w:lvlJc w:val="right"/>
      <w:pPr>
        <w:ind w:left="1770" w:hanging="180"/>
      </w:pPr>
    </w:lvl>
    <w:lvl w:ilvl="3" w:tplc="0419000F" w:tentative="1">
      <w:start w:val="1"/>
      <w:numFmt w:val="decimal"/>
      <w:lvlText w:val="%4."/>
      <w:lvlJc w:val="left"/>
      <w:pPr>
        <w:ind w:left="2490" w:hanging="360"/>
      </w:pPr>
    </w:lvl>
    <w:lvl w:ilvl="4" w:tplc="04190019" w:tentative="1">
      <w:start w:val="1"/>
      <w:numFmt w:val="lowerLetter"/>
      <w:lvlText w:val="%5."/>
      <w:lvlJc w:val="left"/>
      <w:pPr>
        <w:ind w:left="3210" w:hanging="360"/>
      </w:pPr>
    </w:lvl>
    <w:lvl w:ilvl="5" w:tplc="0419001B" w:tentative="1">
      <w:start w:val="1"/>
      <w:numFmt w:val="lowerRoman"/>
      <w:lvlText w:val="%6."/>
      <w:lvlJc w:val="right"/>
      <w:pPr>
        <w:ind w:left="3930" w:hanging="180"/>
      </w:pPr>
    </w:lvl>
    <w:lvl w:ilvl="6" w:tplc="0419000F" w:tentative="1">
      <w:start w:val="1"/>
      <w:numFmt w:val="decimal"/>
      <w:lvlText w:val="%7."/>
      <w:lvlJc w:val="left"/>
      <w:pPr>
        <w:ind w:left="4650" w:hanging="360"/>
      </w:pPr>
    </w:lvl>
    <w:lvl w:ilvl="7" w:tplc="04190019" w:tentative="1">
      <w:start w:val="1"/>
      <w:numFmt w:val="lowerLetter"/>
      <w:lvlText w:val="%8."/>
      <w:lvlJc w:val="left"/>
      <w:pPr>
        <w:ind w:left="5370" w:hanging="360"/>
      </w:pPr>
    </w:lvl>
    <w:lvl w:ilvl="8" w:tplc="0419001B" w:tentative="1">
      <w:start w:val="1"/>
      <w:numFmt w:val="lowerRoman"/>
      <w:lvlText w:val="%9."/>
      <w:lvlJc w:val="right"/>
      <w:pPr>
        <w:ind w:left="6090" w:hanging="180"/>
      </w:pPr>
    </w:lvl>
  </w:abstractNum>
  <w:abstractNum w:abstractNumId="9" w15:restartNumberingAfterBreak="0">
    <w:nsid w:val="33312192"/>
    <w:multiLevelType w:val="hybridMultilevel"/>
    <w:tmpl w:val="1160F534"/>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15:restartNumberingAfterBreak="0">
    <w:nsid w:val="35A120F4"/>
    <w:multiLevelType w:val="hybridMultilevel"/>
    <w:tmpl w:val="B5AC2378"/>
    <w:lvl w:ilvl="0" w:tplc="96A0F6C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45785EF5"/>
    <w:multiLevelType w:val="hybridMultilevel"/>
    <w:tmpl w:val="14AED6B4"/>
    <w:lvl w:ilvl="0" w:tplc="2C32F7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48425D3B"/>
    <w:multiLevelType w:val="hybridMultilevel"/>
    <w:tmpl w:val="2084F2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F984B53"/>
    <w:multiLevelType w:val="hybridMultilevel"/>
    <w:tmpl w:val="CF1E715C"/>
    <w:lvl w:ilvl="0" w:tplc="DB20F6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20B3852"/>
    <w:multiLevelType w:val="hybridMultilevel"/>
    <w:tmpl w:val="BB4E29E4"/>
    <w:lvl w:ilvl="0" w:tplc="F222C19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8FC0A3F"/>
    <w:multiLevelType w:val="hybridMultilevel"/>
    <w:tmpl w:val="AADE9132"/>
    <w:lvl w:ilvl="0" w:tplc="F222C19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9123838"/>
    <w:multiLevelType w:val="hybridMultilevel"/>
    <w:tmpl w:val="EBB656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2C06F73"/>
    <w:multiLevelType w:val="hybridMultilevel"/>
    <w:tmpl w:val="ECFC2E58"/>
    <w:lvl w:ilvl="0" w:tplc="A3FA2586">
      <w:start w:val="1"/>
      <w:numFmt w:val="decimal"/>
      <w:lvlText w:val="%1)"/>
      <w:lvlJc w:val="left"/>
      <w:pPr>
        <w:ind w:left="330" w:hanging="360"/>
      </w:pPr>
      <w:rPr>
        <w:rFonts w:cs="Liberation Serif" w:hint="default"/>
      </w:rPr>
    </w:lvl>
    <w:lvl w:ilvl="1" w:tplc="04190019" w:tentative="1">
      <w:start w:val="1"/>
      <w:numFmt w:val="lowerLetter"/>
      <w:lvlText w:val="%2."/>
      <w:lvlJc w:val="left"/>
      <w:pPr>
        <w:ind w:left="1050" w:hanging="360"/>
      </w:pPr>
    </w:lvl>
    <w:lvl w:ilvl="2" w:tplc="0419001B" w:tentative="1">
      <w:start w:val="1"/>
      <w:numFmt w:val="lowerRoman"/>
      <w:lvlText w:val="%3."/>
      <w:lvlJc w:val="right"/>
      <w:pPr>
        <w:ind w:left="1770" w:hanging="180"/>
      </w:pPr>
    </w:lvl>
    <w:lvl w:ilvl="3" w:tplc="0419000F" w:tentative="1">
      <w:start w:val="1"/>
      <w:numFmt w:val="decimal"/>
      <w:lvlText w:val="%4."/>
      <w:lvlJc w:val="left"/>
      <w:pPr>
        <w:ind w:left="2490" w:hanging="360"/>
      </w:pPr>
    </w:lvl>
    <w:lvl w:ilvl="4" w:tplc="04190019" w:tentative="1">
      <w:start w:val="1"/>
      <w:numFmt w:val="lowerLetter"/>
      <w:lvlText w:val="%5."/>
      <w:lvlJc w:val="left"/>
      <w:pPr>
        <w:ind w:left="3210" w:hanging="360"/>
      </w:pPr>
    </w:lvl>
    <w:lvl w:ilvl="5" w:tplc="0419001B" w:tentative="1">
      <w:start w:val="1"/>
      <w:numFmt w:val="lowerRoman"/>
      <w:lvlText w:val="%6."/>
      <w:lvlJc w:val="right"/>
      <w:pPr>
        <w:ind w:left="3930" w:hanging="180"/>
      </w:pPr>
    </w:lvl>
    <w:lvl w:ilvl="6" w:tplc="0419000F" w:tentative="1">
      <w:start w:val="1"/>
      <w:numFmt w:val="decimal"/>
      <w:lvlText w:val="%7."/>
      <w:lvlJc w:val="left"/>
      <w:pPr>
        <w:ind w:left="4650" w:hanging="360"/>
      </w:pPr>
    </w:lvl>
    <w:lvl w:ilvl="7" w:tplc="04190019" w:tentative="1">
      <w:start w:val="1"/>
      <w:numFmt w:val="lowerLetter"/>
      <w:lvlText w:val="%8."/>
      <w:lvlJc w:val="left"/>
      <w:pPr>
        <w:ind w:left="5370" w:hanging="360"/>
      </w:pPr>
    </w:lvl>
    <w:lvl w:ilvl="8" w:tplc="0419001B" w:tentative="1">
      <w:start w:val="1"/>
      <w:numFmt w:val="lowerRoman"/>
      <w:lvlText w:val="%9."/>
      <w:lvlJc w:val="right"/>
      <w:pPr>
        <w:ind w:left="6090" w:hanging="180"/>
      </w:pPr>
    </w:lvl>
  </w:abstractNum>
  <w:abstractNum w:abstractNumId="18" w15:restartNumberingAfterBreak="0">
    <w:nsid w:val="73844E1C"/>
    <w:multiLevelType w:val="hybridMultilevel"/>
    <w:tmpl w:val="2C2047E8"/>
    <w:lvl w:ilvl="0" w:tplc="FCCE03F2">
      <w:start w:val="1"/>
      <w:numFmt w:val="decimal"/>
      <w:lvlText w:val="%1)"/>
      <w:lvlJc w:val="left"/>
      <w:pPr>
        <w:ind w:left="720" w:hanging="360"/>
      </w:pPr>
      <w:rPr>
        <w:rFonts w:ascii="Liberation Serif" w:eastAsia="Times New Roman" w:hAnsi="Liberation Serif" w:cs="Times New Roman" w:hint="default"/>
        <w:b w:val="0"/>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AAE39BB"/>
    <w:multiLevelType w:val="hybridMultilevel"/>
    <w:tmpl w:val="C6AE9074"/>
    <w:lvl w:ilvl="0" w:tplc="5E9A9D98">
      <w:start w:val="1"/>
      <w:numFmt w:val="decimal"/>
      <w:lvlText w:val="%1)"/>
      <w:lvlJc w:val="left"/>
      <w:pPr>
        <w:ind w:left="720" w:hanging="360"/>
      </w:pPr>
      <w:rPr>
        <w:rFonts w:ascii="Times New Roman" w:eastAsia="Times New Roman" w:hAnsi="Times New Roman" w:cs="Times New Roman"/>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lvl w:ilvl="0">
        <w:numFmt w:val="bullet"/>
        <w:lvlText w:val="-"/>
        <w:legacy w:legacy="1" w:legacySpace="0" w:legacyIndent="303"/>
        <w:lvlJc w:val="left"/>
        <w:rPr>
          <w:rFonts w:ascii="Times New Roman" w:hAnsi="Times New Roman" w:cs="Times New Roman" w:hint="default"/>
        </w:rPr>
      </w:lvl>
    </w:lvlOverride>
  </w:num>
  <w:num w:numId="3">
    <w:abstractNumId w:val="9"/>
  </w:num>
  <w:num w:numId="4">
    <w:abstractNumId w:val="4"/>
  </w:num>
  <w:num w:numId="5">
    <w:abstractNumId w:val="3"/>
  </w:num>
  <w:num w:numId="6">
    <w:abstractNumId w:val="13"/>
  </w:num>
  <w:num w:numId="7">
    <w:abstractNumId w:val="16"/>
  </w:num>
  <w:num w:numId="8">
    <w:abstractNumId w:val="11"/>
  </w:num>
  <w:num w:numId="9">
    <w:abstractNumId w:val="5"/>
  </w:num>
  <w:num w:numId="10">
    <w:abstractNumId w:val="10"/>
  </w:num>
  <w:num w:numId="11">
    <w:abstractNumId w:val="6"/>
  </w:num>
  <w:num w:numId="12">
    <w:abstractNumId w:val="2"/>
  </w:num>
  <w:num w:numId="13">
    <w:abstractNumId w:val="17"/>
  </w:num>
  <w:num w:numId="14">
    <w:abstractNumId w:val="8"/>
  </w:num>
  <w:num w:numId="15">
    <w:abstractNumId w:val="19"/>
  </w:num>
  <w:num w:numId="16">
    <w:abstractNumId w:val="18"/>
  </w:num>
  <w:num w:numId="17">
    <w:abstractNumId w:val="7"/>
  </w:num>
  <w:num w:numId="18">
    <w:abstractNumId w:val="12"/>
  </w:num>
  <w:num w:numId="19">
    <w:abstractNumId w:val="1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4AC"/>
    <w:rsid w:val="00000099"/>
    <w:rsid w:val="00000137"/>
    <w:rsid w:val="000005B6"/>
    <w:rsid w:val="00000C94"/>
    <w:rsid w:val="000016B9"/>
    <w:rsid w:val="00001B8D"/>
    <w:rsid w:val="00002501"/>
    <w:rsid w:val="0000303E"/>
    <w:rsid w:val="000046B4"/>
    <w:rsid w:val="000059DC"/>
    <w:rsid w:val="0000649C"/>
    <w:rsid w:val="000065E1"/>
    <w:rsid w:val="000068D7"/>
    <w:rsid w:val="000072E0"/>
    <w:rsid w:val="0000731C"/>
    <w:rsid w:val="00007F40"/>
    <w:rsid w:val="00010411"/>
    <w:rsid w:val="000111A1"/>
    <w:rsid w:val="000111FD"/>
    <w:rsid w:val="0001147A"/>
    <w:rsid w:val="00011C48"/>
    <w:rsid w:val="0001226F"/>
    <w:rsid w:val="00012485"/>
    <w:rsid w:val="0001258B"/>
    <w:rsid w:val="00012632"/>
    <w:rsid w:val="000127FF"/>
    <w:rsid w:val="00013351"/>
    <w:rsid w:val="00013703"/>
    <w:rsid w:val="0001379F"/>
    <w:rsid w:val="00013F97"/>
    <w:rsid w:val="00014EF2"/>
    <w:rsid w:val="00016ED7"/>
    <w:rsid w:val="0001711E"/>
    <w:rsid w:val="000177CE"/>
    <w:rsid w:val="00017851"/>
    <w:rsid w:val="00017CC3"/>
    <w:rsid w:val="00017E0F"/>
    <w:rsid w:val="0002025A"/>
    <w:rsid w:val="00020A0F"/>
    <w:rsid w:val="00020DD3"/>
    <w:rsid w:val="00021299"/>
    <w:rsid w:val="000213F0"/>
    <w:rsid w:val="00022882"/>
    <w:rsid w:val="00023555"/>
    <w:rsid w:val="00023F40"/>
    <w:rsid w:val="000245BE"/>
    <w:rsid w:val="00024F17"/>
    <w:rsid w:val="00025038"/>
    <w:rsid w:val="00025313"/>
    <w:rsid w:val="000254C9"/>
    <w:rsid w:val="000256A6"/>
    <w:rsid w:val="00025BE1"/>
    <w:rsid w:val="000267A5"/>
    <w:rsid w:val="000268F9"/>
    <w:rsid w:val="00026C37"/>
    <w:rsid w:val="00026E12"/>
    <w:rsid w:val="00026F87"/>
    <w:rsid w:val="000274AA"/>
    <w:rsid w:val="00030523"/>
    <w:rsid w:val="000307D2"/>
    <w:rsid w:val="000311DF"/>
    <w:rsid w:val="00031DB5"/>
    <w:rsid w:val="00032275"/>
    <w:rsid w:val="0003242D"/>
    <w:rsid w:val="0003301A"/>
    <w:rsid w:val="0003352B"/>
    <w:rsid w:val="0003422D"/>
    <w:rsid w:val="0003476C"/>
    <w:rsid w:val="000350FF"/>
    <w:rsid w:val="00035335"/>
    <w:rsid w:val="00035854"/>
    <w:rsid w:val="00035BA9"/>
    <w:rsid w:val="0003646A"/>
    <w:rsid w:val="00036CC0"/>
    <w:rsid w:val="00036FDF"/>
    <w:rsid w:val="000374D3"/>
    <w:rsid w:val="00037792"/>
    <w:rsid w:val="00037A38"/>
    <w:rsid w:val="00037CE1"/>
    <w:rsid w:val="0004068B"/>
    <w:rsid w:val="00042161"/>
    <w:rsid w:val="00042298"/>
    <w:rsid w:val="00042318"/>
    <w:rsid w:val="00042FBC"/>
    <w:rsid w:val="00043100"/>
    <w:rsid w:val="000431D6"/>
    <w:rsid w:val="000432C5"/>
    <w:rsid w:val="000436BE"/>
    <w:rsid w:val="00043EBD"/>
    <w:rsid w:val="0004433D"/>
    <w:rsid w:val="000449CC"/>
    <w:rsid w:val="000457C3"/>
    <w:rsid w:val="00046718"/>
    <w:rsid w:val="00046A96"/>
    <w:rsid w:val="000475CA"/>
    <w:rsid w:val="000477DB"/>
    <w:rsid w:val="000501DF"/>
    <w:rsid w:val="00050418"/>
    <w:rsid w:val="0005055E"/>
    <w:rsid w:val="00050A40"/>
    <w:rsid w:val="00050E20"/>
    <w:rsid w:val="0005135D"/>
    <w:rsid w:val="00051AB9"/>
    <w:rsid w:val="0005237B"/>
    <w:rsid w:val="00052A14"/>
    <w:rsid w:val="000536BD"/>
    <w:rsid w:val="00053889"/>
    <w:rsid w:val="00053958"/>
    <w:rsid w:val="00053C47"/>
    <w:rsid w:val="00054966"/>
    <w:rsid w:val="0005561D"/>
    <w:rsid w:val="00055975"/>
    <w:rsid w:val="00055AB0"/>
    <w:rsid w:val="00055BD1"/>
    <w:rsid w:val="00056452"/>
    <w:rsid w:val="00056925"/>
    <w:rsid w:val="000603AB"/>
    <w:rsid w:val="000604B9"/>
    <w:rsid w:val="000606C1"/>
    <w:rsid w:val="00060875"/>
    <w:rsid w:val="00060C4C"/>
    <w:rsid w:val="00060E00"/>
    <w:rsid w:val="00060E04"/>
    <w:rsid w:val="0006110D"/>
    <w:rsid w:val="00061243"/>
    <w:rsid w:val="00061435"/>
    <w:rsid w:val="00061958"/>
    <w:rsid w:val="00061B6B"/>
    <w:rsid w:val="00061DA7"/>
    <w:rsid w:val="000620EC"/>
    <w:rsid w:val="0006234D"/>
    <w:rsid w:val="000631B6"/>
    <w:rsid w:val="00063A89"/>
    <w:rsid w:val="00063D47"/>
    <w:rsid w:val="0006419C"/>
    <w:rsid w:val="00064307"/>
    <w:rsid w:val="00064B02"/>
    <w:rsid w:val="00064B04"/>
    <w:rsid w:val="000653C2"/>
    <w:rsid w:val="00065A7B"/>
    <w:rsid w:val="00065C91"/>
    <w:rsid w:val="0006623D"/>
    <w:rsid w:val="0006641E"/>
    <w:rsid w:val="000671E1"/>
    <w:rsid w:val="0006724A"/>
    <w:rsid w:val="00067594"/>
    <w:rsid w:val="00067912"/>
    <w:rsid w:val="00067F7A"/>
    <w:rsid w:val="00070364"/>
    <w:rsid w:val="00070520"/>
    <w:rsid w:val="0007052E"/>
    <w:rsid w:val="00071296"/>
    <w:rsid w:val="00071307"/>
    <w:rsid w:val="000715A0"/>
    <w:rsid w:val="000716C7"/>
    <w:rsid w:val="00071F43"/>
    <w:rsid w:val="00073056"/>
    <w:rsid w:val="0007310A"/>
    <w:rsid w:val="00073367"/>
    <w:rsid w:val="00073438"/>
    <w:rsid w:val="00073467"/>
    <w:rsid w:val="00073FCC"/>
    <w:rsid w:val="00074C80"/>
    <w:rsid w:val="000753F9"/>
    <w:rsid w:val="000759EA"/>
    <w:rsid w:val="00075D1F"/>
    <w:rsid w:val="00077649"/>
    <w:rsid w:val="00077F53"/>
    <w:rsid w:val="0008094B"/>
    <w:rsid w:val="00080F32"/>
    <w:rsid w:val="0008159D"/>
    <w:rsid w:val="000815EF"/>
    <w:rsid w:val="00082CD2"/>
    <w:rsid w:val="00083322"/>
    <w:rsid w:val="00083D46"/>
    <w:rsid w:val="00084021"/>
    <w:rsid w:val="00084248"/>
    <w:rsid w:val="00084293"/>
    <w:rsid w:val="00084BAE"/>
    <w:rsid w:val="00084C1B"/>
    <w:rsid w:val="00084C51"/>
    <w:rsid w:val="0008555A"/>
    <w:rsid w:val="000866B8"/>
    <w:rsid w:val="0008769B"/>
    <w:rsid w:val="0008774D"/>
    <w:rsid w:val="00090228"/>
    <w:rsid w:val="00090334"/>
    <w:rsid w:val="0009041D"/>
    <w:rsid w:val="00090DC6"/>
    <w:rsid w:val="00092956"/>
    <w:rsid w:val="00093D83"/>
    <w:rsid w:val="00094BBB"/>
    <w:rsid w:val="00096CA0"/>
    <w:rsid w:val="00097ED9"/>
    <w:rsid w:val="000A03D1"/>
    <w:rsid w:val="000A0A0A"/>
    <w:rsid w:val="000A0E86"/>
    <w:rsid w:val="000A11DF"/>
    <w:rsid w:val="000A1276"/>
    <w:rsid w:val="000A12DE"/>
    <w:rsid w:val="000A142D"/>
    <w:rsid w:val="000A1E22"/>
    <w:rsid w:val="000A336D"/>
    <w:rsid w:val="000A33B8"/>
    <w:rsid w:val="000A4350"/>
    <w:rsid w:val="000A4767"/>
    <w:rsid w:val="000A4D83"/>
    <w:rsid w:val="000A4F20"/>
    <w:rsid w:val="000A529E"/>
    <w:rsid w:val="000A58C4"/>
    <w:rsid w:val="000A606F"/>
    <w:rsid w:val="000A6CE5"/>
    <w:rsid w:val="000A78C7"/>
    <w:rsid w:val="000A7CCB"/>
    <w:rsid w:val="000B02CE"/>
    <w:rsid w:val="000B03A3"/>
    <w:rsid w:val="000B04B0"/>
    <w:rsid w:val="000B0837"/>
    <w:rsid w:val="000B0911"/>
    <w:rsid w:val="000B1AD0"/>
    <w:rsid w:val="000B1D91"/>
    <w:rsid w:val="000B1E87"/>
    <w:rsid w:val="000B29A2"/>
    <w:rsid w:val="000B36AF"/>
    <w:rsid w:val="000B3DF4"/>
    <w:rsid w:val="000B47AB"/>
    <w:rsid w:val="000B47E3"/>
    <w:rsid w:val="000B5BF8"/>
    <w:rsid w:val="000B5D9D"/>
    <w:rsid w:val="000B6267"/>
    <w:rsid w:val="000B6420"/>
    <w:rsid w:val="000B678F"/>
    <w:rsid w:val="000B67E6"/>
    <w:rsid w:val="000B6D4C"/>
    <w:rsid w:val="000C0C64"/>
    <w:rsid w:val="000C0D53"/>
    <w:rsid w:val="000C0D95"/>
    <w:rsid w:val="000C107E"/>
    <w:rsid w:val="000C1641"/>
    <w:rsid w:val="000C2A46"/>
    <w:rsid w:val="000C3ADE"/>
    <w:rsid w:val="000C3DC6"/>
    <w:rsid w:val="000C42B4"/>
    <w:rsid w:val="000C5AD3"/>
    <w:rsid w:val="000C63BD"/>
    <w:rsid w:val="000C6A92"/>
    <w:rsid w:val="000C787C"/>
    <w:rsid w:val="000D0871"/>
    <w:rsid w:val="000D0E7A"/>
    <w:rsid w:val="000D14B2"/>
    <w:rsid w:val="000D166A"/>
    <w:rsid w:val="000D1DF1"/>
    <w:rsid w:val="000D1E23"/>
    <w:rsid w:val="000D2ABE"/>
    <w:rsid w:val="000D2B62"/>
    <w:rsid w:val="000D2E58"/>
    <w:rsid w:val="000D3CDB"/>
    <w:rsid w:val="000D40CA"/>
    <w:rsid w:val="000D5A01"/>
    <w:rsid w:val="000D5C37"/>
    <w:rsid w:val="000D5DB2"/>
    <w:rsid w:val="000D6128"/>
    <w:rsid w:val="000D6185"/>
    <w:rsid w:val="000D685B"/>
    <w:rsid w:val="000D7ACC"/>
    <w:rsid w:val="000E0C19"/>
    <w:rsid w:val="000E2092"/>
    <w:rsid w:val="000E2791"/>
    <w:rsid w:val="000E2AB8"/>
    <w:rsid w:val="000E30F6"/>
    <w:rsid w:val="000E35A7"/>
    <w:rsid w:val="000E4730"/>
    <w:rsid w:val="000E49EF"/>
    <w:rsid w:val="000E4E89"/>
    <w:rsid w:val="000E4F42"/>
    <w:rsid w:val="000E53CB"/>
    <w:rsid w:val="000E5ECA"/>
    <w:rsid w:val="000E6856"/>
    <w:rsid w:val="000E72D7"/>
    <w:rsid w:val="000F082A"/>
    <w:rsid w:val="000F0F25"/>
    <w:rsid w:val="000F1133"/>
    <w:rsid w:val="000F174E"/>
    <w:rsid w:val="000F18A9"/>
    <w:rsid w:val="000F25A6"/>
    <w:rsid w:val="000F2EEA"/>
    <w:rsid w:val="000F30D7"/>
    <w:rsid w:val="000F4FBC"/>
    <w:rsid w:val="000F534B"/>
    <w:rsid w:val="000F5441"/>
    <w:rsid w:val="000F54FA"/>
    <w:rsid w:val="000F706C"/>
    <w:rsid w:val="000F7E47"/>
    <w:rsid w:val="00100481"/>
    <w:rsid w:val="001004C3"/>
    <w:rsid w:val="00100889"/>
    <w:rsid w:val="00100E04"/>
    <w:rsid w:val="00100F0E"/>
    <w:rsid w:val="00101549"/>
    <w:rsid w:val="0010208D"/>
    <w:rsid w:val="001027AA"/>
    <w:rsid w:val="00102A6F"/>
    <w:rsid w:val="00103E47"/>
    <w:rsid w:val="00104819"/>
    <w:rsid w:val="00104963"/>
    <w:rsid w:val="00104B9E"/>
    <w:rsid w:val="00106170"/>
    <w:rsid w:val="001067A9"/>
    <w:rsid w:val="00106DA5"/>
    <w:rsid w:val="00106F99"/>
    <w:rsid w:val="00107559"/>
    <w:rsid w:val="00107EA1"/>
    <w:rsid w:val="00107EDC"/>
    <w:rsid w:val="00110403"/>
    <w:rsid w:val="00110A1E"/>
    <w:rsid w:val="00110CC1"/>
    <w:rsid w:val="001114C1"/>
    <w:rsid w:val="001129F2"/>
    <w:rsid w:val="001132BC"/>
    <w:rsid w:val="00113638"/>
    <w:rsid w:val="00113C25"/>
    <w:rsid w:val="00113EB0"/>
    <w:rsid w:val="00114B13"/>
    <w:rsid w:val="00114F28"/>
    <w:rsid w:val="0011539B"/>
    <w:rsid w:val="00115562"/>
    <w:rsid w:val="001155E4"/>
    <w:rsid w:val="00115856"/>
    <w:rsid w:val="00115B1C"/>
    <w:rsid w:val="00115DAE"/>
    <w:rsid w:val="00115DEE"/>
    <w:rsid w:val="00116E4B"/>
    <w:rsid w:val="00117434"/>
    <w:rsid w:val="0011773B"/>
    <w:rsid w:val="00120044"/>
    <w:rsid w:val="00120145"/>
    <w:rsid w:val="00120AF8"/>
    <w:rsid w:val="00120CED"/>
    <w:rsid w:val="0012142D"/>
    <w:rsid w:val="0012182E"/>
    <w:rsid w:val="00121914"/>
    <w:rsid w:val="00122098"/>
    <w:rsid w:val="00122823"/>
    <w:rsid w:val="00122856"/>
    <w:rsid w:val="00123244"/>
    <w:rsid w:val="0012336F"/>
    <w:rsid w:val="001236F9"/>
    <w:rsid w:val="00123944"/>
    <w:rsid w:val="001240B9"/>
    <w:rsid w:val="0012440A"/>
    <w:rsid w:val="001258AE"/>
    <w:rsid w:val="0012612A"/>
    <w:rsid w:val="001268F5"/>
    <w:rsid w:val="00127502"/>
    <w:rsid w:val="0012782A"/>
    <w:rsid w:val="0013000A"/>
    <w:rsid w:val="001300C0"/>
    <w:rsid w:val="001300F2"/>
    <w:rsid w:val="0013043F"/>
    <w:rsid w:val="00130849"/>
    <w:rsid w:val="00130A56"/>
    <w:rsid w:val="00131A98"/>
    <w:rsid w:val="00131FF7"/>
    <w:rsid w:val="001327C6"/>
    <w:rsid w:val="0013287A"/>
    <w:rsid w:val="001329E2"/>
    <w:rsid w:val="001329F0"/>
    <w:rsid w:val="0013346A"/>
    <w:rsid w:val="00133738"/>
    <w:rsid w:val="0013377E"/>
    <w:rsid w:val="00133EB5"/>
    <w:rsid w:val="00133EBF"/>
    <w:rsid w:val="001341DB"/>
    <w:rsid w:val="001346B9"/>
    <w:rsid w:val="00135292"/>
    <w:rsid w:val="001353A6"/>
    <w:rsid w:val="00135522"/>
    <w:rsid w:val="0013587E"/>
    <w:rsid w:val="00135E19"/>
    <w:rsid w:val="0013631A"/>
    <w:rsid w:val="00136761"/>
    <w:rsid w:val="00136868"/>
    <w:rsid w:val="00136DA2"/>
    <w:rsid w:val="001372A9"/>
    <w:rsid w:val="001377F3"/>
    <w:rsid w:val="00137D99"/>
    <w:rsid w:val="001409D7"/>
    <w:rsid w:val="00140E8B"/>
    <w:rsid w:val="00140F90"/>
    <w:rsid w:val="00141402"/>
    <w:rsid w:val="00141684"/>
    <w:rsid w:val="0014254E"/>
    <w:rsid w:val="001428B9"/>
    <w:rsid w:val="00143799"/>
    <w:rsid w:val="001438A8"/>
    <w:rsid w:val="00143929"/>
    <w:rsid w:val="00143E41"/>
    <w:rsid w:val="00143E8E"/>
    <w:rsid w:val="0014436B"/>
    <w:rsid w:val="00144BC8"/>
    <w:rsid w:val="00144D6E"/>
    <w:rsid w:val="00144DFC"/>
    <w:rsid w:val="0014588C"/>
    <w:rsid w:val="00145C55"/>
    <w:rsid w:val="00145D53"/>
    <w:rsid w:val="00145FF6"/>
    <w:rsid w:val="001460DE"/>
    <w:rsid w:val="00146240"/>
    <w:rsid w:val="00146406"/>
    <w:rsid w:val="00146B7A"/>
    <w:rsid w:val="00146F72"/>
    <w:rsid w:val="00146F73"/>
    <w:rsid w:val="0014723A"/>
    <w:rsid w:val="00147B28"/>
    <w:rsid w:val="001506BC"/>
    <w:rsid w:val="00151310"/>
    <w:rsid w:val="0015172D"/>
    <w:rsid w:val="001519D1"/>
    <w:rsid w:val="00152B44"/>
    <w:rsid w:val="00152F5C"/>
    <w:rsid w:val="00153461"/>
    <w:rsid w:val="00154421"/>
    <w:rsid w:val="00154695"/>
    <w:rsid w:val="001548B9"/>
    <w:rsid w:val="00154CA3"/>
    <w:rsid w:val="00154EDE"/>
    <w:rsid w:val="0015544A"/>
    <w:rsid w:val="001554D1"/>
    <w:rsid w:val="00156616"/>
    <w:rsid w:val="00156B33"/>
    <w:rsid w:val="00157B45"/>
    <w:rsid w:val="00157EAB"/>
    <w:rsid w:val="001600F6"/>
    <w:rsid w:val="00160BBF"/>
    <w:rsid w:val="00160BD6"/>
    <w:rsid w:val="00160CAE"/>
    <w:rsid w:val="00160F70"/>
    <w:rsid w:val="00161389"/>
    <w:rsid w:val="0016167A"/>
    <w:rsid w:val="00161CF0"/>
    <w:rsid w:val="0016218E"/>
    <w:rsid w:val="00162824"/>
    <w:rsid w:val="001629EE"/>
    <w:rsid w:val="00162B36"/>
    <w:rsid w:val="0016302B"/>
    <w:rsid w:val="001631A2"/>
    <w:rsid w:val="001635DA"/>
    <w:rsid w:val="001643AF"/>
    <w:rsid w:val="001644ED"/>
    <w:rsid w:val="00164BC5"/>
    <w:rsid w:val="00164BD6"/>
    <w:rsid w:val="001658E2"/>
    <w:rsid w:val="00165E20"/>
    <w:rsid w:val="001665C8"/>
    <w:rsid w:val="00166A82"/>
    <w:rsid w:val="00167564"/>
    <w:rsid w:val="001676B7"/>
    <w:rsid w:val="00167929"/>
    <w:rsid w:val="00167AFE"/>
    <w:rsid w:val="00170560"/>
    <w:rsid w:val="00170A9E"/>
    <w:rsid w:val="00171242"/>
    <w:rsid w:val="00171367"/>
    <w:rsid w:val="00171402"/>
    <w:rsid w:val="001715AC"/>
    <w:rsid w:val="0017176B"/>
    <w:rsid w:val="00171816"/>
    <w:rsid w:val="00171B8C"/>
    <w:rsid w:val="00172E29"/>
    <w:rsid w:val="00173417"/>
    <w:rsid w:val="0017407C"/>
    <w:rsid w:val="0017417D"/>
    <w:rsid w:val="00175AEF"/>
    <w:rsid w:val="00175BED"/>
    <w:rsid w:val="00175E17"/>
    <w:rsid w:val="00175E3B"/>
    <w:rsid w:val="00176853"/>
    <w:rsid w:val="0017691C"/>
    <w:rsid w:val="00176B07"/>
    <w:rsid w:val="00177423"/>
    <w:rsid w:val="00177882"/>
    <w:rsid w:val="001778DB"/>
    <w:rsid w:val="00177A99"/>
    <w:rsid w:val="00177B2E"/>
    <w:rsid w:val="00180263"/>
    <w:rsid w:val="00181149"/>
    <w:rsid w:val="00181950"/>
    <w:rsid w:val="00181B3B"/>
    <w:rsid w:val="00182924"/>
    <w:rsid w:val="00182B6F"/>
    <w:rsid w:val="0018407C"/>
    <w:rsid w:val="00184303"/>
    <w:rsid w:val="00184760"/>
    <w:rsid w:val="00184FCC"/>
    <w:rsid w:val="00185981"/>
    <w:rsid w:val="0018604C"/>
    <w:rsid w:val="0018609F"/>
    <w:rsid w:val="00186A60"/>
    <w:rsid w:val="00187FEC"/>
    <w:rsid w:val="0019016D"/>
    <w:rsid w:val="0019086F"/>
    <w:rsid w:val="00190E67"/>
    <w:rsid w:val="00191417"/>
    <w:rsid w:val="00191FEA"/>
    <w:rsid w:val="0019292E"/>
    <w:rsid w:val="00192CCC"/>
    <w:rsid w:val="001930E4"/>
    <w:rsid w:val="001934AC"/>
    <w:rsid w:val="00193A78"/>
    <w:rsid w:val="00194615"/>
    <w:rsid w:val="0019461D"/>
    <w:rsid w:val="001961C8"/>
    <w:rsid w:val="00196285"/>
    <w:rsid w:val="00196DDF"/>
    <w:rsid w:val="001972FD"/>
    <w:rsid w:val="00197643"/>
    <w:rsid w:val="00197AC6"/>
    <w:rsid w:val="00197B21"/>
    <w:rsid w:val="001A025B"/>
    <w:rsid w:val="001A05FE"/>
    <w:rsid w:val="001A12DB"/>
    <w:rsid w:val="001A143D"/>
    <w:rsid w:val="001A1467"/>
    <w:rsid w:val="001A17E4"/>
    <w:rsid w:val="001A1B1B"/>
    <w:rsid w:val="001A20EE"/>
    <w:rsid w:val="001A2117"/>
    <w:rsid w:val="001A290E"/>
    <w:rsid w:val="001A297A"/>
    <w:rsid w:val="001A2C44"/>
    <w:rsid w:val="001A30CE"/>
    <w:rsid w:val="001A358F"/>
    <w:rsid w:val="001A37D4"/>
    <w:rsid w:val="001A3E37"/>
    <w:rsid w:val="001A3FEF"/>
    <w:rsid w:val="001A40F4"/>
    <w:rsid w:val="001A434E"/>
    <w:rsid w:val="001A44C0"/>
    <w:rsid w:val="001A4B38"/>
    <w:rsid w:val="001A4BF3"/>
    <w:rsid w:val="001A4D53"/>
    <w:rsid w:val="001A6095"/>
    <w:rsid w:val="001A62BC"/>
    <w:rsid w:val="001A6706"/>
    <w:rsid w:val="001A6A22"/>
    <w:rsid w:val="001A7057"/>
    <w:rsid w:val="001A78AD"/>
    <w:rsid w:val="001A7B4C"/>
    <w:rsid w:val="001A7DAB"/>
    <w:rsid w:val="001A7E2B"/>
    <w:rsid w:val="001B0674"/>
    <w:rsid w:val="001B06EC"/>
    <w:rsid w:val="001B16AD"/>
    <w:rsid w:val="001B1C4E"/>
    <w:rsid w:val="001B1DEB"/>
    <w:rsid w:val="001B20DA"/>
    <w:rsid w:val="001B245E"/>
    <w:rsid w:val="001B25F7"/>
    <w:rsid w:val="001B2A4B"/>
    <w:rsid w:val="001B2FBB"/>
    <w:rsid w:val="001B370F"/>
    <w:rsid w:val="001B42BC"/>
    <w:rsid w:val="001B42D4"/>
    <w:rsid w:val="001B434D"/>
    <w:rsid w:val="001B58AE"/>
    <w:rsid w:val="001B5ADB"/>
    <w:rsid w:val="001B5B4B"/>
    <w:rsid w:val="001B5E0B"/>
    <w:rsid w:val="001B6797"/>
    <w:rsid w:val="001B6AB4"/>
    <w:rsid w:val="001B6AF9"/>
    <w:rsid w:val="001B7540"/>
    <w:rsid w:val="001B7974"/>
    <w:rsid w:val="001B7CB3"/>
    <w:rsid w:val="001B7E5A"/>
    <w:rsid w:val="001C0031"/>
    <w:rsid w:val="001C01D5"/>
    <w:rsid w:val="001C0338"/>
    <w:rsid w:val="001C0F05"/>
    <w:rsid w:val="001C1130"/>
    <w:rsid w:val="001C1762"/>
    <w:rsid w:val="001C1E2B"/>
    <w:rsid w:val="001C2CE0"/>
    <w:rsid w:val="001C2DE1"/>
    <w:rsid w:val="001C393D"/>
    <w:rsid w:val="001C416D"/>
    <w:rsid w:val="001C417D"/>
    <w:rsid w:val="001C4354"/>
    <w:rsid w:val="001C47D9"/>
    <w:rsid w:val="001C4A32"/>
    <w:rsid w:val="001C51E8"/>
    <w:rsid w:val="001C55DF"/>
    <w:rsid w:val="001C57CE"/>
    <w:rsid w:val="001C5F63"/>
    <w:rsid w:val="001C62B6"/>
    <w:rsid w:val="001C7707"/>
    <w:rsid w:val="001C7753"/>
    <w:rsid w:val="001C77E8"/>
    <w:rsid w:val="001C7E15"/>
    <w:rsid w:val="001C7EE3"/>
    <w:rsid w:val="001D0109"/>
    <w:rsid w:val="001D09D4"/>
    <w:rsid w:val="001D0AD1"/>
    <w:rsid w:val="001D0D01"/>
    <w:rsid w:val="001D22A4"/>
    <w:rsid w:val="001D2F1A"/>
    <w:rsid w:val="001D38B2"/>
    <w:rsid w:val="001D39F5"/>
    <w:rsid w:val="001D3D11"/>
    <w:rsid w:val="001D4088"/>
    <w:rsid w:val="001D4ED1"/>
    <w:rsid w:val="001D51EC"/>
    <w:rsid w:val="001D5577"/>
    <w:rsid w:val="001D5ABB"/>
    <w:rsid w:val="001D5EE7"/>
    <w:rsid w:val="001D686D"/>
    <w:rsid w:val="001D716A"/>
    <w:rsid w:val="001D79C1"/>
    <w:rsid w:val="001E0341"/>
    <w:rsid w:val="001E0AC0"/>
    <w:rsid w:val="001E0D7E"/>
    <w:rsid w:val="001E1B7E"/>
    <w:rsid w:val="001E2202"/>
    <w:rsid w:val="001E2FBC"/>
    <w:rsid w:val="001E310A"/>
    <w:rsid w:val="001E3160"/>
    <w:rsid w:val="001E3194"/>
    <w:rsid w:val="001E330B"/>
    <w:rsid w:val="001E4326"/>
    <w:rsid w:val="001E4699"/>
    <w:rsid w:val="001E47AF"/>
    <w:rsid w:val="001E6135"/>
    <w:rsid w:val="001E6A1C"/>
    <w:rsid w:val="001E7024"/>
    <w:rsid w:val="001E715D"/>
    <w:rsid w:val="001E731B"/>
    <w:rsid w:val="001E7546"/>
    <w:rsid w:val="001F0A4B"/>
    <w:rsid w:val="001F0E7E"/>
    <w:rsid w:val="001F0EE5"/>
    <w:rsid w:val="001F10A5"/>
    <w:rsid w:val="001F1588"/>
    <w:rsid w:val="001F1693"/>
    <w:rsid w:val="001F1FD0"/>
    <w:rsid w:val="001F26A7"/>
    <w:rsid w:val="001F282F"/>
    <w:rsid w:val="001F301B"/>
    <w:rsid w:val="001F3066"/>
    <w:rsid w:val="001F3E91"/>
    <w:rsid w:val="001F4BC1"/>
    <w:rsid w:val="001F5935"/>
    <w:rsid w:val="001F5ED0"/>
    <w:rsid w:val="001F6036"/>
    <w:rsid w:val="001F6914"/>
    <w:rsid w:val="001F6C68"/>
    <w:rsid w:val="001F6D7E"/>
    <w:rsid w:val="001F6F42"/>
    <w:rsid w:val="001F754E"/>
    <w:rsid w:val="001F75BC"/>
    <w:rsid w:val="002007FE"/>
    <w:rsid w:val="00200B07"/>
    <w:rsid w:val="00200C84"/>
    <w:rsid w:val="00200CDC"/>
    <w:rsid w:val="00200D84"/>
    <w:rsid w:val="002018B1"/>
    <w:rsid w:val="002018DC"/>
    <w:rsid w:val="00201AB0"/>
    <w:rsid w:val="00202B59"/>
    <w:rsid w:val="00203C20"/>
    <w:rsid w:val="00203EA7"/>
    <w:rsid w:val="002045B5"/>
    <w:rsid w:val="0020483E"/>
    <w:rsid w:val="0020488C"/>
    <w:rsid w:val="00204CA0"/>
    <w:rsid w:val="00205862"/>
    <w:rsid w:val="0020593B"/>
    <w:rsid w:val="002071AE"/>
    <w:rsid w:val="00207C24"/>
    <w:rsid w:val="00207F1F"/>
    <w:rsid w:val="0021078A"/>
    <w:rsid w:val="00212373"/>
    <w:rsid w:val="002127D6"/>
    <w:rsid w:val="00212BB7"/>
    <w:rsid w:val="00213274"/>
    <w:rsid w:val="0021327B"/>
    <w:rsid w:val="00213846"/>
    <w:rsid w:val="00213EEF"/>
    <w:rsid w:val="00213F5E"/>
    <w:rsid w:val="00214697"/>
    <w:rsid w:val="00214AD5"/>
    <w:rsid w:val="00214CE2"/>
    <w:rsid w:val="00215185"/>
    <w:rsid w:val="00215572"/>
    <w:rsid w:val="00215DE8"/>
    <w:rsid w:val="00215E84"/>
    <w:rsid w:val="00216B36"/>
    <w:rsid w:val="002200F4"/>
    <w:rsid w:val="002205CB"/>
    <w:rsid w:val="0022094F"/>
    <w:rsid w:val="00220CF0"/>
    <w:rsid w:val="00221063"/>
    <w:rsid w:val="00221466"/>
    <w:rsid w:val="00221AD9"/>
    <w:rsid w:val="00221DB0"/>
    <w:rsid w:val="00222C06"/>
    <w:rsid w:val="00223839"/>
    <w:rsid w:val="00224AD6"/>
    <w:rsid w:val="00225965"/>
    <w:rsid w:val="002261D7"/>
    <w:rsid w:val="00226358"/>
    <w:rsid w:val="0022776D"/>
    <w:rsid w:val="00227D77"/>
    <w:rsid w:val="002300C7"/>
    <w:rsid w:val="002306B2"/>
    <w:rsid w:val="0023162F"/>
    <w:rsid w:val="002316B9"/>
    <w:rsid w:val="00231980"/>
    <w:rsid w:val="00231FA9"/>
    <w:rsid w:val="002323E1"/>
    <w:rsid w:val="00232651"/>
    <w:rsid w:val="002327E3"/>
    <w:rsid w:val="00233056"/>
    <w:rsid w:val="00233245"/>
    <w:rsid w:val="0023355F"/>
    <w:rsid w:val="00233C80"/>
    <w:rsid w:val="002345E6"/>
    <w:rsid w:val="0023497C"/>
    <w:rsid w:val="00234CE0"/>
    <w:rsid w:val="00236343"/>
    <w:rsid w:val="00236AAD"/>
    <w:rsid w:val="00236BED"/>
    <w:rsid w:val="00240044"/>
    <w:rsid w:val="002403CF"/>
    <w:rsid w:val="0024053A"/>
    <w:rsid w:val="00240EBF"/>
    <w:rsid w:val="002413F7"/>
    <w:rsid w:val="00241E4B"/>
    <w:rsid w:val="002420C3"/>
    <w:rsid w:val="00242123"/>
    <w:rsid w:val="00242722"/>
    <w:rsid w:val="002429BE"/>
    <w:rsid w:val="00242B26"/>
    <w:rsid w:val="002435F1"/>
    <w:rsid w:val="00243ED4"/>
    <w:rsid w:val="0024438F"/>
    <w:rsid w:val="00244E02"/>
    <w:rsid w:val="0024502C"/>
    <w:rsid w:val="00245734"/>
    <w:rsid w:val="0024578E"/>
    <w:rsid w:val="00245CEC"/>
    <w:rsid w:val="002461A6"/>
    <w:rsid w:val="00246FE8"/>
    <w:rsid w:val="00247045"/>
    <w:rsid w:val="002473DC"/>
    <w:rsid w:val="00247495"/>
    <w:rsid w:val="00247928"/>
    <w:rsid w:val="00250193"/>
    <w:rsid w:val="0025020E"/>
    <w:rsid w:val="00250318"/>
    <w:rsid w:val="00250A99"/>
    <w:rsid w:val="00251A3E"/>
    <w:rsid w:val="00251B89"/>
    <w:rsid w:val="002520B8"/>
    <w:rsid w:val="00252111"/>
    <w:rsid w:val="002527DF"/>
    <w:rsid w:val="0025325C"/>
    <w:rsid w:val="0025391E"/>
    <w:rsid w:val="00253D19"/>
    <w:rsid w:val="00253D4D"/>
    <w:rsid w:val="002541E0"/>
    <w:rsid w:val="002544B4"/>
    <w:rsid w:val="00254946"/>
    <w:rsid w:val="00254A9F"/>
    <w:rsid w:val="00254E05"/>
    <w:rsid w:val="002558A6"/>
    <w:rsid w:val="00256C8B"/>
    <w:rsid w:val="002571D6"/>
    <w:rsid w:val="00257E5B"/>
    <w:rsid w:val="0026014F"/>
    <w:rsid w:val="0026026F"/>
    <w:rsid w:val="00260440"/>
    <w:rsid w:val="0026044D"/>
    <w:rsid w:val="0026057E"/>
    <w:rsid w:val="00260599"/>
    <w:rsid w:val="002605A6"/>
    <w:rsid w:val="002607B6"/>
    <w:rsid w:val="00261110"/>
    <w:rsid w:val="00261B22"/>
    <w:rsid w:val="002620DD"/>
    <w:rsid w:val="0026224F"/>
    <w:rsid w:val="0026258F"/>
    <w:rsid w:val="00262E5F"/>
    <w:rsid w:val="00263CAC"/>
    <w:rsid w:val="00263DDA"/>
    <w:rsid w:val="00264925"/>
    <w:rsid w:val="00264ACD"/>
    <w:rsid w:val="00264C4D"/>
    <w:rsid w:val="00265D6D"/>
    <w:rsid w:val="00266180"/>
    <w:rsid w:val="0026721B"/>
    <w:rsid w:val="00270174"/>
    <w:rsid w:val="0027060D"/>
    <w:rsid w:val="00270858"/>
    <w:rsid w:val="00270950"/>
    <w:rsid w:val="00270C3A"/>
    <w:rsid w:val="00270D90"/>
    <w:rsid w:val="00270EED"/>
    <w:rsid w:val="00271063"/>
    <w:rsid w:val="0027146A"/>
    <w:rsid w:val="002718DD"/>
    <w:rsid w:val="00271B0B"/>
    <w:rsid w:val="00271C69"/>
    <w:rsid w:val="00271D80"/>
    <w:rsid w:val="00272013"/>
    <w:rsid w:val="002722D9"/>
    <w:rsid w:val="00272454"/>
    <w:rsid w:val="00272934"/>
    <w:rsid w:val="002741CA"/>
    <w:rsid w:val="00274E3D"/>
    <w:rsid w:val="00275C88"/>
    <w:rsid w:val="002767CB"/>
    <w:rsid w:val="00277111"/>
    <w:rsid w:val="002774D6"/>
    <w:rsid w:val="0027753C"/>
    <w:rsid w:val="00277E8F"/>
    <w:rsid w:val="00277FCC"/>
    <w:rsid w:val="0028036E"/>
    <w:rsid w:val="00280735"/>
    <w:rsid w:val="00281E87"/>
    <w:rsid w:val="002829D1"/>
    <w:rsid w:val="00282A5D"/>
    <w:rsid w:val="002830C0"/>
    <w:rsid w:val="002844F5"/>
    <w:rsid w:val="00284F3D"/>
    <w:rsid w:val="00284FA0"/>
    <w:rsid w:val="00285818"/>
    <w:rsid w:val="002866FA"/>
    <w:rsid w:val="00286A7F"/>
    <w:rsid w:val="00286F4F"/>
    <w:rsid w:val="00287FD7"/>
    <w:rsid w:val="002907CE"/>
    <w:rsid w:val="00291015"/>
    <w:rsid w:val="00291156"/>
    <w:rsid w:val="0029163B"/>
    <w:rsid w:val="00291ADA"/>
    <w:rsid w:val="00291B18"/>
    <w:rsid w:val="00291B35"/>
    <w:rsid w:val="0029215B"/>
    <w:rsid w:val="00292897"/>
    <w:rsid w:val="002929B4"/>
    <w:rsid w:val="00292C4A"/>
    <w:rsid w:val="00292F15"/>
    <w:rsid w:val="0029337C"/>
    <w:rsid w:val="00293CF9"/>
    <w:rsid w:val="00293D86"/>
    <w:rsid w:val="00294DB8"/>
    <w:rsid w:val="00295CAE"/>
    <w:rsid w:val="00295E9C"/>
    <w:rsid w:val="002963BF"/>
    <w:rsid w:val="00296521"/>
    <w:rsid w:val="00296CE1"/>
    <w:rsid w:val="00297639"/>
    <w:rsid w:val="0029778A"/>
    <w:rsid w:val="002A01C8"/>
    <w:rsid w:val="002A18EC"/>
    <w:rsid w:val="002A1CE4"/>
    <w:rsid w:val="002A26EC"/>
    <w:rsid w:val="002A2B08"/>
    <w:rsid w:val="002A2CEC"/>
    <w:rsid w:val="002A3897"/>
    <w:rsid w:val="002A4749"/>
    <w:rsid w:val="002A4CE7"/>
    <w:rsid w:val="002A5397"/>
    <w:rsid w:val="002A55ED"/>
    <w:rsid w:val="002A60D9"/>
    <w:rsid w:val="002A6170"/>
    <w:rsid w:val="002A6B56"/>
    <w:rsid w:val="002A6DF5"/>
    <w:rsid w:val="002A7174"/>
    <w:rsid w:val="002A7AE9"/>
    <w:rsid w:val="002A7D76"/>
    <w:rsid w:val="002B0056"/>
    <w:rsid w:val="002B05CB"/>
    <w:rsid w:val="002B0B32"/>
    <w:rsid w:val="002B18D6"/>
    <w:rsid w:val="002B18E1"/>
    <w:rsid w:val="002B19D8"/>
    <w:rsid w:val="002B2529"/>
    <w:rsid w:val="002B326B"/>
    <w:rsid w:val="002B37A0"/>
    <w:rsid w:val="002B3CB4"/>
    <w:rsid w:val="002B4D80"/>
    <w:rsid w:val="002B5218"/>
    <w:rsid w:val="002B54CC"/>
    <w:rsid w:val="002B5BD1"/>
    <w:rsid w:val="002B6013"/>
    <w:rsid w:val="002B6176"/>
    <w:rsid w:val="002B62BF"/>
    <w:rsid w:val="002B693A"/>
    <w:rsid w:val="002B6BA2"/>
    <w:rsid w:val="002B754B"/>
    <w:rsid w:val="002B782A"/>
    <w:rsid w:val="002C08A1"/>
    <w:rsid w:val="002C09C0"/>
    <w:rsid w:val="002C0F80"/>
    <w:rsid w:val="002C16C3"/>
    <w:rsid w:val="002C1C00"/>
    <w:rsid w:val="002C1D19"/>
    <w:rsid w:val="002C29E3"/>
    <w:rsid w:val="002C2A27"/>
    <w:rsid w:val="002C2A5A"/>
    <w:rsid w:val="002C3693"/>
    <w:rsid w:val="002C3852"/>
    <w:rsid w:val="002C432C"/>
    <w:rsid w:val="002C45B8"/>
    <w:rsid w:val="002C4638"/>
    <w:rsid w:val="002C514D"/>
    <w:rsid w:val="002C61C0"/>
    <w:rsid w:val="002C6551"/>
    <w:rsid w:val="002C7150"/>
    <w:rsid w:val="002C73A9"/>
    <w:rsid w:val="002C7C7D"/>
    <w:rsid w:val="002D0501"/>
    <w:rsid w:val="002D1A35"/>
    <w:rsid w:val="002D232D"/>
    <w:rsid w:val="002D25A8"/>
    <w:rsid w:val="002D25C9"/>
    <w:rsid w:val="002D3309"/>
    <w:rsid w:val="002D4286"/>
    <w:rsid w:val="002D4BDA"/>
    <w:rsid w:val="002D4C9E"/>
    <w:rsid w:val="002D59FF"/>
    <w:rsid w:val="002D5E17"/>
    <w:rsid w:val="002D61BD"/>
    <w:rsid w:val="002D620A"/>
    <w:rsid w:val="002D6402"/>
    <w:rsid w:val="002D652C"/>
    <w:rsid w:val="002D75D6"/>
    <w:rsid w:val="002E04C2"/>
    <w:rsid w:val="002E0CFC"/>
    <w:rsid w:val="002E1301"/>
    <w:rsid w:val="002E135A"/>
    <w:rsid w:val="002E19E2"/>
    <w:rsid w:val="002E2FCD"/>
    <w:rsid w:val="002E3863"/>
    <w:rsid w:val="002E394B"/>
    <w:rsid w:val="002E3A95"/>
    <w:rsid w:val="002E3B7C"/>
    <w:rsid w:val="002E3EBE"/>
    <w:rsid w:val="002E3F50"/>
    <w:rsid w:val="002E3F90"/>
    <w:rsid w:val="002E40AA"/>
    <w:rsid w:val="002E61E9"/>
    <w:rsid w:val="002E61F1"/>
    <w:rsid w:val="002E79D7"/>
    <w:rsid w:val="002F0BCC"/>
    <w:rsid w:val="002F12A4"/>
    <w:rsid w:val="002F1A2C"/>
    <w:rsid w:val="002F1EBC"/>
    <w:rsid w:val="002F2BB7"/>
    <w:rsid w:val="002F3044"/>
    <w:rsid w:val="002F3250"/>
    <w:rsid w:val="002F3B6A"/>
    <w:rsid w:val="002F55F2"/>
    <w:rsid w:val="002F569E"/>
    <w:rsid w:val="002F5A77"/>
    <w:rsid w:val="002F602C"/>
    <w:rsid w:val="002F6796"/>
    <w:rsid w:val="002F6BBB"/>
    <w:rsid w:val="002F6C64"/>
    <w:rsid w:val="002F7853"/>
    <w:rsid w:val="00300789"/>
    <w:rsid w:val="00300B83"/>
    <w:rsid w:val="00301FAC"/>
    <w:rsid w:val="003031B9"/>
    <w:rsid w:val="0030349D"/>
    <w:rsid w:val="0030362E"/>
    <w:rsid w:val="00304004"/>
    <w:rsid w:val="00304CE1"/>
    <w:rsid w:val="00305BEC"/>
    <w:rsid w:val="00305D0A"/>
    <w:rsid w:val="00305D7C"/>
    <w:rsid w:val="00306341"/>
    <w:rsid w:val="00306474"/>
    <w:rsid w:val="003072BD"/>
    <w:rsid w:val="0030795B"/>
    <w:rsid w:val="00307F10"/>
    <w:rsid w:val="003101BD"/>
    <w:rsid w:val="003103E9"/>
    <w:rsid w:val="00310869"/>
    <w:rsid w:val="0031096E"/>
    <w:rsid w:val="003114D3"/>
    <w:rsid w:val="003115C5"/>
    <w:rsid w:val="00311BA9"/>
    <w:rsid w:val="003127AE"/>
    <w:rsid w:val="00312AEE"/>
    <w:rsid w:val="00312C92"/>
    <w:rsid w:val="0031373D"/>
    <w:rsid w:val="0031399E"/>
    <w:rsid w:val="003144CB"/>
    <w:rsid w:val="00314745"/>
    <w:rsid w:val="0031502B"/>
    <w:rsid w:val="003151EC"/>
    <w:rsid w:val="00316733"/>
    <w:rsid w:val="0031719D"/>
    <w:rsid w:val="0031725E"/>
    <w:rsid w:val="00317300"/>
    <w:rsid w:val="003176BD"/>
    <w:rsid w:val="00317762"/>
    <w:rsid w:val="00317818"/>
    <w:rsid w:val="00317C0F"/>
    <w:rsid w:val="00320228"/>
    <w:rsid w:val="003205FA"/>
    <w:rsid w:val="00320A27"/>
    <w:rsid w:val="003215D0"/>
    <w:rsid w:val="003216C3"/>
    <w:rsid w:val="003237FD"/>
    <w:rsid w:val="00323EB9"/>
    <w:rsid w:val="00323F7B"/>
    <w:rsid w:val="0032432E"/>
    <w:rsid w:val="00324357"/>
    <w:rsid w:val="00324781"/>
    <w:rsid w:val="0032489D"/>
    <w:rsid w:val="003248F9"/>
    <w:rsid w:val="00324DB4"/>
    <w:rsid w:val="0032624F"/>
    <w:rsid w:val="003276C0"/>
    <w:rsid w:val="00327B61"/>
    <w:rsid w:val="00327F17"/>
    <w:rsid w:val="003304BC"/>
    <w:rsid w:val="003304D5"/>
    <w:rsid w:val="00331981"/>
    <w:rsid w:val="00333896"/>
    <w:rsid w:val="0033391B"/>
    <w:rsid w:val="00333A72"/>
    <w:rsid w:val="00334295"/>
    <w:rsid w:val="003345DB"/>
    <w:rsid w:val="0033581F"/>
    <w:rsid w:val="00335C00"/>
    <w:rsid w:val="00335E70"/>
    <w:rsid w:val="00336BE9"/>
    <w:rsid w:val="00336F77"/>
    <w:rsid w:val="00337564"/>
    <w:rsid w:val="0033759F"/>
    <w:rsid w:val="003379F3"/>
    <w:rsid w:val="00337D6B"/>
    <w:rsid w:val="003403B8"/>
    <w:rsid w:val="00340787"/>
    <w:rsid w:val="00340BA6"/>
    <w:rsid w:val="00341333"/>
    <w:rsid w:val="00341862"/>
    <w:rsid w:val="00341C3E"/>
    <w:rsid w:val="00341E89"/>
    <w:rsid w:val="003421D9"/>
    <w:rsid w:val="003427EC"/>
    <w:rsid w:val="00342AE0"/>
    <w:rsid w:val="00342DD6"/>
    <w:rsid w:val="00342E4B"/>
    <w:rsid w:val="00342FBC"/>
    <w:rsid w:val="00343489"/>
    <w:rsid w:val="0034369B"/>
    <w:rsid w:val="00343EB4"/>
    <w:rsid w:val="003440F0"/>
    <w:rsid w:val="003443AD"/>
    <w:rsid w:val="00344AC8"/>
    <w:rsid w:val="00344EA6"/>
    <w:rsid w:val="00345853"/>
    <w:rsid w:val="00346BBC"/>
    <w:rsid w:val="00346DBE"/>
    <w:rsid w:val="003476FB"/>
    <w:rsid w:val="00350037"/>
    <w:rsid w:val="00351323"/>
    <w:rsid w:val="00351CEF"/>
    <w:rsid w:val="0035259F"/>
    <w:rsid w:val="0035263A"/>
    <w:rsid w:val="00353026"/>
    <w:rsid w:val="0035385A"/>
    <w:rsid w:val="0035390C"/>
    <w:rsid w:val="00353988"/>
    <w:rsid w:val="00354A0C"/>
    <w:rsid w:val="00354B19"/>
    <w:rsid w:val="00354C32"/>
    <w:rsid w:val="00355D75"/>
    <w:rsid w:val="00356B92"/>
    <w:rsid w:val="00357467"/>
    <w:rsid w:val="00357836"/>
    <w:rsid w:val="00357D4D"/>
    <w:rsid w:val="00360183"/>
    <w:rsid w:val="003603BB"/>
    <w:rsid w:val="00360823"/>
    <w:rsid w:val="00360874"/>
    <w:rsid w:val="00360ABF"/>
    <w:rsid w:val="00360DBE"/>
    <w:rsid w:val="0036169C"/>
    <w:rsid w:val="00362054"/>
    <w:rsid w:val="0036227F"/>
    <w:rsid w:val="00362DF2"/>
    <w:rsid w:val="00363351"/>
    <w:rsid w:val="0036356D"/>
    <w:rsid w:val="00364443"/>
    <w:rsid w:val="0036449D"/>
    <w:rsid w:val="00365F65"/>
    <w:rsid w:val="00366661"/>
    <w:rsid w:val="0036677C"/>
    <w:rsid w:val="00366A9B"/>
    <w:rsid w:val="00366FA9"/>
    <w:rsid w:val="003678D7"/>
    <w:rsid w:val="00367AF3"/>
    <w:rsid w:val="00367E1C"/>
    <w:rsid w:val="003707DB"/>
    <w:rsid w:val="00370A15"/>
    <w:rsid w:val="00370C88"/>
    <w:rsid w:val="00370D98"/>
    <w:rsid w:val="003713A0"/>
    <w:rsid w:val="003717CC"/>
    <w:rsid w:val="0037181A"/>
    <w:rsid w:val="00371F45"/>
    <w:rsid w:val="0037213A"/>
    <w:rsid w:val="00373678"/>
    <w:rsid w:val="00373739"/>
    <w:rsid w:val="00373819"/>
    <w:rsid w:val="003740D6"/>
    <w:rsid w:val="00374756"/>
    <w:rsid w:val="003748A3"/>
    <w:rsid w:val="00374B16"/>
    <w:rsid w:val="00374B35"/>
    <w:rsid w:val="003752E5"/>
    <w:rsid w:val="0037542B"/>
    <w:rsid w:val="00376606"/>
    <w:rsid w:val="003766F9"/>
    <w:rsid w:val="00376B2C"/>
    <w:rsid w:val="0037747D"/>
    <w:rsid w:val="00380171"/>
    <w:rsid w:val="003809B3"/>
    <w:rsid w:val="003810CC"/>
    <w:rsid w:val="00381B37"/>
    <w:rsid w:val="00381EAC"/>
    <w:rsid w:val="00382213"/>
    <w:rsid w:val="003825BD"/>
    <w:rsid w:val="0038303A"/>
    <w:rsid w:val="003836D7"/>
    <w:rsid w:val="0038390F"/>
    <w:rsid w:val="00383CDC"/>
    <w:rsid w:val="003845AF"/>
    <w:rsid w:val="003845B3"/>
    <w:rsid w:val="00384F92"/>
    <w:rsid w:val="00385102"/>
    <w:rsid w:val="00385732"/>
    <w:rsid w:val="003858C4"/>
    <w:rsid w:val="00385AB1"/>
    <w:rsid w:val="00385B77"/>
    <w:rsid w:val="00385F10"/>
    <w:rsid w:val="00386334"/>
    <w:rsid w:val="003866D3"/>
    <w:rsid w:val="003866DF"/>
    <w:rsid w:val="00386B27"/>
    <w:rsid w:val="00386D94"/>
    <w:rsid w:val="003871BA"/>
    <w:rsid w:val="00387205"/>
    <w:rsid w:val="00390A73"/>
    <w:rsid w:val="00392641"/>
    <w:rsid w:val="003928B1"/>
    <w:rsid w:val="00392C97"/>
    <w:rsid w:val="00393525"/>
    <w:rsid w:val="00393589"/>
    <w:rsid w:val="00393C42"/>
    <w:rsid w:val="00394A86"/>
    <w:rsid w:val="00394ACE"/>
    <w:rsid w:val="00394C91"/>
    <w:rsid w:val="00394E04"/>
    <w:rsid w:val="00395308"/>
    <w:rsid w:val="00395310"/>
    <w:rsid w:val="00395475"/>
    <w:rsid w:val="00395611"/>
    <w:rsid w:val="00395BF7"/>
    <w:rsid w:val="00395EB1"/>
    <w:rsid w:val="00396AF7"/>
    <w:rsid w:val="003976A1"/>
    <w:rsid w:val="00397918"/>
    <w:rsid w:val="00397BC1"/>
    <w:rsid w:val="003A078F"/>
    <w:rsid w:val="003A0A19"/>
    <w:rsid w:val="003A0D9E"/>
    <w:rsid w:val="003A0DAE"/>
    <w:rsid w:val="003A1333"/>
    <w:rsid w:val="003A1C06"/>
    <w:rsid w:val="003A36F5"/>
    <w:rsid w:val="003A3E9B"/>
    <w:rsid w:val="003A4417"/>
    <w:rsid w:val="003A442E"/>
    <w:rsid w:val="003A5370"/>
    <w:rsid w:val="003A65D7"/>
    <w:rsid w:val="003A6D33"/>
    <w:rsid w:val="003A7802"/>
    <w:rsid w:val="003A795C"/>
    <w:rsid w:val="003B0274"/>
    <w:rsid w:val="003B082A"/>
    <w:rsid w:val="003B1631"/>
    <w:rsid w:val="003B2104"/>
    <w:rsid w:val="003B249C"/>
    <w:rsid w:val="003B25DD"/>
    <w:rsid w:val="003B2628"/>
    <w:rsid w:val="003B29BA"/>
    <w:rsid w:val="003B2D64"/>
    <w:rsid w:val="003B3888"/>
    <w:rsid w:val="003B4810"/>
    <w:rsid w:val="003B4923"/>
    <w:rsid w:val="003B537A"/>
    <w:rsid w:val="003B54AC"/>
    <w:rsid w:val="003B5532"/>
    <w:rsid w:val="003B5681"/>
    <w:rsid w:val="003B6288"/>
    <w:rsid w:val="003B6AD1"/>
    <w:rsid w:val="003B7A83"/>
    <w:rsid w:val="003C00A3"/>
    <w:rsid w:val="003C0875"/>
    <w:rsid w:val="003C08FC"/>
    <w:rsid w:val="003C0946"/>
    <w:rsid w:val="003C1261"/>
    <w:rsid w:val="003C1B36"/>
    <w:rsid w:val="003C1D6E"/>
    <w:rsid w:val="003C1ECB"/>
    <w:rsid w:val="003C2949"/>
    <w:rsid w:val="003C361E"/>
    <w:rsid w:val="003C36F4"/>
    <w:rsid w:val="003C3C17"/>
    <w:rsid w:val="003C4039"/>
    <w:rsid w:val="003C4995"/>
    <w:rsid w:val="003C5B27"/>
    <w:rsid w:val="003C5C02"/>
    <w:rsid w:val="003C61EC"/>
    <w:rsid w:val="003C6A40"/>
    <w:rsid w:val="003C78AB"/>
    <w:rsid w:val="003C78F5"/>
    <w:rsid w:val="003C7B13"/>
    <w:rsid w:val="003D0A39"/>
    <w:rsid w:val="003D1091"/>
    <w:rsid w:val="003D1279"/>
    <w:rsid w:val="003D15D4"/>
    <w:rsid w:val="003D22D0"/>
    <w:rsid w:val="003D264B"/>
    <w:rsid w:val="003D27BE"/>
    <w:rsid w:val="003D2FAF"/>
    <w:rsid w:val="003D428B"/>
    <w:rsid w:val="003D5047"/>
    <w:rsid w:val="003D5A3A"/>
    <w:rsid w:val="003D5C7B"/>
    <w:rsid w:val="003D60FB"/>
    <w:rsid w:val="003D64DD"/>
    <w:rsid w:val="003D69B3"/>
    <w:rsid w:val="003D6AFF"/>
    <w:rsid w:val="003D7284"/>
    <w:rsid w:val="003D7D4A"/>
    <w:rsid w:val="003E04F8"/>
    <w:rsid w:val="003E054E"/>
    <w:rsid w:val="003E0914"/>
    <w:rsid w:val="003E09AF"/>
    <w:rsid w:val="003E0DCA"/>
    <w:rsid w:val="003E0FCB"/>
    <w:rsid w:val="003E1021"/>
    <w:rsid w:val="003E11C5"/>
    <w:rsid w:val="003E14A7"/>
    <w:rsid w:val="003E171C"/>
    <w:rsid w:val="003E1962"/>
    <w:rsid w:val="003E2E7D"/>
    <w:rsid w:val="003E2EAE"/>
    <w:rsid w:val="003E2F1E"/>
    <w:rsid w:val="003E377D"/>
    <w:rsid w:val="003E38B8"/>
    <w:rsid w:val="003E49B0"/>
    <w:rsid w:val="003E5308"/>
    <w:rsid w:val="003E55C4"/>
    <w:rsid w:val="003E5797"/>
    <w:rsid w:val="003E5B0B"/>
    <w:rsid w:val="003E6861"/>
    <w:rsid w:val="003E69A5"/>
    <w:rsid w:val="003E6C24"/>
    <w:rsid w:val="003E7080"/>
    <w:rsid w:val="003E736E"/>
    <w:rsid w:val="003F0217"/>
    <w:rsid w:val="003F0910"/>
    <w:rsid w:val="003F0F0B"/>
    <w:rsid w:val="003F12EC"/>
    <w:rsid w:val="003F1C15"/>
    <w:rsid w:val="003F2583"/>
    <w:rsid w:val="003F28EE"/>
    <w:rsid w:val="003F327C"/>
    <w:rsid w:val="003F41D4"/>
    <w:rsid w:val="003F43FF"/>
    <w:rsid w:val="003F5586"/>
    <w:rsid w:val="003F5B99"/>
    <w:rsid w:val="003F5B9C"/>
    <w:rsid w:val="003F5DB4"/>
    <w:rsid w:val="003F79E6"/>
    <w:rsid w:val="003F7BB5"/>
    <w:rsid w:val="003F7F74"/>
    <w:rsid w:val="00401C4D"/>
    <w:rsid w:val="004020F5"/>
    <w:rsid w:val="0040295A"/>
    <w:rsid w:val="00402B74"/>
    <w:rsid w:val="0040376F"/>
    <w:rsid w:val="00403994"/>
    <w:rsid w:val="00403B6E"/>
    <w:rsid w:val="0040434D"/>
    <w:rsid w:val="00404764"/>
    <w:rsid w:val="0040480E"/>
    <w:rsid w:val="00404BEF"/>
    <w:rsid w:val="00404D89"/>
    <w:rsid w:val="00405365"/>
    <w:rsid w:val="004053D9"/>
    <w:rsid w:val="00406587"/>
    <w:rsid w:val="0041001D"/>
    <w:rsid w:val="00410110"/>
    <w:rsid w:val="00410674"/>
    <w:rsid w:val="00410E83"/>
    <w:rsid w:val="004110FB"/>
    <w:rsid w:val="00412DDE"/>
    <w:rsid w:val="004135F1"/>
    <w:rsid w:val="00413928"/>
    <w:rsid w:val="004141DB"/>
    <w:rsid w:val="00416252"/>
    <w:rsid w:val="004162B1"/>
    <w:rsid w:val="0041652F"/>
    <w:rsid w:val="0041686A"/>
    <w:rsid w:val="00416B67"/>
    <w:rsid w:val="00417181"/>
    <w:rsid w:val="00417761"/>
    <w:rsid w:val="004200C9"/>
    <w:rsid w:val="00420344"/>
    <w:rsid w:val="004207D5"/>
    <w:rsid w:val="004207F5"/>
    <w:rsid w:val="00420C75"/>
    <w:rsid w:val="00420E96"/>
    <w:rsid w:val="004218C5"/>
    <w:rsid w:val="00421CEC"/>
    <w:rsid w:val="00422C2B"/>
    <w:rsid w:val="00422D95"/>
    <w:rsid w:val="00422E98"/>
    <w:rsid w:val="00423319"/>
    <w:rsid w:val="004237EF"/>
    <w:rsid w:val="00423AD3"/>
    <w:rsid w:val="0042489F"/>
    <w:rsid w:val="00424CF5"/>
    <w:rsid w:val="0042518E"/>
    <w:rsid w:val="004261FE"/>
    <w:rsid w:val="004265C3"/>
    <w:rsid w:val="00426642"/>
    <w:rsid w:val="00426A57"/>
    <w:rsid w:val="00426D6F"/>
    <w:rsid w:val="0042794C"/>
    <w:rsid w:val="00427A4F"/>
    <w:rsid w:val="00430875"/>
    <w:rsid w:val="00430A2D"/>
    <w:rsid w:val="00430E0D"/>
    <w:rsid w:val="004317EB"/>
    <w:rsid w:val="0043188D"/>
    <w:rsid w:val="004319EB"/>
    <w:rsid w:val="0043240E"/>
    <w:rsid w:val="00432D80"/>
    <w:rsid w:val="00432E45"/>
    <w:rsid w:val="0043346E"/>
    <w:rsid w:val="00433ADC"/>
    <w:rsid w:val="00434A4D"/>
    <w:rsid w:val="00435A6C"/>
    <w:rsid w:val="00436366"/>
    <w:rsid w:val="00436751"/>
    <w:rsid w:val="004369D0"/>
    <w:rsid w:val="00436B0C"/>
    <w:rsid w:val="004371FB"/>
    <w:rsid w:val="004374BA"/>
    <w:rsid w:val="00437D20"/>
    <w:rsid w:val="0044016E"/>
    <w:rsid w:val="00440A4D"/>
    <w:rsid w:val="0044113D"/>
    <w:rsid w:val="0044188B"/>
    <w:rsid w:val="00441B7F"/>
    <w:rsid w:val="004422E1"/>
    <w:rsid w:val="004422FA"/>
    <w:rsid w:val="00442CFE"/>
    <w:rsid w:val="00443106"/>
    <w:rsid w:val="00444422"/>
    <w:rsid w:val="00445F0A"/>
    <w:rsid w:val="00446317"/>
    <w:rsid w:val="004465A5"/>
    <w:rsid w:val="00446DC6"/>
    <w:rsid w:val="00447393"/>
    <w:rsid w:val="00447695"/>
    <w:rsid w:val="00447835"/>
    <w:rsid w:val="00447B30"/>
    <w:rsid w:val="00447E4A"/>
    <w:rsid w:val="00450539"/>
    <w:rsid w:val="004506B3"/>
    <w:rsid w:val="00450BEB"/>
    <w:rsid w:val="00450C28"/>
    <w:rsid w:val="004510D5"/>
    <w:rsid w:val="00451F73"/>
    <w:rsid w:val="00452A72"/>
    <w:rsid w:val="0045351A"/>
    <w:rsid w:val="004537F2"/>
    <w:rsid w:val="00453BC5"/>
    <w:rsid w:val="00453D1E"/>
    <w:rsid w:val="004549FB"/>
    <w:rsid w:val="00454AC2"/>
    <w:rsid w:val="00456370"/>
    <w:rsid w:val="00456ED0"/>
    <w:rsid w:val="00456F55"/>
    <w:rsid w:val="00457301"/>
    <w:rsid w:val="00457C05"/>
    <w:rsid w:val="00457CCF"/>
    <w:rsid w:val="004601E6"/>
    <w:rsid w:val="00460960"/>
    <w:rsid w:val="004611D9"/>
    <w:rsid w:val="00461799"/>
    <w:rsid w:val="00461B39"/>
    <w:rsid w:val="00461E3E"/>
    <w:rsid w:val="00461F1B"/>
    <w:rsid w:val="004626F9"/>
    <w:rsid w:val="004637FA"/>
    <w:rsid w:val="0046416D"/>
    <w:rsid w:val="00464771"/>
    <w:rsid w:val="00464799"/>
    <w:rsid w:val="00464F5E"/>
    <w:rsid w:val="00465705"/>
    <w:rsid w:val="00465A3E"/>
    <w:rsid w:val="00465EF0"/>
    <w:rsid w:val="0046694C"/>
    <w:rsid w:val="004669A3"/>
    <w:rsid w:val="00467051"/>
    <w:rsid w:val="0046717D"/>
    <w:rsid w:val="00467A6B"/>
    <w:rsid w:val="00467EEC"/>
    <w:rsid w:val="004702A7"/>
    <w:rsid w:val="00470BED"/>
    <w:rsid w:val="00470CF7"/>
    <w:rsid w:val="00470EF8"/>
    <w:rsid w:val="00471043"/>
    <w:rsid w:val="00471909"/>
    <w:rsid w:val="00471D98"/>
    <w:rsid w:val="004722EB"/>
    <w:rsid w:val="0047245D"/>
    <w:rsid w:val="00472C73"/>
    <w:rsid w:val="00472E31"/>
    <w:rsid w:val="00472F9C"/>
    <w:rsid w:val="00473022"/>
    <w:rsid w:val="00473294"/>
    <w:rsid w:val="00473642"/>
    <w:rsid w:val="00473D5C"/>
    <w:rsid w:val="004742E3"/>
    <w:rsid w:val="004745A7"/>
    <w:rsid w:val="004745E4"/>
    <w:rsid w:val="00474CD4"/>
    <w:rsid w:val="00474DEB"/>
    <w:rsid w:val="0047518A"/>
    <w:rsid w:val="00475BE3"/>
    <w:rsid w:val="00475CDD"/>
    <w:rsid w:val="00476137"/>
    <w:rsid w:val="00476AE4"/>
    <w:rsid w:val="004772B3"/>
    <w:rsid w:val="004773F3"/>
    <w:rsid w:val="00477CAF"/>
    <w:rsid w:val="00477EA1"/>
    <w:rsid w:val="00480418"/>
    <w:rsid w:val="00480716"/>
    <w:rsid w:val="00480744"/>
    <w:rsid w:val="00481E0F"/>
    <w:rsid w:val="00482084"/>
    <w:rsid w:val="0048312C"/>
    <w:rsid w:val="00483CE0"/>
    <w:rsid w:val="004844EF"/>
    <w:rsid w:val="004846C8"/>
    <w:rsid w:val="00484D05"/>
    <w:rsid w:val="004870C5"/>
    <w:rsid w:val="004870FA"/>
    <w:rsid w:val="004871B9"/>
    <w:rsid w:val="004902B8"/>
    <w:rsid w:val="00490BC2"/>
    <w:rsid w:val="00491073"/>
    <w:rsid w:val="004915EC"/>
    <w:rsid w:val="00491A60"/>
    <w:rsid w:val="00491DC5"/>
    <w:rsid w:val="00493428"/>
    <w:rsid w:val="00493B0B"/>
    <w:rsid w:val="00494C9C"/>
    <w:rsid w:val="00495122"/>
    <w:rsid w:val="004955B5"/>
    <w:rsid w:val="0049612E"/>
    <w:rsid w:val="0049658B"/>
    <w:rsid w:val="00496E2C"/>
    <w:rsid w:val="00497217"/>
    <w:rsid w:val="00497DA7"/>
    <w:rsid w:val="004A0966"/>
    <w:rsid w:val="004A111E"/>
    <w:rsid w:val="004A14DC"/>
    <w:rsid w:val="004A1E2C"/>
    <w:rsid w:val="004A247F"/>
    <w:rsid w:val="004A2A29"/>
    <w:rsid w:val="004A2DC0"/>
    <w:rsid w:val="004A2DE3"/>
    <w:rsid w:val="004A3509"/>
    <w:rsid w:val="004A38BD"/>
    <w:rsid w:val="004A40FF"/>
    <w:rsid w:val="004A411D"/>
    <w:rsid w:val="004A4CB1"/>
    <w:rsid w:val="004A6219"/>
    <w:rsid w:val="004A6F4F"/>
    <w:rsid w:val="004A7F3D"/>
    <w:rsid w:val="004B0275"/>
    <w:rsid w:val="004B0684"/>
    <w:rsid w:val="004B0738"/>
    <w:rsid w:val="004B0A8D"/>
    <w:rsid w:val="004B15D4"/>
    <w:rsid w:val="004B2322"/>
    <w:rsid w:val="004B2985"/>
    <w:rsid w:val="004B2B1F"/>
    <w:rsid w:val="004B2B4E"/>
    <w:rsid w:val="004B2B81"/>
    <w:rsid w:val="004B2EEA"/>
    <w:rsid w:val="004B364C"/>
    <w:rsid w:val="004B3CAA"/>
    <w:rsid w:val="004B43D7"/>
    <w:rsid w:val="004B4B4A"/>
    <w:rsid w:val="004B4B82"/>
    <w:rsid w:val="004B5029"/>
    <w:rsid w:val="004B5538"/>
    <w:rsid w:val="004B589F"/>
    <w:rsid w:val="004B5B76"/>
    <w:rsid w:val="004B737D"/>
    <w:rsid w:val="004B7929"/>
    <w:rsid w:val="004C0798"/>
    <w:rsid w:val="004C086D"/>
    <w:rsid w:val="004C0EFB"/>
    <w:rsid w:val="004C143D"/>
    <w:rsid w:val="004C1890"/>
    <w:rsid w:val="004C3F93"/>
    <w:rsid w:val="004C4072"/>
    <w:rsid w:val="004C4577"/>
    <w:rsid w:val="004C46DD"/>
    <w:rsid w:val="004C4785"/>
    <w:rsid w:val="004C4BE8"/>
    <w:rsid w:val="004C4C01"/>
    <w:rsid w:val="004C5350"/>
    <w:rsid w:val="004C6425"/>
    <w:rsid w:val="004C6756"/>
    <w:rsid w:val="004C779E"/>
    <w:rsid w:val="004D04BF"/>
    <w:rsid w:val="004D0EB8"/>
    <w:rsid w:val="004D1012"/>
    <w:rsid w:val="004D2A23"/>
    <w:rsid w:val="004D2DF1"/>
    <w:rsid w:val="004D39B0"/>
    <w:rsid w:val="004D3A96"/>
    <w:rsid w:val="004D3C8C"/>
    <w:rsid w:val="004D3D93"/>
    <w:rsid w:val="004D44BE"/>
    <w:rsid w:val="004D4501"/>
    <w:rsid w:val="004D454D"/>
    <w:rsid w:val="004D4A52"/>
    <w:rsid w:val="004D4C63"/>
    <w:rsid w:val="004D4EDD"/>
    <w:rsid w:val="004D56B8"/>
    <w:rsid w:val="004D69F5"/>
    <w:rsid w:val="004D750E"/>
    <w:rsid w:val="004D76B0"/>
    <w:rsid w:val="004E0027"/>
    <w:rsid w:val="004E01B0"/>
    <w:rsid w:val="004E173D"/>
    <w:rsid w:val="004E1BF1"/>
    <w:rsid w:val="004E21D8"/>
    <w:rsid w:val="004E22BE"/>
    <w:rsid w:val="004E26C5"/>
    <w:rsid w:val="004E2785"/>
    <w:rsid w:val="004E2EB1"/>
    <w:rsid w:val="004E3352"/>
    <w:rsid w:val="004E394C"/>
    <w:rsid w:val="004E3EC5"/>
    <w:rsid w:val="004E3FDF"/>
    <w:rsid w:val="004E4029"/>
    <w:rsid w:val="004E430B"/>
    <w:rsid w:val="004E5802"/>
    <w:rsid w:val="004E5D36"/>
    <w:rsid w:val="004E6059"/>
    <w:rsid w:val="004E6101"/>
    <w:rsid w:val="004E6790"/>
    <w:rsid w:val="004E703A"/>
    <w:rsid w:val="004F027C"/>
    <w:rsid w:val="004F0443"/>
    <w:rsid w:val="004F0510"/>
    <w:rsid w:val="004F0C88"/>
    <w:rsid w:val="004F0CF5"/>
    <w:rsid w:val="004F0F4C"/>
    <w:rsid w:val="004F2536"/>
    <w:rsid w:val="004F2F3B"/>
    <w:rsid w:val="004F3469"/>
    <w:rsid w:val="004F35FD"/>
    <w:rsid w:val="004F3E94"/>
    <w:rsid w:val="004F40D2"/>
    <w:rsid w:val="004F4D8B"/>
    <w:rsid w:val="004F55BC"/>
    <w:rsid w:val="004F5B57"/>
    <w:rsid w:val="004F5D66"/>
    <w:rsid w:val="004F632A"/>
    <w:rsid w:val="004F65F6"/>
    <w:rsid w:val="004F6713"/>
    <w:rsid w:val="004F6817"/>
    <w:rsid w:val="004F6C60"/>
    <w:rsid w:val="00500157"/>
    <w:rsid w:val="00501287"/>
    <w:rsid w:val="005017FD"/>
    <w:rsid w:val="00501AC2"/>
    <w:rsid w:val="00501BEA"/>
    <w:rsid w:val="00501E98"/>
    <w:rsid w:val="005034C0"/>
    <w:rsid w:val="00504656"/>
    <w:rsid w:val="00505504"/>
    <w:rsid w:val="0050589E"/>
    <w:rsid w:val="005059D5"/>
    <w:rsid w:val="00506FB0"/>
    <w:rsid w:val="005070D0"/>
    <w:rsid w:val="00507301"/>
    <w:rsid w:val="0050736B"/>
    <w:rsid w:val="005073D1"/>
    <w:rsid w:val="0050783A"/>
    <w:rsid w:val="005110B4"/>
    <w:rsid w:val="00511548"/>
    <w:rsid w:val="0051164E"/>
    <w:rsid w:val="00511E19"/>
    <w:rsid w:val="00511F68"/>
    <w:rsid w:val="00512445"/>
    <w:rsid w:val="005124D7"/>
    <w:rsid w:val="00512540"/>
    <w:rsid w:val="00512C32"/>
    <w:rsid w:val="00512C85"/>
    <w:rsid w:val="00513168"/>
    <w:rsid w:val="0051365B"/>
    <w:rsid w:val="0051421C"/>
    <w:rsid w:val="00514B98"/>
    <w:rsid w:val="005156F2"/>
    <w:rsid w:val="00515762"/>
    <w:rsid w:val="00515DB4"/>
    <w:rsid w:val="00515E54"/>
    <w:rsid w:val="00516173"/>
    <w:rsid w:val="005163C1"/>
    <w:rsid w:val="0051684C"/>
    <w:rsid w:val="00516A4D"/>
    <w:rsid w:val="00516F9E"/>
    <w:rsid w:val="00517B7D"/>
    <w:rsid w:val="00520ECD"/>
    <w:rsid w:val="005215A3"/>
    <w:rsid w:val="005219C2"/>
    <w:rsid w:val="005221F9"/>
    <w:rsid w:val="00522A12"/>
    <w:rsid w:val="00523590"/>
    <w:rsid w:val="00523DD5"/>
    <w:rsid w:val="0052426A"/>
    <w:rsid w:val="0052453C"/>
    <w:rsid w:val="00525310"/>
    <w:rsid w:val="005254C8"/>
    <w:rsid w:val="0052664B"/>
    <w:rsid w:val="00526790"/>
    <w:rsid w:val="0052689F"/>
    <w:rsid w:val="00526A41"/>
    <w:rsid w:val="00526CE2"/>
    <w:rsid w:val="005273AA"/>
    <w:rsid w:val="0052768D"/>
    <w:rsid w:val="00527C91"/>
    <w:rsid w:val="00527CFA"/>
    <w:rsid w:val="00527E5F"/>
    <w:rsid w:val="005301D6"/>
    <w:rsid w:val="00530B12"/>
    <w:rsid w:val="00530B18"/>
    <w:rsid w:val="00530BEB"/>
    <w:rsid w:val="00531378"/>
    <w:rsid w:val="00531599"/>
    <w:rsid w:val="0053192D"/>
    <w:rsid w:val="00531BB4"/>
    <w:rsid w:val="00532253"/>
    <w:rsid w:val="00532267"/>
    <w:rsid w:val="00532441"/>
    <w:rsid w:val="0053276B"/>
    <w:rsid w:val="00532C5E"/>
    <w:rsid w:val="0053375F"/>
    <w:rsid w:val="005337BD"/>
    <w:rsid w:val="00533B96"/>
    <w:rsid w:val="005341D2"/>
    <w:rsid w:val="0053472F"/>
    <w:rsid w:val="00534BCD"/>
    <w:rsid w:val="0053590A"/>
    <w:rsid w:val="00535A34"/>
    <w:rsid w:val="005364B7"/>
    <w:rsid w:val="005367BC"/>
    <w:rsid w:val="00536C1B"/>
    <w:rsid w:val="00536F3D"/>
    <w:rsid w:val="005370B1"/>
    <w:rsid w:val="0053783E"/>
    <w:rsid w:val="00540220"/>
    <w:rsid w:val="005403E7"/>
    <w:rsid w:val="00541002"/>
    <w:rsid w:val="005420BC"/>
    <w:rsid w:val="00542183"/>
    <w:rsid w:val="005429A4"/>
    <w:rsid w:val="005429E9"/>
    <w:rsid w:val="00543075"/>
    <w:rsid w:val="00543D86"/>
    <w:rsid w:val="00544872"/>
    <w:rsid w:val="0054504B"/>
    <w:rsid w:val="00545E85"/>
    <w:rsid w:val="0054676C"/>
    <w:rsid w:val="00547028"/>
    <w:rsid w:val="005500F1"/>
    <w:rsid w:val="005502DA"/>
    <w:rsid w:val="0055077C"/>
    <w:rsid w:val="00550BB3"/>
    <w:rsid w:val="00550C50"/>
    <w:rsid w:val="005524A1"/>
    <w:rsid w:val="00552821"/>
    <w:rsid w:val="00552AC2"/>
    <w:rsid w:val="00552B3A"/>
    <w:rsid w:val="00552EF0"/>
    <w:rsid w:val="00552F81"/>
    <w:rsid w:val="005536D5"/>
    <w:rsid w:val="00553FEE"/>
    <w:rsid w:val="00554D25"/>
    <w:rsid w:val="00556762"/>
    <w:rsid w:val="005573BC"/>
    <w:rsid w:val="0055775E"/>
    <w:rsid w:val="00557E33"/>
    <w:rsid w:val="00557F98"/>
    <w:rsid w:val="0056044A"/>
    <w:rsid w:val="00560E85"/>
    <w:rsid w:val="00561300"/>
    <w:rsid w:val="00562941"/>
    <w:rsid w:val="00562A06"/>
    <w:rsid w:val="0056314B"/>
    <w:rsid w:val="005632E6"/>
    <w:rsid w:val="00563B6B"/>
    <w:rsid w:val="00563BBF"/>
    <w:rsid w:val="00563E21"/>
    <w:rsid w:val="00564156"/>
    <w:rsid w:val="00564D23"/>
    <w:rsid w:val="00565815"/>
    <w:rsid w:val="00565CFB"/>
    <w:rsid w:val="00565D20"/>
    <w:rsid w:val="0056620F"/>
    <w:rsid w:val="00566510"/>
    <w:rsid w:val="005667EA"/>
    <w:rsid w:val="00566987"/>
    <w:rsid w:val="00566AF7"/>
    <w:rsid w:val="00566AFD"/>
    <w:rsid w:val="00567C5A"/>
    <w:rsid w:val="00570589"/>
    <w:rsid w:val="00571112"/>
    <w:rsid w:val="00571F7B"/>
    <w:rsid w:val="005725B8"/>
    <w:rsid w:val="00572BC9"/>
    <w:rsid w:val="005738D7"/>
    <w:rsid w:val="00573C3C"/>
    <w:rsid w:val="0057413E"/>
    <w:rsid w:val="005742D4"/>
    <w:rsid w:val="00574999"/>
    <w:rsid w:val="00574A76"/>
    <w:rsid w:val="00574AC6"/>
    <w:rsid w:val="005750DA"/>
    <w:rsid w:val="0057564F"/>
    <w:rsid w:val="00575E51"/>
    <w:rsid w:val="00575E93"/>
    <w:rsid w:val="005767EE"/>
    <w:rsid w:val="00576C87"/>
    <w:rsid w:val="00577154"/>
    <w:rsid w:val="00577177"/>
    <w:rsid w:val="00577CC9"/>
    <w:rsid w:val="0058099C"/>
    <w:rsid w:val="0058100D"/>
    <w:rsid w:val="00581729"/>
    <w:rsid w:val="00581E5D"/>
    <w:rsid w:val="00581FFB"/>
    <w:rsid w:val="00582133"/>
    <w:rsid w:val="005833B4"/>
    <w:rsid w:val="005837DC"/>
    <w:rsid w:val="0058396F"/>
    <w:rsid w:val="00583D20"/>
    <w:rsid w:val="00583E26"/>
    <w:rsid w:val="00584765"/>
    <w:rsid w:val="00585BAC"/>
    <w:rsid w:val="00585E82"/>
    <w:rsid w:val="005872E4"/>
    <w:rsid w:val="00587A6D"/>
    <w:rsid w:val="00590330"/>
    <w:rsid w:val="005910A8"/>
    <w:rsid w:val="005919B0"/>
    <w:rsid w:val="00591BE6"/>
    <w:rsid w:val="005929A2"/>
    <w:rsid w:val="00593E85"/>
    <w:rsid w:val="00594A83"/>
    <w:rsid w:val="00595904"/>
    <w:rsid w:val="00595C10"/>
    <w:rsid w:val="00595F2A"/>
    <w:rsid w:val="00596187"/>
    <w:rsid w:val="005966AF"/>
    <w:rsid w:val="0059745E"/>
    <w:rsid w:val="00597612"/>
    <w:rsid w:val="00597981"/>
    <w:rsid w:val="00597C87"/>
    <w:rsid w:val="00597E92"/>
    <w:rsid w:val="005A14C5"/>
    <w:rsid w:val="005A1B28"/>
    <w:rsid w:val="005A1EFC"/>
    <w:rsid w:val="005A23D1"/>
    <w:rsid w:val="005A2B39"/>
    <w:rsid w:val="005A2D5D"/>
    <w:rsid w:val="005A2DB7"/>
    <w:rsid w:val="005A2FB7"/>
    <w:rsid w:val="005A33BE"/>
    <w:rsid w:val="005A3424"/>
    <w:rsid w:val="005A3A7B"/>
    <w:rsid w:val="005A3E2B"/>
    <w:rsid w:val="005A3E33"/>
    <w:rsid w:val="005A4161"/>
    <w:rsid w:val="005A4510"/>
    <w:rsid w:val="005A569F"/>
    <w:rsid w:val="005A5AD3"/>
    <w:rsid w:val="005A5F27"/>
    <w:rsid w:val="005A5FBF"/>
    <w:rsid w:val="005A6545"/>
    <w:rsid w:val="005A666E"/>
    <w:rsid w:val="005A6BAD"/>
    <w:rsid w:val="005A7807"/>
    <w:rsid w:val="005A7918"/>
    <w:rsid w:val="005B01B6"/>
    <w:rsid w:val="005B088A"/>
    <w:rsid w:val="005B0DC2"/>
    <w:rsid w:val="005B0F43"/>
    <w:rsid w:val="005B1CE2"/>
    <w:rsid w:val="005B1F2F"/>
    <w:rsid w:val="005B2243"/>
    <w:rsid w:val="005B2606"/>
    <w:rsid w:val="005B386E"/>
    <w:rsid w:val="005B5230"/>
    <w:rsid w:val="005B52D2"/>
    <w:rsid w:val="005B563E"/>
    <w:rsid w:val="005B5DC0"/>
    <w:rsid w:val="005B68C7"/>
    <w:rsid w:val="005B7778"/>
    <w:rsid w:val="005C04E3"/>
    <w:rsid w:val="005C07C7"/>
    <w:rsid w:val="005C1031"/>
    <w:rsid w:val="005C1883"/>
    <w:rsid w:val="005C20E7"/>
    <w:rsid w:val="005C2774"/>
    <w:rsid w:val="005C296F"/>
    <w:rsid w:val="005C2E14"/>
    <w:rsid w:val="005C3A6D"/>
    <w:rsid w:val="005C4804"/>
    <w:rsid w:val="005C4C4D"/>
    <w:rsid w:val="005C5155"/>
    <w:rsid w:val="005C5D91"/>
    <w:rsid w:val="005C60DF"/>
    <w:rsid w:val="005C6A77"/>
    <w:rsid w:val="005C6D46"/>
    <w:rsid w:val="005D0011"/>
    <w:rsid w:val="005D0168"/>
    <w:rsid w:val="005D0219"/>
    <w:rsid w:val="005D05EE"/>
    <w:rsid w:val="005D0EA5"/>
    <w:rsid w:val="005D0FC3"/>
    <w:rsid w:val="005D15D1"/>
    <w:rsid w:val="005D1854"/>
    <w:rsid w:val="005D1ABA"/>
    <w:rsid w:val="005D1FD6"/>
    <w:rsid w:val="005D24BE"/>
    <w:rsid w:val="005D3818"/>
    <w:rsid w:val="005D3BA0"/>
    <w:rsid w:val="005D3FFF"/>
    <w:rsid w:val="005D43FD"/>
    <w:rsid w:val="005D4555"/>
    <w:rsid w:val="005D4F59"/>
    <w:rsid w:val="005D4FC0"/>
    <w:rsid w:val="005D5078"/>
    <w:rsid w:val="005D5294"/>
    <w:rsid w:val="005D5ABF"/>
    <w:rsid w:val="005D5F52"/>
    <w:rsid w:val="005D6026"/>
    <w:rsid w:val="005D69E5"/>
    <w:rsid w:val="005D6F2B"/>
    <w:rsid w:val="005E1705"/>
    <w:rsid w:val="005E179A"/>
    <w:rsid w:val="005E1D52"/>
    <w:rsid w:val="005E1F9B"/>
    <w:rsid w:val="005E21A1"/>
    <w:rsid w:val="005E21C1"/>
    <w:rsid w:val="005E22C3"/>
    <w:rsid w:val="005E261B"/>
    <w:rsid w:val="005E2D42"/>
    <w:rsid w:val="005E3980"/>
    <w:rsid w:val="005E4074"/>
    <w:rsid w:val="005E416F"/>
    <w:rsid w:val="005E428E"/>
    <w:rsid w:val="005E42A4"/>
    <w:rsid w:val="005E45AA"/>
    <w:rsid w:val="005E5068"/>
    <w:rsid w:val="005E5708"/>
    <w:rsid w:val="005E6BFD"/>
    <w:rsid w:val="005E79CC"/>
    <w:rsid w:val="005F0184"/>
    <w:rsid w:val="005F03B2"/>
    <w:rsid w:val="005F0A74"/>
    <w:rsid w:val="005F2088"/>
    <w:rsid w:val="005F3219"/>
    <w:rsid w:val="005F3433"/>
    <w:rsid w:val="005F39A2"/>
    <w:rsid w:val="005F3E2E"/>
    <w:rsid w:val="005F3EDE"/>
    <w:rsid w:val="005F3F17"/>
    <w:rsid w:val="005F44A5"/>
    <w:rsid w:val="005F488C"/>
    <w:rsid w:val="005F4A10"/>
    <w:rsid w:val="005F4AF5"/>
    <w:rsid w:val="005F57CD"/>
    <w:rsid w:val="005F5C81"/>
    <w:rsid w:val="005F5F04"/>
    <w:rsid w:val="005F62E7"/>
    <w:rsid w:val="005F63BE"/>
    <w:rsid w:val="005F6D87"/>
    <w:rsid w:val="005F6D89"/>
    <w:rsid w:val="005F6F82"/>
    <w:rsid w:val="00600741"/>
    <w:rsid w:val="00600B82"/>
    <w:rsid w:val="00600D9C"/>
    <w:rsid w:val="006014D8"/>
    <w:rsid w:val="0060190F"/>
    <w:rsid w:val="0060200C"/>
    <w:rsid w:val="0060226A"/>
    <w:rsid w:val="0060248B"/>
    <w:rsid w:val="006024E5"/>
    <w:rsid w:val="00602795"/>
    <w:rsid w:val="006033FE"/>
    <w:rsid w:val="00603BE2"/>
    <w:rsid w:val="00603C16"/>
    <w:rsid w:val="0060453E"/>
    <w:rsid w:val="00605E0B"/>
    <w:rsid w:val="00606646"/>
    <w:rsid w:val="00606A17"/>
    <w:rsid w:val="00607384"/>
    <w:rsid w:val="00607DFF"/>
    <w:rsid w:val="006104BA"/>
    <w:rsid w:val="00610C85"/>
    <w:rsid w:val="00610F24"/>
    <w:rsid w:val="00611797"/>
    <w:rsid w:val="00612992"/>
    <w:rsid w:val="00612BEE"/>
    <w:rsid w:val="00613368"/>
    <w:rsid w:val="006138CC"/>
    <w:rsid w:val="00614376"/>
    <w:rsid w:val="0061441A"/>
    <w:rsid w:val="006144C3"/>
    <w:rsid w:val="0061497A"/>
    <w:rsid w:val="006149C7"/>
    <w:rsid w:val="00615677"/>
    <w:rsid w:val="0061580C"/>
    <w:rsid w:val="0061615E"/>
    <w:rsid w:val="00617679"/>
    <w:rsid w:val="006177E7"/>
    <w:rsid w:val="006178A4"/>
    <w:rsid w:val="0061792F"/>
    <w:rsid w:val="00617C3F"/>
    <w:rsid w:val="00617E6D"/>
    <w:rsid w:val="006209D4"/>
    <w:rsid w:val="00620A3E"/>
    <w:rsid w:val="00620BA4"/>
    <w:rsid w:val="00620F3A"/>
    <w:rsid w:val="006217B2"/>
    <w:rsid w:val="00621817"/>
    <w:rsid w:val="006219D1"/>
    <w:rsid w:val="00622508"/>
    <w:rsid w:val="00622A4D"/>
    <w:rsid w:val="006235B6"/>
    <w:rsid w:val="006239E3"/>
    <w:rsid w:val="00624304"/>
    <w:rsid w:val="00624B39"/>
    <w:rsid w:val="00624E2D"/>
    <w:rsid w:val="00624EF9"/>
    <w:rsid w:val="00624F24"/>
    <w:rsid w:val="00625245"/>
    <w:rsid w:val="00625A68"/>
    <w:rsid w:val="00625AD8"/>
    <w:rsid w:val="00626450"/>
    <w:rsid w:val="00626465"/>
    <w:rsid w:val="0062649C"/>
    <w:rsid w:val="0062716C"/>
    <w:rsid w:val="006279A7"/>
    <w:rsid w:val="00627CD6"/>
    <w:rsid w:val="00627CE4"/>
    <w:rsid w:val="00627F22"/>
    <w:rsid w:val="00630969"/>
    <w:rsid w:val="00630D18"/>
    <w:rsid w:val="00630E92"/>
    <w:rsid w:val="006310FF"/>
    <w:rsid w:val="00631A4D"/>
    <w:rsid w:val="00631ACC"/>
    <w:rsid w:val="00631D76"/>
    <w:rsid w:val="006323A5"/>
    <w:rsid w:val="0063327B"/>
    <w:rsid w:val="006340CF"/>
    <w:rsid w:val="006343B8"/>
    <w:rsid w:val="006347FD"/>
    <w:rsid w:val="006352C2"/>
    <w:rsid w:val="006357AE"/>
    <w:rsid w:val="00635971"/>
    <w:rsid w:val="00635B3C"/>
    <w:rsid w:val="00635C61"/>
    <w:rsid w:val="0063640C"/>
    <w:rsid w:val="006369A4"/>
    <w:rsid w:val="006369EF"/>
    <w:rsid w:val="0063715C"/>
    <w:rsid w:val="0063753A"/>
    <w:rsid w:val="00640EA2"/>
    <w:rsid w:val="006412E0"/>
    <w:rsid w:val="0064137E"/>
    <w:rsid w:val="006413BC"/>
    <w:rsid w:val="00641456"/>
    <w:rsid w:val="006419B3"/>
    <w:rsid w:val="00641D90"/>
    <w:rsid w:val="00642314"/>
    <w:rsid w:val="006425EE"/>
    <w:rsid w:val="0064278D"/>
    <w:rsid w:val="00643286"/>
    <w:rsid w:val="006435B1"/>
    <w:rsid w:val="00643D5C"/>
    <w:rsid w:val="00644225"/>
    <w:rsid w:val="00644CA8"/>
    <w:rsid w:val="00644E66"/>
    <w:rsid w:val="006454B1"/>
    <w:rsid w:val="0064556D"/>
    <w:rsid w:val="00645696"/>
    <w:rsid w:val="00645AA3"/>
    <w:rsid w:val="00645FF0"/>
    <w:rsid w:val="00646223"/>
    <w:rsid w:val="006477E6"/>
    <w:rsid w:val="00647C7D"/>
    <w:rsid w:val="00647EDD"/>
    <w:rsid w:val="006506DC"/>
    <w:rsid w:val="00650B5B"/>
    <w:rsid w:val="0065159B"/>
    <w:rsid w:val="006519A3"/>
    <w:rsid w:val="00651B1D"/>
    <w:rsid w:val="006530DE"/>
    <w:rsid w:val="0065312D"/>
    <w:rsid w:val="006535D3"/>
    <w:rsid w:val="006537BF"/>
    <w:rsid w:val="00653A58"/>
    <w:rsid w:val="00653CC0"/>
    <w:rsid w:val="00653D3F"/>
    <w:rsid w:val="006540FA"/>
    <w:rsid w:val="006543E9"/>
    <w:rsid w:val="006544C1"/>
    <w:rsid w:val="00655801"/>
    <w:rsid w:val="00655B01"/>
    <w:rsid w:val="00655C60"/>
    <w:rsid w:val="00655F4C"/>
    <w:rsid w:val="00656116"/>
    <w:rsid w:val="006564EB"/>
    <w:rsid w:val="00656F01"/>
    <w:rsid w:val="006574E5"/>
    <w:rsid w:val="00657AD4"/>
    <w:rsid w:val="006615F9"/>
    <w:rsid w:val="00661FA8"/>
    <w:rsid w:val="00662868"/>
    <w:rsid w:val="00662942"/>
    <w:rsid w:val="00662C76"/>
    <w:rsid w:val="006639B5"/>
    <w:rsid w:val="00665455"/>
    <w:rsid w:val="006655BC"/>
    <w:rsid w:val="00665731"/>
    <w:rsid w:val="00666170"/>
    <w:rsid w:val="0066671E"/>
    <w:rsid w:val="00667034"/>
    <w:rsid w:val="006679A1"/>
    <w:rsid w:val="00670011"/>
    <w:rsid w:val="006705B9"/>
    <w:rsid w:val="006706A8"/>
    <w:rsid w:val="00670860"/>
    <w:rsid w:val="00671D0F"/>
    <w:rsid w:val="00671FF0"/>
    <w:rsid w:val="00672A63"/>
    <w:rsid w:val="00672DAF"/>
    <w:rsid w:val="0067499D"/>
    <w:rsid w:val="00674B32"/>
    <w:rsid w:val="00675772"/>
    <w:rsid w:val="006759AE"/>
    <w:rsid w:val="00675D43"/>
    <w:rsid w:val="00676465"/>
    <w:rsid w:val="006769FC"/>
    <w:rsid w:val="00676CAD"/>
    <w:rsid w:val="00676DCE"/>
    <w:rsid w:val="0067763E"/>
    <w:rsid w:val="00677DA4"/>
    <w:rsid w:val="00680147"/>
    <w:rsid w:val="00680326"/>
    <w:rsid w:val="0068045E"/>
    <w:rsid w:val="00680753"/>
    <w:rsid w:val="00680D02"/>
    <w:rsid w:val="00681E19"/>
    <w:rsid w:val="00682045"/>
    <w:rsid w:val="00682450"/>
    <w:rsid w:val="00682D22"/>
    <w:rsid w:val="00683542"/>
    <w:rsid w:val="006845EA"/>
    <w:rsid w:val="00684EED"/>
    <w:rsid w:val="00685F49"/>
    <w:rsid w:val="00686096"/>
    <w:rsid w:val="0068625E"/>
    <w:rsid w:val="00686853"/>
    <w:rsid w:val="006872DC"/>
    <w:rsid w:val="00687435"/>
    <w:rsid w:val="00687677"/>
    <w:rsid w:val="006876FF"/>
    <w:rsid w:val="0068794A"/>
    <w:rsid w:val="0069030A"/>
    <w:rsid w:val="006903CA"/>
    <w:rsid w:val="0069057A"/>
    <w:rsid w:val="00690630"/>
    <w:rsid w:val="00690FED"/>
    <w:rsid w:val="006918F9"/>
    <w:rsid w:val="00691BAC"/>
    <w:rsid w:val="00691D02"/>
    <w:rsid w:val="006928EC"/>
    <w:rsid w:val="006935F5"/>
    <w:rsid w:val="00693877"/>
    <w:rsid w:val="00693B54"/>
    <w:rsid w:val="00693D00"/>
    <w:rsid w:val="00693E27"/>
    <w:rsid w:val="00693E9A"/>
    <w:rsid w:val="00694DC3"/>
    <w:rsid w:val="00694E83"/>
    <w:rsid w:val="006953C7"/>
    <w:rsid w:val="00695A83"/>
    <w:rsid w:val="00695E02"/>
    <w:rsid w:val="00695FCC"/>
    <w:rsid w:val="00696EDC"/>
    <w:rsid w:val="006973C6"/>
    <w:rsid w:val="00697826"/>
    <w:rsid w:val="006A00D2"/>
    <w:rsid w:val="006A02FA"/>
    <w:rsid w:val="006A09F4"/>
    <w:rsid w:val="006A14B9"/>
    <w:rsid w:val="006A3ABB"/>
    <w:rsid w:val="006A408D"/>
    <w:rsid w:val="006A42B9"/>
    <w:rsid w:val="006A42C2"/>
    <w:rsid w:val="006A43DE"/>
    <w:rsid w:val="006A44A3"/>
    <w:rsid w:val="006A4C15"/>
    <w:rsid w:val="006A624E"/>
    <w:rsid w:val="006A62A1"/>
    <w:rsid w:val="006A6A5D"/>
    <w:rsid w:val="006A6EBB"/>
    <w:rsid w:val="006A7E55"/>
    <w:rsid w:val="006B0400"/>
    <w:rsid w:val="006B041A"/>
    <w:rsid w:val="006B0835"/>
    <w:rsid w:val="006B1312"/>
    <w:rsid w:val="006B213F"/>
    <w:rsid w:val="006B26A5"/>
    <w:rsid w:val="006B2855"/>
    <w:rsid w:val="006B2918"/>
    <w:rsid w:val="006B3E31"/>
    <w:rsid w:val="006B3E6F"/>
    <w:rsid w:val="006B3F52"/>
    <w:rsid w:val="006B4F1F"/>
    <w:rsid w:val="006B5095"/>
    <w:rsid w:val="006B509D"/>
    <w:rsid w:val="006B50D0"/>
    <w:rsid w:val="006B51D3"/>
    <w:rsid w:val="006B5DF3"/>
    <w:rsid w:val="006B633A"/>
    <w:rsid w:val="006B7EFF"/>
    <w:rsid w:val="006C0569"/>
    <w:rsid w:val="006C0802"/>
    <w:rsid w:val="006C0A5C"/>
    <w:rsid w:val="006C11E0"/>
    <w:rsid w:val="006C11F7"/>
    <w:rsid w:val="006C13B5"/>
    <w:rsid w:val="006C1407"/>
    <w:rsid w:val="006C18DF"/>
    <w:rsid w:val="006C2AC3"/>
    <w:rsid w:val="006C2F6C"/>
    <w:rsid w:val="006C3255"/>
    <w:rsid w:val="006C34F9"/>
    <w:rsid w:val="006C3A16"/>
    <w:rsid w:val="006C447A"/>
    <w:rsid w:val="006C45A1"/>
    <w:rsid w:val="006C4BC3"/>
    <w:rsid w:val="006C5A38"/>
    <w:rsid w:val="006C5B11"/>
    <w:rsid w:val="006C673E"/>
    <w:rsid w:val="006C6F56"/>
    <w:rsid w:val="006C6F6B"/>
    <w:rsid w:val="006C77E2"/>
    <w:rsid w:val="006D0121"/>
    <w:rsid w:val="006D04B3"/>
    <w:rsid w:val="006D05F5"/>
    <w:rsid w:val="006D0C2A"/>
    <w:rsid w:val="006D0C6C"/>
    <w:rsid w:val="006D133F"/>
    <w:rsid w:val="006D173E"/>
    <w:rsid w:val="006D1B57"/>
    <w:rsid w:val="006D210C"/>
    <w:rsid w:val="006D21A7"/>
    <w:rsid w:val="006D2482"/>
    <w:rsid w:val="006D2DDD"/>
    <w:rsid w:val="006D3A3A"/>
    <w:rsid w:val="006D4387"/>
    <w:rsid w:val="006D4A09"/>
    <w:rsid w:val="006D506C"/>
    <w:rsid w:val="006D5BD5"/>
    <w:rsid w:val="006D60A4"/>
    <w:rsid w:val="006D6B55"/>
    <w:rsid w:val="006E002A"/>
    <w:rsid w:val="006E004F"/>
    <w:rsid w:val="006E009D"/>
    <w:rsid w:val="006E0346"/>
    <w:rsid w:val="006E1372"/>
    <w:rsid w:val="006E15AD"/>
    <w:rsid w:val="006E1AB4"/>
    <w:rsid w:val="006E2581"/>
    <w:rsid w:val="006E44A9"/>
    <w:rsid w:val="006E55AF"/>
    <w:rsid w:val="006E5F3B"/>
    <w:rsid w:val="006E6090"/>
    <w:rsid w:val="006E6878"/>
    <w:rsid w:val="006E6A5A"/>
    <w:rsid w:val="006E6B5F"/>
    <w:rsid w:val="006E7330"/>
    <w:rsid w:val="006E7514"/>
    <w:rsid w:val="006E7D4E"/>
    <w:rsid w:val="006E7DF1"/>
    <w:rsid w:val="006F0415"/>
    <w:rsid w:val="006F0742"/>
    <w:rsid w:val="006F08E6"/>
    <w:rsid w:val="006F1022"/>
    <w:rsid w:val="006F1111"/>
    <w:rsid w:val="006F1BD9"/>
    <w:rsid w:val="006F2013"/>
    <w:rsid w:val="006F220F"/>
    <w:rsid w:val="006F292C"/>
    <w:rsid w:val="006F2B07"/>
    <w:rsid w:val="006F2EBB"/>
    <w:rsid w:val="006F343D"/>
    <w:rsid w:val="006F346B"/>
    <w:rsid w:val="006F375A"/>
    <w:rsid w:val="006F45D4"/>
    <w:rsid w:val="006F5215"/>
    <w:rsid w:val="006F61B2"/>
    <w:rsid w:val="006F703C"/>
    <w:rsid w:val="006F7B1E"/>
    <w:rsid w:val="006F7E4A"/>
    <w:rsid w:val="00700963"/>
    <w:rsid w:val="0070098D"/>
    <w:rsid w:val="00701113"/>
    <w:rsid w:val="007016D2"/>
    <w:rsid w:val="00701B4A"/>
    <w:rsid w:val="00702019"/>
    <w:rsid w:val="00702C52"/>
    <w:rsid w:val="00702D26"/>
    <w:rsid w:val="00702D4D"/>
    <w:rsid w:val="00702E60"/>
    <w:rsid w:val="00702FE3"/>
    <w:rsid w:val="00703066"/>
    <w:rsid w:val="00703593"/>
    <w:rsid w:val="0070391E"/>
    <w:rsid w:val="00703B8B"/>
    <w:rsid w:val="00704184"/>
    <w:rsid w:val="007045FF"/>
    <w:rsid w:val="00704AA5"/>
    <w:rsid w:val="00704EA4"/>
    <w:rsid w:val="00705443"/>
    <w:rsid w:val="00705725"/>
    <w:rsid w:val="007057A4"/>
    <w:rsid w:val="007066FD"/>
    <w:rsid w:val="0070701A"/>
    <w:rsid w:val="007104C0"/>
    <w:rsid w:val="00710C51"/>
    <w:rsid w:val="00710D5D"/>
    <w:rsid w:val="00710DD5"/>
    <w:rsid w:val="0071174A"/>
    <w:rsid w:val="0071230B"/>
    <w:rsid w:val="00712918"/>
    <w:rsid w:val="00712B00"/>
    <w:rsid w:val="00712C30"/>
    <w:rsid w:val="00712E13"/>
    <w:rsid w:val="0071476A"/>
    <w:rsid w:val="00715899"/>
    <w:rsid w:val="00715E97"/>
    <w:rsid w:val="00715F99"/>
    <w:rsid w:val="007164E0"/>
    <w:rsid w:val="007164EC"/>
    <w:rsid w:val="00716C7A"/>
    <w:rsid w:val="00716E6C"/>
    <w:rsid w:val="0071703E"/>
    <w:rsid w:val="00717267"/>
    <w:rsid w:val="00717723"/>
    <w:rsid w:val="007179DB"/>
    <w:rsid w:val="00717D57"/>
    <w:rsid w:val="00717F7F"/>
    <w:rsid w:val="007206BF"/>
    <w:rsid w:val="007209CA"/>
    <w:rsid w:val="00720BA9"/>
    <w:rsid w:val="00721006"/>
    <w:rsid w:val="00721A8F"/>
    <w:rsid w:val="00721BAE"/>
    <w:rsid w:val="00722166"/>
    <w:rsid w:val="00722A45"/>
    <w:rsid w:val="00722AE4"/>
    <w:rsid w:val="0072332D"/>
    <w:rsid w:val="007233D0"/>
    <w:rsid w:val="00724A4A"/>
    <w:rsid w:val="00724AC7"/>
    <w:rsid w:val="007252F5"/>
    <w:rsid w:val="00725512"/>
    <w:rsid w:val="00725D5E"/>
    <w:rsid w:val="007262EA"/>
    <w:rsid w:val="00726990"/>
    <w:rsid w:val="00726FD8"/>
    <w:rsid w:val="0072749C"/>
    <w:rsid w:val="007309FB"/>
    <w:rsid w:val="0073142A"/>
    <w:rsid w:val="00731B25"/>
    <w:rsid w:val="00731E79"/>
    <w:rsid w:val="007323E9"/>
    <w:rsid w:val="007325CA"/>
    <w:rsid w:val="00732760"/>
    <w:rsid w:val="00732A47"/>
    <w:rsid w:val="00733F44"/>
    <w:rsid w:val="0073469D"/>
    <w:rsid w:val="00734914"/>
    <w:rsid w:val="00734A05"/>
    <w:rsid w:val="00735742"/>
    <w:rsid w:val="00735759"/>
    <w:rsid w:val="0073601C"/>
    <w:rsid w:val="007364D4"/>
    <w:rsid w:val="00736C23"/>
    <w:rsid w:val="00736EFC"/>
    <w:rsid w:val="00737AB9"/>
    <w:rsid w:val="00737EAB"/>
    <w:rsid w:val="0074039C"/>
    <w:rsid w:val="00740590"/>
    <w:rsid w:val="00740C18"/>
    <w:rsid w:val="00740C64"/>
    <w:rsid w:val="00741717"/>
    <w:rsid w:val="0074187E"/>
    <w:rsid w:val="0074196B"/>
    <w:rsid w:val="00741A30"/>
    <w:rsid w:val="00741CB0"/>
    <w:rsid w:val="007432FF"/>
    <w:rsid w:val="007445A8"/>
    <w:rsid w:val="007447BE"/>
    <w:rsid w:val="007454D1"/>
    <w:rsid w:val="00746190"/>
    <w:rsid w:val="00746531"/>
    <w:rsid w:val="00746559"/>
    <w:rsid w:val="00747433"/>
    <w:rsid w:val="007474C8"/>
    <w:rsid w:val="007477E0"/>
    <w:rsid w:val="00747B91"/>
    <w:rsid w:val="007500C5"/>
    <w:rsid w:val="0075077F"/>
    <w:rsid w:val="0075147E"/>
    <w:rsid w:val="007518B9"/>
    <w:rsid w:val="00751DF8"/>
    <w:rsid w:val="00751EBA"/>
    <w:rsid w:val="0075205B"/>
    <w:rsid w:val="007529CC"/>
    <w:rsid w:val="00754129"/>
    <w:rsid w:val="007542CB"/>
    <w:rsid w:val="007542FC"/>
    <w:rsid w:val="0075481C"/>
    <w:rsid w:val="007550BB"/>
    <w:rsid w:val="00755E97"/>
    <w:rsid w:val="007565B6"/>
    <w:rsid w:val="007567B3"/>
    <w:rsid w:val="00757339"/>
    <w:rsid w:val="00757363"/>
    <w:rsid w:val="00757482"/>
    <w:rsid w:val="00757D73"/>
    <w:rsid w:val="007600F3"/>
    <w:rsid w:val="0076035C"/>
    <w:rsid w:val="00760A7F"/>
    <w:rsid w:val="00760FE6"/>
    <w:rsid w:val="0076145F"/>
    <w:rsid w:val="00761740"/>
    <w:rsid w:val="00761C9E"/>
    <w:rsid w:val="00762666"/>
    <w:rsid w:val="007626C8"/>
    <w:rsid w:val="0076338E"/>
    <w:rsid w:val="0076364B"/>
    <w:rsid w:val="0076381F"/>
    <w:rsid w:val="007638B6"/>
    <w:rsid w:val="0076435A"/>
    <w:rsid w:val="007659FE"/>
    <w:rsid w:val="007661DD"/>
    <w:rsid w:val="0076702A"/>
    <w:rsid w:val="00767D53"/>
    <w:rsid w:val="00771F6A"/>
    <w:rsid w:val="00773009"/>
    <w:rsid w:val="0077329A"/>
    <w:rsid w:val="007735E2"/>
    <w:rsid w:val="00773A78"/>
    <w:rsid w:val="00773CBB"/>
    <w:rsid w:val="00774E11"/>
    <w:rsid w:val="00774F6A"/>
    <w:rsid w:val="00775173"/>
    <w:rsid w:val="00775375"/>
    <w:rsid w:val="007775F9"/>
    <w:rsid w:val="007779FA"/>
    <w:rsid w:val="00777B84"/>
    <w:rsid w:val="007805BD"/>
    <w:rsid w:val="00780B9E"/>
    <w:rsid w:val="00780E83"/>
    <w:rsid w:val="0078124B"/>
    <w:rsid w:val="007814E3"/>
    <w:rsid w:val="00782347"/>
    <w:rsid w:val="00782CDF"/>
    <w:rsid w:val="00782E52"/>
    <w:rsid w:val="007831A1"/>
    <w:rsid w:val="00783577"/>
    <w:rsid w:val="007835FA"/>
    <w:rsid w:val="007848FF"/>
    <w:rsid w:val="00785287"/>
    <w:rsid w:val="0078566E"/>
    <w:rsid w:val="007857C5"/>
    <w:rsid w:val="0078606E"/>
    <w:rsid w:val="00786AC3"/>
    <w:rsid w:val="007870A2"/>
    <w:rsid w:val="007876E0"/>
    <w:rsid w:val="007878CB"/>
    <w:rsid w:val="0078798A"/>
    <w:rsid w:val="00787E8A"/>
    <w:rsid w:val="00790234"/>
    <w:rsid w:val="00790407"/>
    <w:rsid w:val="007905F1"/>
    <w:rsid w:val="00790827"/>
    <w:rsid w:val="00790F04"/>
    <w:rsid w:val="0079158F"/>
    <w:rsid w:val="00791604"/>
    <w:rsid w:val="007916AF"/>
    <w:rsid w:val="0079179A"/>
    <w:rsid w:val="007918B0"/>
    <w:rsid w:val="00791927"/>
    <w:rsid w:val="00791D19"/>
    <w:rsid w:val="00792003"/>
    <w:rsid w:val="00792284"/>
    <w:rsid w:val="007928EB"/>
    <w:rsid w:val="00793425"/>
    <w:rsid w:val="007938B7"/>
    <w:rsid w:val="007939A8"/>
    <w:rsid w:val="00793F54"/>
    <w:rsid w:val="00795224"/>
    <w:rsid w:val="00795299"/>
    <w:rsid w:val="00795326"/>
    <w:rsid w:val="00795746"/>
    <w:rsid w:val="00795A33"/>
    <w:rsid w:val="00796F67"/>
    <w:rsid w:val="00796FA0"/>
    <w:rsid w:val="00797AD4"/>
    <w:rsid w:val="007A02E7"/>
    <w:rsid w:val="007A06E2"/>
    <w:rsid w:val="007A09AD"/>
    <w:rsid w:val="007A11F4"/>
    <w:rsid w:val="007A136F"/>
    <w:rsid w:val="007A1E2F"/>
    <w:rsid w:val="007A208D"/>
    <w:rsid w:val="007A246B"/>
    <w:rsid w:val="007A29A4"/>
    <w:rsid w:val="007A29E1"/>
    <w:rsid w:val="007A2EE2"/>
    <w:rsid w:val="007A3021"/>
    <w:rsid w:val="007A3488"/>
    <w:rsid w:val="007A398F"/>
    <w:rsid w:val="007A3B94"/>
    <w:rsid w:val="007A43BC"/>
    <w:rsid w:val="007A4411"/>
    <w:rsid w:val="007A4469"/>
    <w:rsid w:val="007A4985"/>
    <w:rsid w:val="007A49C1"/>
    <w:rsid w:val="007A4D2F"/>
    <w:rsid w:val="007A579E"/>
    <w:rsid w:val="007A5D93"/>
    <w:rsid w:val="007A5D96"/>
    <w:rsid w:val="007A65D7"/>
    <w:rsid w:val="007A6D71"/>
    <w:rsid w:val="007A7017"/>
    <w:rsid w:val="007A7566"/>
    <w:rsid w:val="007A7B18"/>
    <w:rsid w:val="007A7BA4"/>
    <w:rsid w:val="007A7C56"/>
    <w:rsid w:val="007B0B36"/>
    <w:rsid w:val="007B0F8A"/>
    <w:rsid w:val="007B18C4"/>
    <w:rsid w:val="007B19C7"/>
    <w:rsid w:val="007B2277"/>
    <w:rsid w:val="007B25F3"/>
    <w:rsid w:val="007B2A91"/>
    <w:rsid w:val="007B449E"/>
    <w:rsid w:val="007B538E"/>
    <w:rsid w:val="007B57BD"/>
    <w:rsid w:val="007B59D2"/>
    <w:rsid w:val="007B5AD7"/>
    <w:rsid w:val="007B61AD"/>
    <w:rsid w:val="007B693E"/>
    <w:rsid w:val="007B69D8"/>
    <w:rsid w:val="007B6E1E"/>
    <w:rsid w:val="007B6E60"/>
    <w:rsid w:val="007B6E95"/>
    <w:rsid w:val="007B796E"/>
    <w:rsid w:val="007B7AF9"/>
    <w:rsid w:val="007B7C54"/>
    <w:rsid w:val="007C00DA"/>
    <w:rsid w:val="007C0478"/>
    <w:rsid w:val="007C11AD"/>
    <w:rsid w:val="007C12BF"/>
    <w:rsid w:val="007C143C"/>
    <w:rsid w:val="007C1D61"/>
    <w:rsid w:val="007C29FB"/>
    <w:rsid w:val="007C2A23"/>
    <w:rsid w:val="007C2E0B"/>
    <w:rsid w:val="007C34D0"/>
    <w:rsid w:val="007C359C"/>
    <w:rsid w:val="007C35E4"/>
    <w:rsid w:val="007C3AEC"/>
    <w:rsid w:val="007C4049"/>
    <w:rsid w:val="007C5136"/>
    <w:rsid w:val="007C654B"/>
    <w:rsid w:val="007C66B4"/>
    <w:rsid w:val="007C7635"/>
    <w:rsid w:val="007C7965"/>
    <w:rsid w:val="007C7D63"/>
    <w:rsid w:val="007C7EEC"/>
    <w:rsid w:val="007D0AD8"/>
    <w:rsid w:val="007D12A6"/>
    <w:rsid w:val="007D13DE"/>
    <w:rsid w:val="007D19A4"/>
    <w:rsid w:val="007D1EAA"/>
    <w:rsid w:val="007D2429"/>
    <w:rsid w:val="007D28EE"/>
    <w:rsid w:val="007D2BB5"/>
    <w:rsid w:val="007D2BFC"/>
    <w:rsid w:val="007D2DBA"/>
    <w:rsid w:val="007D39A4"/>
    <w:rsid w:val="007D3F5B"/>
    <w:rsid w:val="007D3F67"/>
    <w:rsid w:val="007D4142"/>
    <w:rsid w:val="007D430E"/>
    <w:rsid w:val="007D467E"/>
    <w:rsid w:val="007D4811"/>
    <w:rsid w:val="007D4D64"/>
    <w:rsid w:val="007D4D6D"/>
    <w:rsid w:val="007D55BA"/>
    <w:rsid w:val="007D5FCF"/>
    <w:rsid w:val="007D622E"/>
    <w:rsid w:val="007D62D1"/>
    <w:rsid w:val="007D6514"/>
    <w:rsid w:val="007D659A"/>
    <w:rsid w:val="007D6991"/>
    <w:rsid w:val="007D6D13"/>
    <w:rsid w:val="007D7B24"/>
    <w:rsid w:val="007D7E00"/>
    <w:rsid w:val="007D7F4A"/>
    <w:rsid w:val="007E0BB8"/>
    <w:rsid w:val="007E124D"/>
    <w:rsid w:val="007E1927"/>
    <w:rsid w:val="007E2235"/>
    <w:rsid w:val="007E22BE"/>
    <w:rsid w:val="007E2914"/>
    <w:rsid w:val="007E2A0C"/>
    <w:rsid w:val="007E325D"/>
    <w:rsid w:val="007E352C"/>
    <w:rsid w:val="007E37D7"/>
    <w:rsid w:val="007E3B23"/>
    <w:rsid w:val="007E3F7E"/>
    <w:rsid w:val="007E44C8"/>
    <w:rsid w:val="007E467C"/>
    <w:rsid w:val="007E4B9F"/>
    <w:rsid w:val="007E4E11"/>
    <w:rsid w:val="007E50E8"/>
    <w:rsid w:val="007E5C8C"/>
    <w:rsid w:val="007E5D49"/>
    <w:rsid w:val="007E6331"/>
    <w:rsid w:val="007E6685"/>
    <w:rsid w:val="007E7FAC"/>
    <w:rsid w:val="007F01D5"/>
    <w:rsid w:val="007F0385"/>
    <w:rsid w:val="007F066D"/>
    <w:rsid w:val="007F0C98"/>
    <w:rsid w:val="007F0EE9"/>
    <w:rsid w:val="007F1034"/>
    <w:rsid w:val="007F1286"/>
    <w:rsid w:val="007F27C1"/>
    <w:rsid w:val="007F2871"/>
    <w:rsid w:val="007F2D88"/>
    <w:rsid w:val="007F2EEC"/>
    <w:rsid w:val="007F3130"/>
    <w:rsid w:val="007F3187"/>
    <w:rsid w:val="007F3649"/>
    <w:rsid w:val="007F39FB"/>
    <w:rsid w:val="007F3C52"/>
    <w:rsid w:val="007F4C68"/>
    <w:rsid w:val="007F4DF0"/>
    <w:rsid w:val="007F4E77"/>
    <w:rsid w:val="007F5136"/>
    <w:rsid w:val="007F5968"/>
    <w:rsid w:val="007F5A11"/>
    <w:rsid w:val="007F5D55"/>
    <w:rsid w:val="007F6110"/>
    <w:rsid w:val="007F64A1"/>
    <w:rsid w:val="007F7885"/>
    <w:rsid w:val="007F7947"/>
    <w:rsid w:val="0080019B"/>
    <w:rsid w:val="008001AC"/>
    <w:rsid w:val="008009CD"/>
    <w:rsid w:val="00801220"/>
    <w:rsid w:val="0080147D"/>
    <w:rsid w:val="0080174C"/>
    <w:rsid w:val="00801EBC"/>
    <w:rsid w:val="0080277D"/>
    <w:rsid w:val="00802BDF"/>
    <w:rsid w:val="00802F02"/>
    <w:rsid w:val="00802F71"/>
    <w:rsid w:val="00802F79"/>
    <w:rsid w:val="00803BC3"/>
    <w:rsid w:val="00804B10"/>
    <w:rsid w:val="00804C86"/>
    <w:rsid w:val="00806294"/>
    <w:rsid w:val="00806414"/>
    <w:rsid w:val="00806E14"/>
    <w:rsid w:val="0080704A"/>
    <w:rsid w:val="008070C3"/>
    <w:rsid w:val="008074F2"/>
    <w:rsid w:val="00810086"/>
    <w:rsid w:val="008102FF"/>
    <w:rsid w:val="008115A6"/>
    <w:rsid w:val="00811E49"/>
    <w:rsid w:val="00812546"/>
    <w:rsid w:val="00812DBD"/>
    <w:rsid w:val="00812EA0"/>
    <w:rsid w:val="00812FF3"/>
    <w:rsid w:val="00813099"/>
    <w:rsid w:val="008132A5"/>
    <w:rsid w:val="008137AE"/>
    <w:rsid w:val="00814F7D"/>
    <w:rsid w:val="00815086"/>
    <w:rsid w:val="008151B7"/>
    <w:rsid w:val="0081611E"/>
    <w:rsid w:val="0081621B"/>
    <w:rsid w:val="0081631A"/>
    <w:rsid w:val="0081640B"/>
    <w:rsid w:val="00816BCF"/>
    <w:rsid w:val="00816FDC"/>
    <w:rsid w:val="00817BBF"/>
    <w:rsid w:val="00820BD8"/>
    <w:rsid w:val="00820F45"/>
    <w:rsid w:val="00820FD0"/>
    <w:rsid w:val="0082191D"/>
    <w:rsid w:val="00821F4A"/>
    <w:rsid w:val="0082223E"/>
    <w:rsid w:val="008229AD"/>
    <w:rsid w:val="00822A96"/>
    <w:rsid w:val="00823E9D"/>
    <w:rsid w:val="0082406E"/>
    <w:rsid w:val="00824136"/>
    <w:rsid w:val="008249A7"/>
    <w:rsid w:val="008275BF"/>
    <w:rsid w:val="00830422"/>
    <w:rsid w:val="008306D2"/>
    <w:rsid w:val="008307CF"/>
    <w:rsid w:val="00830966"/>
    <w:rsid w:val="00833B67"/>
    <w:rsid w:val="00833CD3"/>
    <w:rsid w:val="00833F4A"/>
    <w:rsid w:val="008345EC"/>
    <w:rsid w:val="0083529F"/>
    <w:rsid w:val="00835C9A"/>
    <w:rsid w:val="008366EE"/>
    <w:rsid w:val="00836B44"/>
    <w:rsid w:val="00836BED"/>
    <w:rsid w:val="008376EB"/>
    <w:rsid w:val="00837EF0"/>
    <w:rsid w:val="00837F24"/>
    <w:rsid w:val="008403B5"/>
    <w:rsid w:val="00841056"/>
    <w:rsid w:val="00841195"/>
    <w:rsid w:val="008414C3"/>
    <w:rsid w:val="00841D5A"/>
    <w:rsid w:val="008424C0"/>
    <w:rsid w:val="00842921"/>
    <w:rsid w:val="00842F1B"/>
    <w:rsid w:val="00843AD7"/>
    <w:rsid w:val="008441C7"/>
    <w:rsid w:val="008447DC"/>
    <w:rsid w:val="008448DA"/>
    <w:rsid w:val="00844936"/>
    <w:rsid w:val="00844D54"/>
    <w:rsid w:val="0084533D"/>
    <w:rsid w:val="00846550"/>
    <w:rsid w:val="0084688F"/>
    <w:rsid w:val="008475CB"/>
    <w:rsid w:val="008504ED"/>
    <w:rsid w:val="00850A70"/>
    <w:rsid w:val="00850BF4"/>
    <w:rsid w:val="008514A1"/>
    <w:rsid w:val="00851C76"/>
    <w:rsid w:val="00851E2C"/>
    <w:rsid w:val="00851F28"/>
    <w:rsid w:val="00852260"/>
    <w:rsid w:val="008524D0"/>
    <w:rsid w:val="008525A7"/>
    <w:rsid w:val="00852630"/>
    <w:rsid w:val="008527EA"/>
    <w:rsid w:val="008531E6"/>
    <w:rsid w:val="00853FDA"/>
    <w:rsid w:val="00856105"/>
    <w:rsid w:val="0085630C"/>
    <w:rsid w:val="00856936"/>
    <w:rsid w:val="00856AF5"/>
    <w:rsid w:val="00857052"/>
    <w:rsid w:val="008578C1"/>
    <w:rsid w:val="00857B84"/>
    <w:rsid w:val="00857EFA"/>
    <w:rsid w:val="0086034F"/>
    <w:rsid w:val="00860454"/>
    <w:rsid w:val="00860AFF"/>
    <w:rsid w:val="00860E6F"/>
    <w:rsid w:val="008625BE"/>
    <w:rsid w:val="00863772"/>
    <w:rsid w:val="008638C2"/>
    <w:rsid w:val="00863FCA"/>
    <w:rsid w:val="0086423E"/>
    <w:rsid w:val="00864B64"/>
    <w:rsid w:val="00866279"/>
    <w:rsid w:val="008666A6"/>
    <w:rsid w:val="00866BEF"/>
    <w:rsid w:val="008674C5"/>
    <w:rsid w:val="008677B3"/>
    <w:rsid w:val="00867B26"/>
    <w:rsid w:val="00870111"/>
    <w:rsid w:val="0087038F"/>
    <w:rsid w:val="00870573"/>
    <w:rsid w:val="00871FFF"/>
    <w:rsid w:val="008725A9"/>
    <w:rsid w:val="00872DEC"/>
    <w:rsid w:val="008730C6"/>
    <w:rsid w:val="008731EE"/>
    <w:rsid w:val="0087323F"/>
    <w:rsid w:val="00873482"/>
    <w:rsid w:val="0087380B"/>
    <w:rsid w:val="00873993"/>
    <w:rsid w:val="00874C00"/>
    <w:rsid w:val="008750A2"/>
    <w:rsid w:val="008754EB"/>
    <w:rsid w:val="00876909"/>
    <w:rsid w:val="00877389"/>
    <w:rsid w:val="008773CD"/>
    <w:rsid w:val="008773FB"/>
    <w:rsid w:val="00880824"/>
    <w:rsid w:val="00880B36"/>
    <w:rsid w:val="00882A49"/>
    <w:rsid w:val="0088309F"/>
    <w:rsid w:val="008839A1"/>
    <w:rsid w:val="00883D4D"/>
    <w:rsid w:val="008840EA"/>
    <w:rsid w:val="008847AB"/>
    <w:rsid w:val="00884FD6"/>
    <w:rsid w:val="008854A2"/>
    <w:rsid w:val="00885C0E"/>
    <w:rsid w:val="0088630D"/>
    <w:rsid w:val="008866E1"/>
    <w:rsid w:val="00886D31"/>
    <w:rsid w:val="00887C31"/>
    <w:rsid w:val="00887C5B"/>
    <w:rsid w:val="00887F1A"/>
    <w:rsid w:val="00887F1B"/>
    <w:rsid w:val="00887FC7"/>
    <w:rsid w:val="008902A4"/>
    <w:rsid w:val="00890E67"/>
    <w:rsid w:val="00891E42"/>
    <w:rsid w:val="00892B75"/>
    <w:rsid w:val="00892D9C"/>
    <w:rsid w:val="00893BC9"/>
    <w:rsid w:val="00893C58"/>
    <w:rsid w:val="00894066"/>
    <w:rsid w:val="008947BB"/>
    <w:rsid w:val="008952F6"/>
    <w:rsid w:val="00895360"/>
    <w:rsid w:val="00895CEA"/>
    <w:rsid w:val="00896044"/>
    <w:rsid w:val="00896216"/>
    <w:rsid w:val="0089630B"/>
    <w:rsid w:val="00896726"/>
    <w:rsid w:val="008967C8"/>
    <w:rsid w:val="00896C07"/>
    <w:rsid w:val="00896CBE"/>
    <w:rsid w:val="00896DFF"/>
    <w:rsid w:val="008971A6"/>
    <w:rsid w:val="008979BD"/>
    <w:rsid w:val="008A00AE"/>
    <w:rsid w:val="008A067C"/>
    <w:rsid w:val="008A0852"/>
    <w:rsid w:val="008A0862"/>
    <w:rsid w:val="008A0AEF"/>
    <w:rsid w:val="008A0BF9"/>
    <w:rsid w:val="008A0EDF"/>
    <w:rsid w:val="008A17B6"/>
    <w:rsid w:val="008A1C14"/>
    <w:rsid w:val="008A1DE7"/>
    <w:rsid w:val="008A1F35"/>
    <w:rsid w:val="008A2B3F"/>
    <w:rsid w:val="008A3871"/>
    <w:rsid w:val="008A45D6"/>
    <w:rsid w:val="008A484D"/>
    <w:rsid w:val="008A49E7"/>
    <w:rsid w:val="008A4A4B"/>
    <w:rsid w:val="008A51B1"/>
    <w:rsid w:val="008A5B7F"/>
    <w:rsid w:val="008A6374"/>
    <w:rsid w:val="008A6DBE"/>
    <w:rsid w:val="008A6E3F"/>
    <w:rsid w:val="008A7651"/>
    <w:rsid w:val="008A76EF"/>
    <w:rsid w:val="008A7B5D"/>
    <w:rsid w:val="008A7BE3"/>
    <w:rsid w:val="008B0240"/>
    <w:rsid w:val="008B029A"/>
    <w:rsid w:val="008B08B7"/>
    <w:rsid w:val="008B0A8E"/>
    <w:rsid w:val="008B0E86"/>
    <w:rsid w:val="008B2A40"/>
    <w:rsid w:val="008B2F23"/>
    <w:rsid w:val="008B3424"/>
    <w:rsid w:val="008B6044"/>
    <w:rsid w:val="008B6058"/>
    <w:rsid w:val="008B6273"/>
    <w:rsid w:val="008B6773"/>
    <w:rsid w:val="008B6AE6"/>
    <w:rsid w:val="008B705E"/>
    <w:rsid w:val="008B70B6"/>
    <w:rsid w:val="008C000F"/>
    <w:rsid w:val="008C0BD5"/>
    <w:rsid w:val="008C159D"/>
    <w:rsid w:val="008C1CA1"/>
    <w:rsid w:val="008C2028"/>
    <w:rsid w:val="008C2AA7"/>
    <w:rsid w:val="008C2BC4"/>
    <w:rsid w:val="008C2D40"/>
    <w:rsid w:val="008C2F25"/>
    <w:rsid w:val="008C347C"/>
    <w:rsid w:val="008C3565"/>
    <w:rsid w:val="008C3BF4"/>
    <w:rsid w:val="008C4076"/>
    <w:rsid w:val="008C469A"/>
    <w:rsid w:val="008C477C"/>
    <w:rsid w:val="008C4D37"/>
    <w:rsid w:val="008C4EFF"/>
    <w:rsid w:val="008C5759"/>
    <w:rsid w:val="008C5787"/>
    <w:rsid w:val="008C5CD7"/>
    <w:rsid w:val="008C6038"/>
    <w:rsid w:val="008C6673"/>
    <w:rsid w:val="008C69CA"/>
    <w:rsid w:val="008C7031"/>
    <w:rsid w:val="008C70D2"/>
    <w:rsid w:val="008C74B9"/>
    <w:rsid w:val="008D067E"/>
    <w:rsid w:val="008D0D14"/>
    <w:rsid w:val="008D29D8"/>
    <w:rsid w:val="008D3BBC"/>
    <w:rsid w:val="008D55FF"/>
    <w:rsid w:val="008D5963"/>
    <w:rsid w:val="008D5C41"/>
    <w:rsid w:val="008D5C55"/>
    <w:rsid w:val="008D5DBF"/>
    <w:rsid w:val="008D61C2"/>
    <w:rsid w:val="008E04CA"/>
    <w:rsid w:val="008E088B"/>
    <w:rsid w:val="008E0969"/>
    <w:rsid w:val="008E0CA3"/>
    <w:rsid w:val="008E1111"/>
    <w:rsid w:val="008E1657"/>
    <w:rsid w:val="008E1801"/>
    <w:rsid w:val="008E1AFB"/>
    <w:rsid w:val="008E1C98"/>
    <w:rsid w:val="008E1D04"/>
    <w:rsid w:val="008E2F0E"/>
    <w:rsid w:val="008E366D"/>
    <w:rsid w:val="008E4100"/>
    <w:rsid w:val="008E477D"/>
    <w:rsid w:val="008E4D30"/>
    <w:rsid w:val="008E4F2B"/>
    <w:rsid w:val="008E51D3"/>
    <w:rsid w:val="008E52DC"/>
    <w:rsid w:val="008E5A84"/>
    <w:rsid w:val="008E5B16"/>
    <w:rsid w:val="008E64CC"/>
    <w:rsid w:val="008E65C6"/>
    <w:rsid w:val="008E73D9"/>
    <w:rsid w:val="008E75F6"/>
    <w:rsid w:val="008E7869"/>
    <w:rsid w:val="008E7AA0"/>
    <w:rsid w:val="008E7D3D"/>
    <w:rsid w:val="008E7DA7"/>
    <w:rsid w:val="008F08DA"/>
    <w:rsid w:val="008F0CE3"/>
    <w:rsid w:val="008F0F15"/>
    <w:rsid w:val="008F18BD"/>
    <w:rsid w:val="008F193E"/>
    <w:rsid w:val="008F1AB4"/>
    <w:rsid w:val="008F2AB6"/>
    <w:rsid w:val="008F4BDA"/>
    <w:rsid w:val="008F5372"/>
    <w:rsid w:val="008F5475"/>
    <w:rsid w:val="008F56E1"/>
    <w:rsid w:val="008F5EC5"/>
    <w:rsid w:val="008F669A"/>
    <w:rsid w:val="008F6EBB"/>
    <w:rsid w:val="008F7AFA"/>
    <w:rsid w:val="00900137"/>
    <w:rsid w:val="00900487"/>
    <w:rsid w:val="0090096D"/>
    <w:rsid w:val="0090227F"/>
    <w:rsid w:val="0090248B"/>
    <w:rsid w:val="009028C5"/>
    <w:rsid w:val="00902CF5"/>
    <w:rsid w:val="009030A5"/>
    <w:rsid w:val="009030F0"/>
    <w:rsid w:val="00903300"/>
    <w:rsid w:val="009041D9"/>
    <w:rsid w:val="00904319"/>
    <w:rsid w:val="00904D95"/>
    <w:rsid w:val="00905012"/>
    <w:rsid w:val="009052D9"/>
    <w:rsid w:val="00905387"/>
    <w:rsid w:val="00905C01"/>
    <w:rsid w:val="00905D46"/>
    <w:rsid w:val="0090607A"/>
    <w:rsid w:val="0090626A"/>
    <w:rsid w:val="0090687C"/>
    <w:rsid w:val="00907016"/>
    <w:rsid w:val="009072C2"/>
    <w:rsid w:val="009074B0"/>
    <w:rsid w:val="009076C4"/>
    <w:rsid w:val="00907884"/>
    <w:rsid w:val="00907F92"/>
    <w:rsid w:val="00910F2D"/>
    <w:rsid w:val="00911A09"/>
    <w:rsid w:val="00911F6B"/>
    <w:rsid w:val="0091234A"/>
    <w:rsid w:val="00912A23"/>
    <w:rsid w:val="00912E0D"/>
    <w:rsid w:val="00913550"/>
    <w:rsid w:val="00913556"/>
    <w:rsid w:val="009135E9"/>
    <w:rsid w:val="00913678"/>
    <w:rsid w:val="00913BE0"/>
    <w:rsid w:val="009140F3"/>
    <w:rsid w:val="00914692"/>
    <w:rsid w:val="00914D0F"/>
    <w:rsid w:val="00914E53"/>
    <w:rsid w:val="0091509E"/>
    <w:rsid w:val="00915393"/>
    <w:rsid w:val="00915804"/>
    <w:rsid w:val="00916264"/>
    <w:rsid w:val="009162DB"/>
    <w:rsid w:val="00916572"/>
    <w:rsid w:val="009169FA"/>
    <w:rsid w:val="00916FE5"/>
    <w:rsid w:val="00917942"/>
    <w:rsid w:val="00917FA5"/>
    <w:rsid w:val="00920119"/>
    <w:rsid w:val="009218DE"/>
    <w:rsid w:val="00921A00"/>
    <w:rsid w:val="00921EAE"/>
    <w:rsid w:val="00921F73"/>
    <w:rsid w:val="0092225E"/>
    <w:rsid w:val="009223FB"/>
    <w:rsid w:val="00922AF5"/>
    <w:rsid w:val="00923611"/>
    <w:rsid w:val="00923BF7"/>
    <w:rsid w:val="009248BD"/>
    <w:rsid w:val="00924BF5"/>
    <w:rsid w:val="00924D74"/>
    <w:rsid w:val="00925364"/>
    <w:rsid w:val="00925CFD"/>
    <w:rsid w:val="00925D47"/>
    <w:rsid w:val="00925D87"/>
    <w:rsid w:val="00925D9E"/>
    <w:rsid w:val="0092678A"/>
    <w:rsid w:val="009268AA"/>
    <w:rsid w:val="009270A5"/>
    <w:rsid w:val="00927242"/>
    <w:rsid w:val="00927F20"/>
    <w:rsid w:val="00930CEA"/>
    <w:rsid w:val="00931172"/>
    <w:rsid w:val="009314DB"/>
    <w:rsid w:val="009321BA"/>
    <w:rsid w:val="009323AA"/>
    <w:rsid w:val="00932639"/>
    <w:rsid w:val="0093304D"/>
    <w:rsid w:val="0093338F"/>
    <w:rsid w:val="009334DC"/>
    <w:rsid w:val="009336C1"/>
    <w:rsid w:val="00933A2C"/>
    <w:rsid w:val="00933C13"/>
    <w:rsid w:val="00934C17"/>
    <w:rsid w:val="00934D3D"/>
    <w:rsid w:val="0093512C"/>
    <w:rsid w:val="009353F5"/>
    <w:rsid w:val="009355BE"/>
    <w:rsid w:val="009355E2"/>
    <w:rsid w:val="00936DAF"/>
    <w:rsid w:val="00937DAB"/>
    <w:rsid w:val="009401C3"/>
    <w:rsid w:val="00940393"/>
    <w:rsid w:val="00940BB4"/>
    <w:rsid w:val="00940BF5"/>
    <w:rsid w:val="00940E37"/>
    <w:rsid w:val="00940F24"/>
    <w:rsid w:val="00941099"/>
    <w:rsid w:val="0094125B"/>
    <w:rsid w:val="00941B20"/>
    <w:rsid w:val="00941D76"/>
    <w:rsid w:val="009424CA"/>
    <w:rsid w:val="009427C8"/>
    <w:rsid w:val="00942813"/>
    <w:rsid w:val="00942939"/>
    <w:rsid w:val="00942948"/>
    <w:rsid w:val="00942B2D"/>
    <w:rsid w:val="00942E17"/>
    <w:rsid w:val="00943260"/>
    <w:rsid w:val="00943BDB"/>
    <w:rsid w:val="009442C3"/>
    <w:rsid w:val="009449EB"/>
    <w:rsid w:val="00944E0F"/>
    <w:rsid w:val="00945A23"/>
    <w:rsid w:val="00945DE5"/>
    <w:rsid w:val="0094613D"/>
    <w:rsid w:val="00946A2B"/>
    <w:rsid w:val="00946FBF"/>
    <w:rsid w:val="00947A24"/>
    <w:rsid w:val="00947E22"/>
    <w:rsid w:val="0095052C"/>
    <w:rsid w:val="00950853"/>
    <w:rsid w:val="009510F3"/>
    <w:rsid w:val="00951486"/>
    <w:rsid w:val="009524D7"/>
    <w:rsid w:val="009524F7"/>
    <w:rsid w:val="00952922"/>
    <w:rsid w:val="00952A1B"/>
    <w:rsid w:val="00952CB2"/>
    <w:rsid w:val="009537E7"/>
    <w:rsid w:val="00953D06"/>
    <w:rsid w:val="00954289"/>
    <w:rsid w:val="0095441A"/>
    <w:rsid w:val="0095585C"/>
    <w:rsid w:val="00955BE6"/>
    <w:rsid w:val="00955F05"/>
    <w:rsid w:val="00956493"/>
    <w:rsid w:val="0095684C"/>
    <w:rsid w:val="0095693F"/>
    <w:rsid w:val="00957C6E"/>
    <w:rsid w:val="0096060A"/>
    <w:rsid w:val="00960D8F"/>
    <w:rsid w:val="009610AB"/>
    <w:rsid w:val="0096130F"/>
    <w:rsid w:val="00961825"/>
    <w:rsid w:val="0096250F"/>
    <w:rsid w:val="00962F7E"/>
    <w:rsid w:val="009632DE"/>
    <w:rsid w:val="00963540"/>
    <w:rsid w:val="009644DE"/>
    <w:rsid w:val="00964CCB"/>
    <w:rsid w:val="00966085"/>
    <w:rsid w:val="009661B0"/>
    <w:rsid w:val="00966358"/>
    <w:rsid w:val="00966A4D"/>
    <w:rsid w:val="00966CFB"/>
    <w:rsid w:val="009671C7"/>
    <w:rsid w:val="009672BB"/>
    <w:rsid w:val="009678AA"/>
    <w:rsid w:val="00967B14"/>
    <w:rsid w:val="00970274"/>
    <w:rsid w:val="009710B9"/>
    <w:rsid w:val="00971336"/>
    <w:rsid w:val="00971621"/>
    <w:rsid w:val="0097167A"/>
    <w:rsid w:val="009722D6"/>
    <w:rsid w:val="00973FDF"/>
    <w:rsid w:val="009744F8"/>
    <w:rsid w:val="00974693"/>
    <w:rsid w:val="0097484C"/>
    <w:rsid w:val="009749AE"/>
    <w:rsid w:val="009751EA"/>
    <w:rsid w:val="009752B7"/>
    <w:rsid w:val="00975BB6"/>
    <w:rsid w:val="00976612"/>
    <w:rsid w:val="009768AA"/>
    <w:rsid w:val="00976C7E"/>
    <w:rsid w:val="00976CD4"/>
    <w:rsid w:val="00977B1B"/>
    <w:rsid w:val="0098177C"/>
    <w:rsid w:val="009818E0"/>
    <w:rsid w:val="00981B11"/>
    <w:rsid w:val="00981CD8"/>
    <w:rsid w:val="00981D44"/>
    <w:rsid w:val="00981FE2"/>
    <w:rsid w:val="00982295"/>
    <w:rsid w:val="00982691"/>
    <w:rsid w:val="009841F1"/>
    <w:rsid w:val="00984FFC"/>
    <w:rsid w:val="00985C1A"/>
    <w:rsid w:val="00986303"/>
    <w:rsid w:val="00986391"/>
    <w:rsid w:val="00986597"/>
    <w:rsid w:val="0098661B"/>
    <w:rsid w:val="00986AA3"/>
    <w:rsid w:val="00986C19"/>
    <w:rsid w:val="009908B0"/>
    <w:rsid w:val="0099103B"/>
    <w:rsid w:val="0099133C"/>
    <w:rsid w:val="00991803"/>
    <w:rsid w:val="00991C44"/>
    <w:rsid w:val="00991C80"/>
    <w:rsid w:val="00992A76"/>
    <w:rsid w:val="009933EA"/>
    <w:rsid w:val="009939BF"/>
    <w:rsid w:val="00994034"/>
    <w:rsid w:val="009940AB"/>
    <w:rsid w:val="009942E2"/>
    <w:rsid w:val="0099446B"/>
    <w:rsid w:val="0099492C"/>
    <w:rsid w:val="00994BA8"/>
    <w:rsid w:val="009952EB"/>
    <w:rsid w:val="00995801"/>
    <w:rsid w:val="00995A77"/>
    <w:rsid w:val="00995C96"/>
    <w:rsid w:val="00995FE3"/>
    <w:rsid w:val="00996612"/>
    <w:rsid w:val="00997CBC"/>
    <w:rsid w:val="009A049D"/>
    <w:rsid w:val="009A1641"/>
    <w:rsid w:val="009A1951"/>
    <w:rsid w:val="009A1BDB"/>
    <w:rsid w:val="009A1DAA"/>
    <w:rsid w:val="009A247A"/>
    <w:rsid w:val="009A2C66"/>
    <w:rsid w:val="009A2CE7"/>
    <w:rsid w:val="009A3787"/>
    <w:rsid w:val="009A39CB"/>
    <w:rsid w:val="009A4A63"/>
    <w:rsid w:val="009A4F22"/>
    <w:rsid w:val="009A510B"/>
    <w:rsid w:val="009A6CE6"/>
    <w:rsid w:val="009A6D33"/>
    <w:rsid w:val="009A743C"/>
    <w:rsid w:val="009A7C3A"/>
    <w:rsid w:val="009B004B"/>
    <w:rsid w:val="009B0768"/>
    <w:rsid w:val="009B1072"/>
    <w:rsid w:val="009B141C"/>
    <w:rsid w:val="009B1B17"/>
    <w:rsid w:val="009B1D66"/>
    <w:rsid w:val="009B1E58"/>
    <w:rsid w:val="009B2460"/>
    <w:rsid w:val="009B2AB4"/>
    <w:rsid w:val="009B3448"/>
    <w:rsid w:val="009B377A"/>
    <w:rsid w:val="009B3BA1"/>
    <w:rsid w:val="009B3C59"/>
    <w:rsid w:val="009B3E58"/>
    <w:rsid w:val="009B3ED0"/>
    <w:rsid w:val="009B41BF"/>
    <w:rsid w:val="009B517A"/>
    <w:rsid w:val="009B646D"/>
    <w:rsid w:val="009B6669"/>
    <w:rsid w:val="009B68AB"/>
    <w:rsid w:val="009B6ACB"/>
    <w:rsid w:val="009B7506"/>
    <w:rsid w:val="009B75A5"/>
    <w:rsid w:val="009B77BF"/>
    <w:rsid w:val="009B796F"/>
    <w:rsid w:val="009C0544"/>
    <w:rsid w:val="009C064A"/>
    <w:rsid w:val="009C091A"/>
    <w:rsid w:val="009C0DE5"/>
    <w:rsid w:val="009C12CD"/>
    <w:rsid w:val="009C13DE"/>
    <w:rsid w:val="009C1A5B"/>
    <w:rsid w:val="009C23FC"/>
    <w:rsid w:val="009C2538"/>
    <w:rsid w:val="009C265A"/>
    <w:rsid w:val="009C2785"/>
    <w:rsid w:val="009C2CCB"/>
    <w:rsid w:val="009C2D6A"/>
    <w:rsid w:val="009C3047"/>
    <w:rsid w:val="009C3402"/>
    <w:rsid w:val="009C39A4"/>
    <w:rsid w:val="009C3F06"/>
    <w:rsid w:val="009C43A3"/>
    <w:rsid w:val="009C4DB2"/>
    <w:rsid w:val="009C4F3E"/>
    <w:rsid w:val="009C56AD"/>
    <w:rsid w:val="009C606E"/>
    <w:rsid w:val="009C64E9"/>
    <w:rsid w:val="009C685E"/>
    <w:rsid w:val="009C724E"/>
    <w:rsid w:val="009C773A"/>
    <w:rsid w:val="009C78CF"/>
    <w:rsid w:val="009D004D"/>
    <w:rsid w:val="009D139B"/>
    <w:rsid w:val="009D1772"/>
    <w:rsid w:val="009D1D69"/>
    <w:rsid w:val="009D1EF9"/>
    <w:rsid w:val="009D2795"/>
    <w:rsid w:val="009D2980"/>
    <w:rsid w:val="009D2F91"/>
    <w:rsid w:val="009D3AF8"/>
    <w:rsid w:val="009D420E"/>
    <w:rsid w:val="009D461A"/>
    <w:rsid w:val="009D4758"/>
    <w:rsid w:val="009D549D"/>
    <w:rsid w:val="009D5C06"/>
    <w:rsid w:val="009D5EF8"/>
    <w:rsid w:val="009D66AE"/>
    <w:rsid w:val="009D697E"/>
    <w:rsid w:val="009D6B62"/>
    <w:rsid w:val="009D6D38"/>
    <w:rsid w:val="009D77F9"/>
    <w:rsid w:val="009E05A9"/>
    <w:rsid w:val="009E0D85"/>
    <w:rsid w:val="009E22F6"/>
    <w:rsid w:val="009E34B1"/>
    <w:rsid w:val="009E3C03"/>
    <w:rsid w:val="009E4C78"/>
    <w:rsid w:val="009E4CAA"/>
    <w:rsid w:val="009E4D52"/>
    <w:rsid w:val="009E4FA0"/>
    <w:rsid w:val="009E5C40"/>
    <w:rsid w:val="009E5DA0"/>
    <w:rsid w:val="009E67C0"/>
    <w:rsid w:val="009E67FD"/>
    <w:rsid w:val="009E6EBA"/>
    <w:rsid w:val="009E700D"/>
    <w:rsid w:val="009E72EA"/>
    <w:rsid w:val="009E799D"/>
    <w:rsid w:val="009E7D84"/>
    <w:rsid w:val="009F0D4D"/>
    <w:rsid w:val="009F193D"/>
    <w:rsid w:val="009F198D"/>
    <w:rsid w:val="009F1EEA"/>
    <w:rsid w:val="009F2DAC"/>
    <w:rsid w:val="009F3060"/>
    <w:rsid w:val="009F3B30"/>
    <w:rsid w:val="009F3B6E"/>
    <w:rsid w:val="009F403E"/>
    <w:rsid w:val="009F42CD"/>
    <w:rsid w:val="009F43E1"/>
    <w:rsid w:val="009F4717"/>
    <w:rsid w:val="009F474F"/>
    <w:rsid w:val="009F49DF"/>
    <w:rsid w:val="009F6DB0"/>
    <w:rsid w:val="009F7448"/>
    <w:rsid w:val="009F7C0B"/>
    <w:rsid w:val="009F7DB3"/>
    <w:rsid w:val="00A01091"/>
    <w:rsid w:val="00A01119"/>
    <w:rsid w:val="00A01979"/>
    <w:rsid w:val="00A019E3"/>
    <w:rsid w:val="00A02371"/>
    <w:rsid w:val="00A02BED"/>
    <w:rsid w:val="00A03055"/>
    <w:rsid w:val="00A03600"/>
    <w:rsid w:val="00A03BE4"/>
    <w:rsid w:val="00A04329"/>
    <w:rsid w:val="00A0436E"/>
    <w:rsid w:val="00A04486"/>
    <w:rsid w:val="00A0479C"/>
    <w:rsid w:val="00A0509D"/>
    <w:rsid w:val="00A05C42"/>
    <w:rsid w:val="00A06671"/>
    <w:rsid w:val="00A06CC8"/>
    <w:rsid w:val="00A06DA1"/>
    <w:rsid w:val="00A070C0"/>
    <w:rsid w:val="00A0744F"/>
    <w:rsid w:val="00A07942"/>
    <w:rsid w:val="00A07A7E"/>
    <w:rsid w:val="00A07CE6"/>
    <w:rsid w:val="00A10071"/>
    <w:rsid w:val="00A10AA2"/>
    <w:rsid w:val="00A10B54"/>
    <w:rsid w:val="00A118D6"/>
    <w:rsid w:val="00A11A6E"/>
    <w:rsid w:val="00A12612"/>
    <w:rsid w:val="00A12C1B"/>
    <w:rsid w:val="00A13331"/>
    <w:rsid w:val="00A13590"/>
    <w:rsid w:val="00A13EC8"/>
    <w:rsid w:val="00A13F9F"/>
    <w:rsid w:val="00A14365"/>
    <w:rsid w:val="00A14AB4"/>
    <w:rsid w:val="00A15CDE"/>
    <w:rsid w:val="00A16608"/>
    <w:rsid w:val="00A20247"/>
    <w:rsid w:val="00A20447"/>
    <w:rsid w:val="00A206AC"/>
    <w:rsid w:val="00A20E0D"/>
    <w:rsid w:val="00A21207"/>
    <w:rsid w:val="00A2136E"/>
    <w:rsid w:val="00A2188E"/>
    <w:rsid w:val="00A22FD8"/>
    <w:rsid w:val="00A25768"/>
    <w:rsid w:val="00A25B19"/>
    <w:rsid w:val="00A25D12"/>
    <w:rsid w:val="00A25FFA"/>
    <w:rsid w:val="00A26D71"/>
    <w:rsid w:val="00A26DA7"/>
    <w:rsid w:val="00A26FDF"/>
    <w:rsid w:val="00A27F45"/>
    <w:rsid w:val="00A30D41"/>
    <w:rsid w:val="00A31159"/>
    <w:rsid w:val="00A31F09"/>
    <w:rsid w:val="00A32514"/>
    <w:rsid w:val="00A32745"/>
    <w:rsid w:val="00A3296F"/>
    <w:rsid w:val="00A32C0E"/>
    <w:rsid w:val="00A34007"/>
    <w:rsid w:val="00A345FF"/>
    <w:rsid w:val="00A34998"/>
    <w:rsid w:val="00A35496"/>
    <w:rsid w:val="00A37038"/>
    <w:rsid w:val="00A378A3"/>
    <w:rsid w:val="00A37CD3"/>
    <w:rsid w:val="00A37D66"/>
    <w:rsid w:val="00A37F2A"/>
    <w:rsid w:val="00A400F0"/>
    <w:rsid w:val="00A402B7"/>
    <w:rsid w:val="00A411BC"/>
    <w:rsid w:val="00A412E0"/>
    <w:rsid w:val="00A4188B"/>
    <w:rsid w:val="00A426D2"/>
    <w:rsid w:val="00A43584"/>
    <w:rsid w:val="00A43635"/>
    <w:rsid w:val="00A44088"/>
    <w:rsid w:val="00A44442"/>
    <w:rsid w:val="00A453C1"/>
    <w:rsid w:val="00A46169"/>
    <w:rsid w:val="00A463CD"/>
    <w:rsid w:val="00A472EF"/>
    <w:rsid w:val="00A47CA7"/>
    <w:rsid w:val="00A47D30"/>
    <w:rsid w:val="00A500D7"/>
    <w:rsid w:val="00A5074F"/>
    <w:rsid w:val="00A50B79"/>
    <w:rsid w:val="00A513E3"/>
    <w:rsid w:val="00A51854"/>
    <w:rsid w:val="00A5221F"/>
    <w:rsid w:val="00A5344F"/>
    <w:rsid w:val="00A53EC4"/>
    <w:rsid w:val="00A55733"/>
    <w:rsid w:val="00A557DA"/>
    <w:rsid w:val="00A5582F"/>
    <w:rsid w:val="00A55F4D"/>
    <w:rsid w:val="00A56759"/>
    <w:rsid w:val="00A570C3"/>
    <w:rsid w:val="00A5734E"/>
    <w:rsid w:val="00A57459"/>
    <w:rsid w:val="00A57B54"/>
    <w:rsid w:val="00A6055E"/>
    <w:rsid w:val="00A60A29"/>
    <w:rsid w:val="00A60BAF"/>
    <w:rsid w:val="00A60D46"/>
    <w:rsid w:val="00A611F9"/>
    <w:rsid w:val="00A61452"/>
    <w:rsid w:val="00A6213F"/>
    <w:rsid w:val="00A6232C"/>
    <w:rsid w:val="00A62521"/>
    <w:rsid w:val="00A62965"/>
    <w:rsid w:val="00A62C71"/>
    <w:rsid w:val="00A62CAB"/>
    <w:rsid w:val="00A62D25"/>
    <w:rsid w:val="00A631F9"/>
    <w:rsid w:val="00A63B1C"/>
    <w:rsid w:val="00A64152"/>
    <w:rsid w:val="00A644A2"/>
    <w:rsid w:val="00A64EFA"/>
    <w:rsid w:val="00A651AF"/>
    <w:rsid w:val="00A65579"/>
    <w:rsid w:val="00A65F4C"/>
    <w:rsid w:val="00A6637E"/>
    <w:rsid w:val="00A667CA"/>
    <w:rsid w:val="00A66AAC"/>
    <w:rsid w:val="00A66B4C"/>
    <w:rsid w:val="00A67044"/>
    <w:rsid w:val="00A673C0"/>
    <w:rsid w:val="00A706C5"/>
    <w:rsid w:val="00A70C2D"/>
    <w:rsid w:val="00A710DD"/>
    <w:rsid w:val="00A71100"/>
    <w:rsid w:val="00A7133E"/>
    <w:rsid w:val="00A719DC"/>
    <w:rsid w:val="00A71BAB"/>
    <w:rsid w:val="00A72369"/>
    <w:rsid w:val="00A72EAE"/>
    <w:rsid w:val="00A731B3"/>
    <w:rsid w:val="00A736E3"/>
    <w:rsid w:val="00A73CBD"/>
    <w:rsid w:val="00A73F4D"/>
    <w:rsid w:val="00A7509C"/>
    <w:rsid w:val="00A75BD4"/>
    <w:rsid w:val="00A76993"/>
    <w:rsid w:val="00A76A93"/>
    <w:rsid w:val="00A77459"/>
    <w:rsid w:val="00A774A4"/>
    <w:rsid w:val="00A776CA"/>
    <w:rsid w:val="00A77C93"/>
    <w:rsid w:val="00A77FB9"/>
    <w:rsid w:val="00A81571"/>
    <w:rsid w:val="00A8178A"/>
    <w:rsid w:val="00A818FE"/>
    <w:rsid w:val="00A81987"/>
    <w:rsid w:val="00A81AE6"/>
    <w:rsid w:val="00A81CFF"/>
    <w:rsid w:val="00A81D50"/>
    <w:rsid w:val="00A820B3"/>
    <w:rsid w:val="00A821E9"/>
    <w:rsid w:val="00A83656"/>
    <w:rsid w:val="00A83940"/>
    <w:rsid w:val="00A84597"/>
    <w:rsid w:val="00A84A14"/>
    <w:rsid w:val="00A84CF6"/>
    <w:rsid w:val="00A85778"/>
    <w:rsid w:val="00A85809"/>
    <w:rsid w:val="00A85B54"/>
    <w:rsid w:val="00A85D5E"/>
    <w:rsid w:val="00A864C6"/>
    <w:rsid w:val="00A86577"/>
    <w:rsid w:val="00A873AA"/>
    <w:rsid w:val="00A9254D"/>
    <w:rsid w:val="00A9312C"/>
    <w:rsid w:val="00A93505"/>
    <w:rsid w:val="00A941D9"/>
    <w:rsid w:val="00A94E3E"/>
    <w:rsid w:val="00A94EAA"/>
    <w:rsid w:val="00A94FFC"/>
    <w:rsid w:val="00A95777"/>
    <w:rsid w:val="00A95D35"/>
    <w:rsid w:val="00A95D9F"/>
    <w:rsid w:val="00A962D0"/>
    <w:rsid w:val="00A972AE"/>
    <w:rsid w:val="00A97A90"/>
    <w:rsid w:val="00A97B09"/>
    <w:rsid w:val="00AA05FE"/>
    <w:rsid w:val="00AA09EF"/>
    <w:rsid w:val="00AA0D8D"/>
    <w:rsid w:val="00AA1098"/>
    <w:rsid w:val="00AA1307"/>
    <w:rsid w:val="00AA14CA"/>
    <w:rsid w:val="00AA1D0C"/>
    <w:rsid w:val="00AA1F22"/>
    <w:rsid w:val="00AA2553"/>
    <w:rsid w:val="00AA2E10"/>
    <w:rsid w:val="00AA3056"/>
    <w:rsid w:val="00AA3615"/>
    <w:rsid w:val="00AA38CE"/>
    <w:rsid w:val="00AA3AFA"/>
    <w:rsid w:val="00AA3BB9"/>
    <w:rsid w:val="00AA3BC9"/>
    <w:rsid w:val="00AA4445"/>
    <w:rsid w:val="00AA4568"/>
    <w:rsid w:val="00AA4F83"/>
    <w:rsid w:val="00AA511B"/>
    <w:rsid w:val="00AA5622"/>
    <w:rsid w:val="00AA60D1"/>
    <w:rsid w:val="00AA6272"/>
    <w:rsid w:val="00AA696E"/>
    <w:rsid w:val="00AA7A2B"/>
    <w:rsid w:val="00AB06FA"/>
    <w:rsid w:val="00AB1019"/>
    <w:rsid w:val="00AB1358"/>
    <w:rsid w:val="00AB1983"/>
    <w:rsid w:val="00AB1EEC"/>
    <w:rsid w:val="00AB250B"/>
    <w:rsid w:val="00AB26B7"/>
    <w:rsid w:val="00AB29EE"/>
    <w:rsid w:val="00AB2A78"/>
    <w:rsid w:val="00AB2B9C"/>
    <w:rsid w:val="00AB2FB1"/>
    <w:rsid w:val="00AB48BC"/>
    <w:rsid w:val="00AB4ED4"/>
    <w:rsid w:val="00AB5221"/>
    <w:rsid w:val="00AB53D5"/>
    <w:rsid w:val="00AB5E67"/>
    <w:rsid w:val="00AC02D2"/>
    <w:rsid w:val="00AC064A"/>
    <w:rsid w:val="00AC078A"/>
    <w:rsid w:val="00AC09A6"/>
    <w:rsid w:val="00AC09AA"/>
    <w:rsid w:val="00AC0D99"/>
    <w:rsid w:val="00AC20BB"/>
    <w:rsid w:val="00AC20E4"/>
    <w:rsid w:val="00AC2508"/>
    <w:rsid w:val="00AC2BF1"/>
    <w:rsid w:val="00AC35FB"/>
    <w:rsid w:val="00AC3E8B"/>
    <w:rsid w:val="00AC3F86"/>
    <w:rsid w:val="00AC45F3"/>
    <w:rsid w:val="00AC483B"/>
    <w:rsid w:val="00AC4AD1"/>
    <w:rsid w:val="00AC4B85"/>
    <w:rsid w:val="00AC5878"/>
    <w:rsid w:val="00AC5E11"/>
    <w:rsid w:val="00AC6990"/>
    <w:rsid w:val="00AC6C34"/>
    <w:rsid w:val="00AC726D"/>
    <w:rsid w:val="00AC7CFF"/>
    <w:rsid w:val="00AD06CE"/>
    <w:rsid w:val="00AD0C25"/>
    <w:rsid w:val="00AD1517"/>
    <w:rsid w:val="00AD1870"/>
    <w:rsid w:val="00AD194C"/>
    <w:rsid w:val="00AD1AE2"/>
    <w:rsid w:val="00AD1D2C"/>
    <w:rsid w:val="00AD1DD1"/>
    <w:rsid w:val="00AD28E1"/>
    <w:rsid w:val="00AD2BC2"/>
    <w:rsid w:val="00AD3900"/>
    <w:rsid w:val="00AD3C26"/>
    <w:rsid w:val="00AD405B"/>
    <w:rsid w:val="00AD40B8"/>
    <w:rsid w:val="00AD4B9A"/>
    <w:rsid w:val="00AD5681"/>
    <w:rsid w:val="00AD5705"/>
    <w:rsid w:val="00AD6FAD"/>
    <w:rsid w:val="00AD7151"/>
    <w:rsid w:val="00AD76D1"/>
    <w:rsid w:val="00AE099F"/>
    <w:rsid w:val="00AE1ADF"/>
    <w:rsid w:val="00AE2739"/>
    <w:rsid w:val="00AE2B11"/>
    <w:rsid w:val="00AE3D0A"/>
    <w:rsid w:val="00AE43CA"/>
    <w:rsid w:val="00AE5336"/>
    <w:rsid w:val="00AE53AA"/>
    <w:rsid w:val="00AE5B76"/>
    <w:rsid w:val="00AE5EF7"/>
    <w:rsid w:val="00AE61FF"/>
    <w:rsid w:val="00AE6ACE"/>
    <w:rsid w:val="00AE6CB5"/>
    <w:rsid w:val="00AE7839"/>
    <w:rsid w:val="00AE7A8F"/>
    <w:rsid w:val="00AE7F9B"/>
    <w:rsid w:val="00AF0240"/>
    <w:rsid w:val="00AF0441"/>
    <w:rsid w:val="00AF0A44"/>
    <w:rsid w:val="00AF0C57"/>
    <w:rsid w:val="00AF0D41"/>
    <w:rsid w:val="00AF1359"/>
    <w:rsid w:val="00AF23B2"/>
    <w:rsid w:val="00AF37BB"/>
    <w:rsid w:val="00AF4999"/>
    <w:rsid w:val="00AF4EC7"/>
    <w:rsid w:val="00AF515F"/>
    <w:rsid w:val="00AF5AE2"/>
    <w:rsid w:val="00AF5F4B"/>
    <w:rsid w:val="00AF667F"/>
    <w:rsid w:val="00AF6909"/>
    <w:rsid w:val="00AF6CD0"/>
    <w:rsid w:val="00AF70EA"/>
    <w:rsid w:val="00AF77B4"/>
    <w:rsid w:val="00AF7C6B"/>
    <w:rsid w:val="00B00211"/>
    <w:rsid w:val="00B0023B"/>
    <w:rsid w:val="00B0036D"/>
    <w:rsid w:val="00B005D2"/>
    <w:rsid w:val="00B00909"/>
    <w:rsid w:val="00B01213"/>
    <w:rsid w:val="00B0129E"/>
    <w:rsid w:val="00B0135D"/>
    <w:rsid w:val="00B02331"/>
    <w:rsid w:val="00B028AD"/>
    <w:rsid w:val="00B0296B"/>
    <w:rsid w:val="00B02F0E"/>
    <w:rsid w:val="00B0302E"/>
    <w:rsid w:val="00B032E3"/>
    <w:rsid w:val="00B03952"/>
    <w:rsid w:val="00B03A5E"/>
    <w:rsid w:val="00B03E8A"/>
    <w:rsid w:val="00B04CA7"/>
    <w:rsid w:val="00B04DD2"/>
    <w:rsid w:val="00B061FE"/>
    <w:rsid w:val="00B06342"/>
    <w:rsid w:val="00B0635C"/>
    <w:rsid w:val="00B06435"/>
    <w:rsid w:val="00B06A73"/>
    <w:rsid w:val="00B07261"/>
    <w:rsid w:val="00B07BF9"/>
    <w:rsid w:val="00B10166"/>
    <w:rsid w:val="00B103A3"/>
    <w:rsid w:val="00B1057E"/>
    <w:rsid w:val="00B10AB0"/>
    <w:rsid w:val="00B10CA2"/>
    <w:rsid w:val="00B110AF"/>
    <w:rsid w:val="00B11559"/>
    <w:rsid w:val="00B120A2"/>
    <w:rsid w:val="00B124F4"/>
    <w:rsid w:val="00B1274E"/>
    <w:rsid w:val="00B13B02"/>
    <w:rsid w:val="00B13B0E"/>
    <w:rsid w:val="00B13D5D"/>
    <w:rsid w:val="00B1409A"/>
    <w:rsid w:val="00B14429"/>
    <w:rsid w:val="00B14A05"/>
    <w:rsid w:val="00B14B15"/>
    <w:rsid w:val="00B15279"/>
    <w:rsid w:val="00B161D7"/>
    <w:rsid w:val="00B1620F"/>
    <w:rsid w:val="00B167F1"/>
    <w:rsid w:val="00B16F4B"/>
    <w:rsid w:val="00B16F93"/>
    <w:rsid w:val="00B17A99"/>
    <w:rsid w:val="00B200A4"/>
    <w:rsid w:val="00B20F53"/>
    <w:rsid w:val="00B211C6"/>
    <w:rsid w:val="00B225FA"/>
    <w:rsid w:val="00B22AF0"/>
    <w:rsid w:val="00B230EC"/>
    <w:rsid w:val="00B23114"/>
    <w:rsid w:val="00B235F7"/>
    <w:rsid w:val="00B236A9"/>
    <w:rsid w:val="00B23D87"/>
    <w:rsid w:val="00B2424D"/>
    <w:rsid w:val="00B24461"/>
    <w:rsid w:val="00B24971"/>
    <w:rsid w:val="00B25667"/>
    <w:rsid w:val="00B25E17"/>
    <w:rsid w:val="00B25FAC"/>
    <w:rsid w:val="00B267A3"/>
    <w:rsid w:val="00B271C1"/>
    <w:rsid w:val="00B2756F"/>
    <w:rsid w:val="00B27D1A"/>
    <w:rsid w:val="00B301C1"/>
    <w:rsid w:val="00B30820"/>
    <w:rsid w:val="00B30C41"/>
    <w:rsid w:val="00B316E6"/>
    <w:rsid w:val="00B31704"/>
    <w:rsid w:val="00B31A73"/>
    <w:rsid w:val="00B31AB7"/>
    <w:rsid w:val="00B320DD"/>
    <w:rsid w:val="00B32928"/>
    <w:rsid w:val="00B32A90"/>
    <w:rsid w:val="00B32D83"/>
    <w:rsid w:val="00B32E5C"/>
    <w:rsid w:val="00B33204"/>
    <w:rsid w:val="00B3361D"/>
    <w:rsid w:val="00B33FF6"/>
    <w:rsid w:val="00B341AF"/>
    <w:rsid w:val="00B3451D"/>
    <w:rsid w:val="00B3473A"/>
    <w:rsid w:val="00B35442"/>
    <w:rsid w:val="00B35B0E"/>
    <w:rsid w:val="00B35D07"/>
    <w:rsid w:val="00B366BE"/>
    <w:rsid w:val="00B36E34"/>
    <w:rsid w:val="00B37707"/>
    <w:rsid w:val="00B37A3A"/>
    <w:rsid w:val="00B405E1"/>
    <w:rsid w:val="00B40623"/>
    <w:rsid w:val="00B4170F"/>
    <w:rsid w:val="00B41A47"/>
    <w:rsid w:val="00B41CA1"/>
    <w:rsid w:val="00B4205D"/>
    <w:rsid w:val="00B42868"/>
    <w:rsid w:val="00B42BCE"/>
    <w:rsid w:val="00B42CF0"/>
    <w:rsid w:val="00B430F9"/>
    <w:rsid w:val="00B4334C"/>
    <w:rsid w:val="00B436F8"/>
    <w:rsid w:val="00B43F13"/>
    <w:rsid w:val="00B44073"/>
    <w:rsid w:val="00B440B6"/>
    <w:rsid w:val="00B4432F"/>
    <w:rsid w:val="00B44E49"/>
    <w:rsid w:val="00B45821"/>
    <w:rsid w:val="00B45AC0"/>
    <w:rsid w:val="00B46467"/>
    <w:rsid w:val="00B46762"/>
    <w:rsid w:val="00B4730F"/>
    <w:rsid w:val="00B47EAC"/>
    <w:rsid w:val="00B510EA"/>
    <w:rsid w:val="00B51D6A"/>
    <w:rsid w:val="00B520F2"/>
    <w:rsid w:val="00B522D6"/>
    <w:rsid w:val="00B52525"/>
    <w:rsid w:val="00B53204"/>
    <w:rsid w:val="00B533A6"/>
    <w:rsid w:val="00B53458"/>
    <w:rsid w:val="00B538FA"/>
    <w:rsid w:val="00B53DD4"/>
    <w:rsid w:val="00B5466E"/>
    <w:rsid w:val="00B54787"/>
    <w:rsid w:val="00B54924"/>
    <w:rsid w:val="00B5496A"/>
    <w:rsid w:val="00B54A82"/>
    <w:rsid w:val="00B54F1A"/>
    <w:rsid w:val="00B55F06"/>
    <w:rsid w:val="00B561CE"/>
    <w:rsid w:val="00B56AC7"/>
    <w:rsid w:val="00B56B8F"/>
    <w:rsid w:val="00B57046"/>
    <w:rsid w:val="00B57704"/>
    <w:rsid w:val="00B57DFC"/>
    <w:rsid w:val="00B601FD"/>
    <w:rsid w:val="00B604E1"/>
    <w:rsid w:val="00B607DC"/>
    <w:rsid w:val="00B6088C"/>
    <w:rsid w:val="00B60CF0"/>
    <w:rsid w:val="00B60F05"/>
    <w:rsid w:val="00B61786"/>
    <w:rsid w:val="00B618EF"/>
    <w:rsid w:val="00B61977"/>
    <w:rsid w:val="00B61FA2"/>
    <w:rsid w:val="00B621F7"/>
    <w:rsid w:val="00B6401A"/>
    <w:rsid w:val="00B643A9"/>
    <w:rsid w:val="00B6506A"/>
    <w:rsid w:val="00B6507D"/>
    <w:rsid w:val="00B65A15"/>
    <w:rsid w:val="00B65D55"/>
    <w:rsid w:val="00B65ECC"/>
    <w:rsid w:val="00B661F3"/>
    <w:rsid w:val="00B662D9"/>
    <w:rsid w:val="00B663AF"/>
    <w:rsid w:val="00B66D26"/>
    <w:rsid w:val="00B67048"/>
    <w:rsid w:val="00B67640"/>
    <w:rsid w:val="00B70110"/>
    <w:rsid w:val="00B70622"/>
    <w:rsid w:val="00B7096D"/>
    <w:rsid w:val="00B70D5A"/>
    <w:rsid w:val="00B7157B"/>
    <w:rsid w:val="00B71F53"/>
    <w:rsid w:val="00B72A35"/>
    <w:rsid w:val="00B72A63"/>
    <w:rsid w:val="00B72F58"/>
    <w:rsid w:val="00B732D9"/>
    <w:rsid w:val="00B740F5"/>
    <w:rsid w:val="00B74BF8"/>
    <w:rsid w:val="00B74FBC"/>
    <w:rsid w:val="00B76FE3"/>
    <w:rsid w:val="00B77161"/>
    <w:rsid w:val="00B774B5"/>
    <w:rsid w:val="00B77739"/>
    <w:rsid w:val="00B778D7"/>
    <w:rsid w:val="00B8013B"/>
    <w:rsid w:val="00B8046B"/>
    <w:rsid w:val="00B808C1"/>
    <w:rsid w:val="00B81DAF"/>
    <w:rsid w:val="00B82AB3"/>
    <w:rsid w:val="00B83275"/>
    <w:rsid w:val="00B83758"/>
    <w:rsid w:val="00B83E84"/>
    <w:rsid w:val="00B83FEB"/>
    <w:rsid w:val="00B8434B"/>
    <w:rsid w:val="00B848A8"/>
    <w:rsid w:val="00B84DB4"/>
    <w:rsid w:val="00B8528B"/>
    <w:rsid w:val="00B85AAD"/>
    <w:rsid w:val="00B85C04"/>
    <w:rsid w:val="00B87502"/>
    <w:rsid w:val="00B87918"/>
    <w:rsid w:val="00B87AE9"/>
    <w:rsid w:val="00B900BB"/>
    <w:rsid w:val="00B906E8"/>
    <w:rsid w:val="00B90D9D"/>
    <w:rsid w:val="00B9111F"/>
    <w:rsid w:val="00B9129F"/>
    <w:rsid w:val="00B91BA1"/>
    <w:rsid w:val="00B91C61"/>
    <w:rsid w:val="00B9265D"/>
    <w:rsid w:val="00B92955"/>
    <w:rsid w:val="00B92B35"/>
    <w:rsid w:val="00B92C48"/>
    <w:rsid w:val="00B9320D"/>
    <w:rsid w:val="00B941AE"/>
    <w:rsid w:val="00B94FF5"/>
    <w:rsid w:val="00B9564A"/>
    <w:rsid w:val="00B95A14"/>
    <w:rsid w:val="00B95D48"/>
    <w:rsid w:val="00B95F46"/>
    <w:rsid w:val="00B96E26"/>
    <w:rsid w:val="00B96E2D"/>
    <w:rsid w:val="00B97842"/>
    <w:rsid w:val="00B9799A"/>
    <w:rsid w:val="00B97A80"/>
    <w:rsid w:val="00BA06F1"/>
    <w:rsid w:val="00BA0A57"/>
    <w:rsid w:val="00BA0C09"/>
    <w:rsid w:val="00BA0F44"/>
    <w:rsid w:val="00BA1173"/>
    <w:rsid w:val="00BA1243"/>
    <w:rsid w:val="00BA1514"/>
    <w:rsid w:val="00BA17B3"/>
    <w:rsid w:val="00BA1888"/>
    <w:rsid w:val="00BA3A34"/>
    <w:rsid w:val="00BA3C35"/>
    <w:rsid w:val="00BA5710"/>
    <w:rsid w:val="00BA5AF7"/>
    <w:rsid w:val="00BA6201"/>
    <w:rsid w:val="00BA62A1"/>
    <w:rsid w:val="00BA733F"/>
    <w:rsid w:val="00BA7392"/>
    <w:rsid w:val="00BA74FA"/>
    <w:rsid w:val="00BA75BE"/>
    <w:rsid w:val="00BA75F4"/>
    <w:rsid w:val="00BA7720"/>
    <w:rsid w:val="00BA77A0"/>
    <w:rsid w:val="00BA7DE0"/>
    <w:rsid w:val="00BB025D"/>
    <w:rsid w:val="00BB0770"/>
    <w:rsid w:val="00BB0830"/>
    <w:rsid w:val="00BB1B3E"/>
    <w:rsid w:val="00BB1BBE"/>
    <w:rsid w:val="00BB2684"/>
    <w:rsid w:val="00BB289E"/>
    <w:rsid w:val="00BB3700"/>
    <w:rsid w:val="00BB3BD4"/>
    <w:rsid w:val="00BB3BE6"/>
    <w:rsid w:val="00BB3DCC"/>
    <w:rsid w:val="00BB4346"/>
    <w:rsid w:val="00BB464E"/>
    <w:rsid w:val="00BB47AE"/>
    <w:rsid w:val="00BB4EAB"/>
    <w:rsid w:val="00BB54AC"/>
    <w:rsid w:val="00BB5774"/>
    <w:rsid w:val="00BB5BF0"/>
    <w:rsid w:val="00BB5E87"/>
    <w:rsid w:val="00BB6516"/>
    <w:rsid w:val="00BB6723"/>
    <w:rsid w:val="00BB681E"/>
    <w:rsid w:val="00BB694B"/>
    <w:rsid w:val="00BB6E3C"/>
    <w:rsid w:val="00BB749F"/>
    <w:rsid w:val="00BC00EC"/>
    <w:rsid w:val="00BC0101"/>
    <w:rsid w:val="00BC0A8F"/>
    <w:rsid w:val="00BC1437"/>
    <w:rsid w:val="00BC14F5"/>
    <w:rsid w:val="00BC1B35"/>
    <w:rsid w:val="00BC1E24"/>
    <w:rsid w:val="00BC2015"/>
    <w:rsid w:val="00BC23A5"/>
    <w:rsid w:val="00BC2742"/>
    <w:rsid w:val="00BC2C84"/>
    <w:rsid w:val="00BC2C9C"/>
    <w:rsid w:val="00BC362A"/>
    <w:rsid w:val="00BC366A"/>
    <w:rsid w:val="00BC3FE2"/>
    <w:rsid w:val="00BC42EA"/>
    <w:rsid w:val="00BC44AB"/>
    <w:rsid w:val="00BC47CE"/>
    <w:rsid w:val="00BC4EF3"/>
    <w:rsid w:val="00BC4FB3"/>
    <w:rsid w:val="00BC534A"/>
    <w:rsid w:val="00BC5AEA"/>
    <w:rsid w:val="00BC5D3F"/>
    <w:rsid w:val="00BC5F8F"/>
    <w:rsid w:val="00BC6225"/>
    <w:rsid w:val="00BC65E8"/>
    <w:rsid w:val="00BC6B0B"/>
    <w:rsid w:val="00BC6E1F"/>
    <w:rsid w:val="00BC6FCB"/>
    <w:rsid w:val="00BC7377"/>
    <w:rsid w:val="00BC7688"/>
    <w:rsid w:val="00BC79B0"/>
    <w:rsid w:val="00BD0ABF"/>
    <w:rsid w:val="00BD0DE6"/>
    <w:rsid w:val="00BD0FFD"/>
    <w:rsid w:val="00BD10AD"/>
    <w:rsid w:val="00BD148E"/>
    <w:rsid w:val="00BD154E"/>
    <w:rsid w:val="00BD158D"/>
    <w:rsid w:val="00BD18D7"/>
    <w:rsid w:val="00BD2C93"/>
    <w:rsid w:val="00BD2CA9"/>
    <w:rsid w:val="00BD3D8D"/>
    <w:rsid w:val="00BD4E59"/>
    <w:rsid w:val="00BD5698"/>
    <w:rsid w:val="00BD5767"/>
    <w:rsid w:val="00BD7605"/>
    <w:rsid w:val="00BD79E2"/>
    <w:rsid w:val="00BD7A65"/>
    <w:rsid w:val="00BE0021"/>
    <w:rsid w:val="00BE02E1"/>
    <w:rsid w:val="00BE05B2"/>
    <w:rsid w:val="00BE0959"/>
    <w:rsid w:val="00BE0A7B"/>
    <w:rsid w:val="00BE0C1C"/>
    <w:rsid w:val="00BE0CEA"/>
    <w:rsid w:val="00BE1690"/>
    <w:rsid w:val="00BE19A7"/>
    <w:rsid w:val="00BE1B59"/>
    <w:rsid w:val="00BE2308"/>
    <w:rsid w:val="00BE2DA5"/>
    <w:rsid w:val="00BE2E4B"/>
    <w:rsid w:val="00BE353C"/>
    <w:rsid w:val="00BE4746"/>
    <w:rsid w:val="00BE49C4"/>
    <w:rsid w:val="00BE4C09"/>
    <w:rsid w:val="00BE5171"/>
    <w:rsid w:val="00BE53B3"/>
    <w:rsid w:val="00BE61B0"/>
    <w:rsid w:val="00BE6BBA"/>
    <w:rsid w:val="00BE7EF2"/>
    <w:rsid w:val="00BF03A3"/>
    <w:rsid w:val="00BF06E3"/>
    <w:rsid w:val="00BF0C3D"/>
    <w:rsid w:val="00BF1B85"/>
    <w:rsid w:val="00BF1E0D"/>
    <w:rsid w:val="00BF1F2A"/>
    <w:rsid w:val="00BF206C"/>
    <w:rsid w:val="00BF2700"/>
    <w:rsid w:val="00BF27B7"/>
    <w:rsid w:val="00BF2DB9"/>
    <w:rsid w:val="00BF2F3B"/>
    <w:rsid w:val="00BF31F0"/>
    <w:rsid w:val="00BF502F"/>
    <w:rsid w:val="00BF5352"/>
    <w:rsid w:val="00BF6E2A"/>
    <w:rsid w:val="00BF756C"/>
    <w:rsid w:val="00C01A6C"/>
    <w:rsid w:val="00C01A7B"/>
    <w:rsid w:val="00C027D9"/>
    <w:rsid w:val="00C031E3"/>
    <w:rsid w:val="00C032FE"/>
    <w:rsid w:val="00C03D4A"/>
    <w:rsid w:val="00C03E7A"/>
    <w:rsid w:val="00C03F69"/>
    <w:rsid w:val="00C04731"/>
    <w:rsid w:val="00C0540B"/>
    <w:rsid w:val="00C05918"/>
    <w:rsid w:val="00C06BE5"/>
    <w:rsid w:val="00C06BFB"/>
    <w:rsid w:val="00C070F8"/>
    <w:rsid w:val="00C07277"/>
    <w:rsid w:val="00C104CE"/>
    <w:rsid w:val="00C106E3"/>
    <w:rsid w:val="00C1096E"/>
    <w:rsid w:val="00C111DA"/>
    <w:rsid w:val="00C114B6"/>
    <w:rsid w:val="00C11509"/>
    <w:rsid w:val="00C12020"/>
    <w:rsid w:val="00C12595"/>
    <w:rsid w:val="00C1260F"/>
    <w:rsid w:val="00C1287F"/>
    <w:rsid w:val="00C13DEA"/>
    <w:rsid w:val="00C14021"/>
    <w:rsid w:val="00C15009"/>
    <w:rsid w:val="00C154E7"/>
    <w:rsid w:val="00C156D2"/>
    <w:rsid w:val="00C15B6C"/>
    <w:rsid w:val="00C15DD6"/>
    <w:rsid w:val="00C1628C"/>
    <w:rsid w:val="00C16619"/>
    <w:rsid w:val="00C16986"/>
    <w:rsid w:val="00C16B35"/>
    <w:rsid w:val="00C16C1C"/>
    <w:rsid w:val="00C16C45"/>
    <w:rsid w:val="00C1703F"/>
    <w:rsid w:val="00C17C44"/>
    <w:rsid w:val="00C20E0F"/>
    <w:rsid w:val="00C21509"/>
    <w:rsid w:val="00C2330A"/>
    <w:rsid w:val="00C235CF"/>
    <w:rsid w:val="00C24D71"/>
    <w:rsid w:val="00C24EA5"/>
    <w:rsid w:val="00C25195"/>
    <w:rsid w:val="00C251F8"/>
    <w:rsid w:val="00C259EB"/>
    <w:rsid w:val="00C25E85"/>
    <w:rsid w:val="00C2606D"/>
    <w:rsid w:val="00C26425"/>
    <w:rsid w:val="00C2674E"/>
    <w:rsid w:val="00C2703B"/>
    <w:rsid w:val="00C271BD"/>
    <w:rsid w:val="00C271C9"/>
    <w:rsid w:val="00C2789B"/>
    <w:rsid w:val="00C3027A"/>
    <w:rsid w:val="00C302B3"/>
    <w:rsid w:val="00C304DE"/>
    <w:rsid w:val="00C30ACB"/>
    <w:rsid w:val="00C30F05"/>
    <w:rsid w:val="00C31141"/>
    <w:rsid w:val="00C3131C"/>
    <w:rsid w:val="00C31D45"/>
    <w:rsid w:val="00C31FDB"/>
    <w:rsid w:val="00C31FE7"/>
    <w:rsid w:val="00C323C2"/>
    <w:rsid w:val="00C32478"/>
    <w:rsid w:val="00C32C33"/>
    <w:rsid w:val="00C3314D"/>
    <w:rsid w:val="00C3359B"/>
    <w:rsid w:val="00C34F40"/>
    <w:rsid w:val="00C34FC6"/>
    <w:rsid w:val="00C3649D"/>
    <w:rsid w:val="00C366BE"/>
    <w:rsid w:val="00C36706"/>
    <w:rsid w:val="00C371A6"/>
    <w:rsid w:val="00C3732B"/>
    <w:rsid w:val="00C378CF"/>
    <w:rsid w:val="00C37D38"/>
    <w:rsid w:val="00C40042"/>
    <w:rsid w:val="00C40470"/>
    <w:rsid w:val="00C40A50"/>
    <w:rsid w:val="00C40AC5"/>
    <w:rsid w:val="00C41264"/>
    <w:rsid w:val="00C41C8B"/>
    <w:rsid w:val="00C41E35"/>
    <w:rsid w:val="00C42987"/>
    <w:rsid w:val="00C42A4A"/>
    <w:rsid w:val="00C431E4"/>
    <w:rsid w:val="00C43750"/>
    <w:rsid w:val="00C43C6B"/>
    <w:rsid w:val="00C43EA4"/>
    <w:rsid w:val="00C4431F"/>
    <w:rsid w:val="00C45929"/>
    <w:rsid w:val="00C45FE4"/>
    <w:rsid w:val="00C4619F"/>
    <w:rsid w:val="00C46831"/>
    <w:rsid w:val="00C4711A"/>
    <w:rsid w:val="00C47E77"/>
    <w:rsid w:val="00C50013"/>
    <w:rsid w:val="00C50311"/>
    <w:rsid w:val="00C5198B"/>
    <w:rsid w:val="00C535BE"/>
    <w:rsid w:val="00C539CF"/>
    <w:rsid w:val="00C53D4A"/>
    <w:rsid w:val="00C543FD"/>
    <w:rsid w:val="00C545F9"/>
    <w:rsid w:val="00C55397"/>
    <w:rsid w:val="00C55B6F"/>
    <w:rsid w:val="00C55CEA"/>
    <w:rsid w:val="00C56A61"/>
    <w:rsid w:val="00C5745B"/>
    <w:rsid w:val="00C57483"/>
    <w:rsid w:val="00C57D77"/>
    <w:rsid w:val="00C57FEE"/>
    <w:rsid w:val="00C60477"/>
    <w:rsid w:val="00C608D8"/>
    <w:rsid w:val="00C60A90"/>
    <w:rsid w:val="00C60B1D"/>
    <w:rsid w:val="00C60CA9"/>
    <w:rsid w:val="00C613A0"/>
    <w:rsid w:val="00C61643"/>
    <w:rsid w:val="00C61DBF"/>
    <w:rsid w:val="00C61F47"/>
    <w:rsid w:val="00C6254B"/>
    <w:rsid w:val="00C627EF"/>
    <w:rsid w:val="00C6281E"/>
    <w:rsid w:val="00C63376"/>
    <w:rsid w:val="00C6338B"/>
    <w:rsid w:val="00C63A7C"/>
    <w:rsid w:val="00C63AD1"/>
    <w:rsid w:val="00C6472F"/>
    <w:rsid w:val="00C64761"/>
    <w:rsid w:val="00C652D7"/>
    <w:rsid w:val="00C6569A"/>
    <w:rsid w:val="00C65B43"/>
    <w:rsid w:val="00C66F45"/>
    <w:rsid w:val="00C6768A"/>
    <w:rsid w:val="00C67D77"/>
    <w:rsid w:val="00C70A2A"/>
    <w:rsid w:val="00C71A67"/>
    <w:rsid w:val="00C71E4F"/>
    <w:rsid w:val="00C722DE"/>
    <w:rsid w:val="00C72381"/>
    <w:rsid w:val="00C7342D"/>
    <w:rsid w:val="00C73F24"/>
    <w:rsid w:val="00C745C3"/>
    <w:rsid w:val="00C75855"/>
    <w:rsid w:val="00C76BBA"/>
    <w:rsid w:val="00C76D52"/>
    <w:rsid w:val="00C77418"/>
    <w:rsid w:val="00C77FC8"/>
    <w:rsid w:val="00C80020"/>
    <w:rsid w:val="00C8111D"/>
    <w:rsid w:val="00C8133D"/>
    <w:rsid w:val="00C815A4"/>
    <w:rsid w:val="00C818EB"/>
    <w:rsid w:val="00C81D26"/>
    <w:rsid w:val="00C820D4"/>
    <w:rsid w:val="00C82CA6"/>
    <w:rsid w:val="00C8323D"/>
    <w:rsid w:val="00C83915"/>
    <w:rsid w:val="00C83C76"/>
    <w:rsid w:val="00C8439F"/>
    <w:rsid w:val="00C84D52"/>
    <w:rsid w:val="00C857CB"/>
    <w:rsid w:val="00C863FA"/>
    <w:rsid w:val="00C866B9"/>
    <w:rsid w:val="00C86760"/>
    <w:rsid w:val="00C86EB6"/>
    <w:rsid w:val="00C86F8F"/>
    <w:rsid w:val="00C8722C"/>
    <w:rsid w:val="00C87275"/>
    <w:rsid w:val="00C8796C"/>
    <w:rsid w:val="00C8799D"/>
    <w:rsid w:val="00C87A03"/>
    <w:rsid w:val="00C87D32"/>
    <w:rsid w:val="00C9045E"/>
    <w:rsid w:val="00C912FC"/>
    <w:rsid w:val="00C914E3"/>
    <w:rsid w:val="00C91669"/>
    <w:rsid w:val="00C91A0F"/>
    <w:rsid w:val="00C91BB8"/>
    <w:rsid w:val="00C924CA"/>
    <w:rsid w:val="00C93B3C"/>
    <w:rsid w:val="00C943BA"/>
    <w:rsid w:val="00C94F70"/>
    <w:rsid w:val="00C95396"/>
    <w:rsid w:val="00C955D6"/>
    <w:rsid w:val="00C95933"/>
    <w:rsid w:val="00C9604A"/>
    <w:rsid w:val="00C964C9"/>
    <w:rsid w:val="00C96537"/>
    <w:rsid w:val="00C96873"/>
    <w:rsid w:val="00C968AA"/>
    <w:rsid w:val="00CA057A"/>
    <w:rsid w:val="00CA2C60"/>
    <w:rsid w:val="00CA3D2F"/>
    <w:rsid w:val="00CA3D3C"/>
    <w:rsid w:val="00CA4F5D"/>
    <w:rsid w:val="00CA5409"/>
    <w:rsid w:val="00CA5A3B"/>
    <w:rsid w:val="00CA5A6E"/>
    <w:rsid w:val="00CA5BC5"/>
    <w:rsid w:val="00CA7724"/>
    <w:rsid w:val="00CA782F"/>
    <w:rsid w:val="00CA7CF3"/>
    <w:rsid w:val="00CA7EF4"/>
    <w:rsid w:val="00CB0C8A"/>
    <w:rsid w:val="00CB1158"/>
    <w:rsid w:val="00CB1A92"/>
    <w:rsid w:val="00CB1C24"/>
    <w:rsid w:val="00CB1EF8"/>
    <w:rsid w:val="00CB220A"/>
    <w:rsid w:val="00CB2346"/>
    <w:rsid w:val="00CB2DE0"/>
    <w:rsid w:val="00CB300B"/>
    <w:rsid w:val="00CB35B1"/>
    <w:rsid w:val="00CB36AA"/>
    <w:rsid w:val="00CB52C2"/>
    <w:rsid w:val="00CB541E"/>
    <w:rsid w:val="00CB6197"/>
    <w:rsid w:val="00CB62F2"/>
    <w:rsid w:val="00CB66CE"/>
    <w:rsid w:val="00CB715F"/>
    <w:rsid w:val="00CB7A1B"/>
    <w:rsid w:val="00CB7D5C"/>
    <w:rsid w:val="00CC13B4"/>
    <w:rsid w:val="00CC19C9"/>
    <w:rsid w:val="00CC1A57"/>
    <w:rsid w:val="00CC2D3E"/>
    <w:rsid w:val="00CC2F52"/>
    <w:rsid w:val="00CC309F"/>
    <w:rsid w:val="00CC3879"/>
    <w:rsid w:val="00CC3A50"/>
    <w:rsid w:val="00CC47A2"/>
    <w:rsid w:val="00CC49EE"/>
    <w:rsid w:val="00CC4D37"/>
    <w:rsid w:val="00CC4EBC"/>
    <w:rsid w:val="00CC54B3"/>
    <w:rsid w:val="00CC56F5"/>
    <w:rsid w:val="00CC5FAB"/>
    <w:rsid w:val="00CC60B3"/>
    <w:rsid w:val="00CC7294"/>
    <w:rsid w:val="00CD0611"/>
    <w:rsid w:val="00CD0708"/>
    <w:rsid w:val="00CD1013"/>
    <w:rsid w:val="00CD12AD"/>
    <w:rsid w:val="00CD16F5"/>
    <w:rsid w:val="00CD1A88"/>
    <w:rsid w:val="00CD1EC7"/>
    <w:rsid w:val="00CD293B"/>
    <w:rsid w:val="00CD2C15"/>
    <w:rsid w:val="00CD2C51"/>
    <w:rsid w:val="00CD35C8"/>
    <w:rsid w:val="00CD4183"/>
    <w:rsid w:val="00CD4548"/>
    <w:rsid w:val="00CD46A7"/>
    <w:rsid w:val="00CD4CCE"/>
    <w:rsid w:val="00CD4D12"/>
    <w:rsid w:val="00CD4FC1"/>
    <w:rsid w:val="00CD524B"/>
    <w:rsid w:val="00CD65EC"/>
    <w:rsid w:val="00CD776D"/>
    <w:rsid w:val="00CE0AC7"/>
    <w:rsid w:val="00CE10BB"/>
    <w:rsid w:val="00CE10F9"/>
    <w:rsid w:val="00CE1FF5"/>
    <w:rsid w:val="00CE330F"/>
    <w:rsid w:val="00CE33D5"/>
    <w:rsid w:val="00CE3AB0"/>
    <w:rsid w:val="00CE4A42"/>
    <w:rsid w:val="00CE4CBD"/>
    <w:rsid w:val="00CE4EF7"/>
    <w:rsid w:val="00CE57CC"/>
    <w:rsid w:val="00CE6165"/>
    <w:rsid w:val="00CE69E1"/>
    <w:rsid w:val="00CE6C33"/>
    <w:rsid w:val="00CE7548"/>
    <w:rsid w:val="00CF001B"/>
    <w:rsid w:val="00CF0054"/>
    <w:rsid w:val="00CF07BA"/>
    <w:rsid w:val="00CF0871"/>
    <w:rsid w:val="00CF0D8D"/>
    <w:rsid w:val="00CF0DEC"/>
    <w:rsid w:val="00CF112B"/>
    <w:rsid w:val="00CF185B"/>
    <w:rsid w:val="00CF1AAB"/>
    <w:rsid w:val="00CF2094"/>
    <w:rsid w:val="00CF2B3C"/>
    <w:rsid w:val="00CF30BA"/>
    <w:rsid w:val="00CF356C"/>
    <w:rsid w:val="00CF38D5"/>
    <w:rsid w:val="00CF3B41"/>
    <w:rsid w:val="00CF43FE"/>
    <w:rsid w:val="00CF548B"/>
    <w:rsid w:val="00CF681D"/>
    <w:rsid w:val="00CF6A53"/>
    <w:rsid w:val="00CF6C74"/>
    <w:rsid w:val="00CF6ED5"/>
    <w:rsid w:val="00CF6EE2"/>
    <w:rsid w:val="00CF70CC"/>
    <w:rsid w:val="00CF7259"/>
    <w:rsid w:val="00D000CC"/>
    <w:rsid w:val="00D00B07"/>
    <w:rsid w:val="00D00CEC"/>
    <w:rsid w:val="00D0218F"/>
    <w:rsid w:val="00D02204"/>
    <w:rsid w:val="00D02C11"/>
    <w:rsid w:val="00D03176"/>
    <w:rsid w:val="00D03A1D"/>
    <w:rsid w:val="00D03CB1"/>
    <w:rsid w:val="00D03FB0"/>
    <w:rsid w:val="00D04282"/>
    <w:rsid w:val="00D04492"/>
    <w:rsid w:val="00D04774"/>
    <w:rsid w:val="00D04F05"/>
    <w:rsid w:val="00D0506F"/>
    <w:rsid w:val="00D05748"/>
    <w:rsid w:val="00D05776"/>
    <w:rsid w:val="00D06A47"/>
    <w:rsid w:val="00D0732F"/>
    <w:rsid w:val="00D074A0"/>
    <w:rsid w:val="00D077DB"/>
    <w:rsid w:val="00D07B91"/>
    <w:rsid w:val="00D10414"/>
    <w:rsid w:val="00D109CB"/>
    <w:rsid w:val="00D10C60"/>
    <w:rsid w:val="00D12416"/>
    <w:rsid w:val="00D12D7A"/>
    <w:rsid w:val="00D13116"/>
    <w:rsid w:val="00D13304"/>
    <w:rsid w:val="00D13761"/>
    <w:rsid w:val="00D14039"/>
    <w:rsid w:val="00D15265"/>
    <w:rsid w:val="00D173D9"/>
    <w:rsid w:val="00D17A5C"/>
    <w:rsid w:val="00D20B93"/>
    <w:rsid w:val="00D212E0"/>
    <w:rsid w:val="00D21917"/>
    <w:rsid w:val="00D21AE9"/>
    <w:rsid w:val="00D21B83"/>
    <w:rsid w:val="00D21EE0"/>
    <w:rsid w:val="00D2237F"/>
    <w:rsid w:val="00D22396"/>
    <w:rsid w:val="00D23114"/>
    <w:rsid w:val="00D23499"/>
    <w:rsid w:val="00D238A5"/>
    <w:rsid w:val="00D23B37"/>
    <w:rsid w:val="00D2481A"/>
    <w:rsid w:val="00D24A09"/>
    <w:rsid w:val="00D24C55"/>
    <w:rsid w:val="00D252EF"/>
    <w:rsid w:val="00D2564C"/>
    <w:rsid w:val="00D258FF"/>
    <w:rsid w:val="00D25B72"/>
    <w:rsid w:val="00D26163"/>
    <w:rsid w:val="00D2620C"/>
    <w:rsid w:val="00D26859"/>
    <w:rsid w:val="00D27859"/>
    <w:rsid w:val="00D27B71"/>
    <w:rsid w:val="00D27C09"/>
    <w:rsid w:val="00D27CA3"/>
    <w:rsid w:val="00D27F02"/>
    <w:rsid w:val="00D30714"/>
    <w:rsid w:val="00D3096D"/>
    <w:rsid w:val="00D30B37"/>
    <w:rsid w:val="00D3113F"/>
    <w:rsid w:val="00D31475"/>
    <w:rsid w:val="00D32A08"/>
    <w:rsid w:val="00D333BA"/>
    <w:rsid w:val="00D33606"/>
    <w:rsid w:val="00D33C65"/>
    <w:rsid w:val="00D34981"/>
    <w:rsid w:val="00D349B2"/>
    <w:rsid w:val="00D34AC6"/>
    <w:rsid w:val="00D36369"/>
    <w:rsid w:val="00D36CE2"/>
    <w:rsid w:val="00D37F95"/>
    <w:rsid w:val="00D41300"/>
    <w:rsid w:val="00D415D1"/>
    <w:rsid w:val="00D4200A"/>
    <w:rsid w:val="00D422AA"/>
    <w:rsid w:val="00D4257B"/>
    <w:rsid w:val="00D43116"/>
    <w:rsid w:val="00D45252"/>
    <w:rsid w:val="00D452A5"/>
    <w:rsid w:val="00D45CFA"/>
    <w:rsid w:val="00D46B74"/>
    <w:rsid w:val="00D47398"/>
    <w:rsid w:val="00D47673"/>
    <w:rsid w:val="00D50107"/>
    <w:rsid w:val="00D514EF"/>
    <w:rsid w:val="00D51B4B"/>
    <w:rsid w:val="00D51C15"/>
    <w:rsid w:val="00D51FD3"/>
    <w:rsid w:val="00D5219B"/>
    <w:rsid w:val="00D52C1A"/>
    <w:rsid w:val="00D53C3F"/>
    <w:rsid w:val="00D5410A"/>
    <w:rsid w:val="00D545ED"/>
    <w:rsid w:val="00D5490B"/>
    <w:rsid w:val="00D55C9A"/>
    <w:rsid w:val="00D563F4"/>
    <w:rsid w:val="00D56A19"/>
    <w:rsid w:val="00D56CF8"/>
    <w:rsid w:val="00D56F5B"/>
    <w:rsid w:val="00D57078"/>
    <w:rsid w:val="00D57787"/>
    <w:rsid w:val="00D60F71"/>
    <w:rsid w:val="00D61075"/>
    <w:rsid w:val="00D6181A"/>
    <w:rsid w:val="00D61E2F"/>
    <w:rsid w:val="00D61E3E"/>
    <w:rsid w:val="00D625F9"/>
    <w:rsid w:val="00D6280B"/>
    <w:rsid w:val="00D632D3"/>
    <w:rsid w:val="00D63BA9"/>
    <w:rsid w:val="00D63F44"/>
    <w:rsid w:val="00D6418B"/>
    <w:rsid w:val="00D651B9"/>
    <w:rsid w:val="00D6578A"/>
    <w:rsid w:val="00D657E2"/>
    <w:rsid w:val="00D65E15"/>
    <w:rsid w:val="00D66FF5"/>
    <w:rsid w:val="00D6725F"/>
    <w:rsid w:val="00D708C7"/>
    <w:rsid w:val="00D718B0"/>
    <w:rsid w:val="00D71AA6"/>
    <w:rsid w:val="00D71C0E"/>
    <w:rsid w:val="00D71E7E"/>
    <w:rsid w:val="00D721BD"/>
    <w:rsid w:val="00D725B5"/>
    <w:rsid w:val="00D73281"/>
    <w:rsid w:val="00D735B9"/>
    <w:rsid w:val="00D736DC"/>
    <w:rsid w:val="00D73CD9"/>
    <w:rsid w:val="00D746D0"/>
    <w:rsid w:val="00D74B8A"/>
    <w:rsid w:val="00D74BC9"/>
    <w:rsid w:val="00D7507D"/>
    <w:rsid w:val="00D7572B"/>
    <w:rsid w:val="00D75938"/>
    <w:rsid w:val="00D7649C"/>
    <w:rsid w:val="00D767A2"/>
    <w:rsid w:val="00D7695B"/>
    <w:rsid w:val="00D76D1C"/>
    <w:rsid w:val="00D770A0"/>
    <w:rsid w:val="00D774DC"/>
    <w:rsid w:val="00D77977"/>
    <w:rsid w:val="00D7798D"/>
    <w:rsid w:val="00D77EB3"/>
    <w:rsid w:val="00D80D5A"/>
    <w:rsid w:val="00D80E27"/>
    <w:rsid w:val="00D812BC"/>
    <w:rsid w:val="00D81B46"/>
    <w:rsid w:val="00D82637"/>
    <w:rsid w:val="00D83ECE"/>
    <w:rsid w:val="00D84899"/>
    <w:rsid w:val="00D84F15"/>
    <w:rsid w:val="00D8518A"/>
    <w:rsid w:val="00D85565"/>
    <w:rsid w:val="00D858DC"/>
    <w:rsid w:val="00D85DDA"/>
    <w:rsid w:val="00D85E9C"/>
    <w:rsid w:val="00D8616B"/>
    <w:rsid w:val="00D87488"/>
    <w:rsid w:val="00D87878"/>
    <w:rsid w:val="00D87E91"/>
    <w:rsid w:val="00D9004E"/>
    <w:rsid w:val="00D908D8"/>
    <w:rsid w:val="00D91530"/>
    <w:rsid w:val="00D91540"/>
    <w:rsid w:val="00D91D69"/>
    <w:rsid w:val="00D92011"/>
    <w:rsid w:val="00D9277C"/>
    <w:rsid w:val="00D92D99"/>
    <w:rsid w:val="00D93924"/>
    <w:rsid w:val="00D9525C"/>
    <w:rsid w:val="00D95C34"/>
    <w:rsid w:val="00D96F82"/>
    <w:rsid w:val="00D970BA"/>
    <w:rsid w:val="00D9725F"/>
    <w:rsid w:val="00D9792A"/>
    <w:rsid w:val="00DA03C1"/>
    <w:rsid w:val="00DA04C1"/>
    <w:rsid w:val="00DA0D45"/>
    <w:rsid w:val="00DA146C"/>
    <w:rsid w:val="00DA1BC0"/>
    <w:rsid w:val="00DA35E3"/>
    <w:rsid w:val="00DA4764"/>
    <w:rsid w:val="00DA4DBB"/>
    <w:rsid w:val="00DA5141"/>
    <w:rsid w:val="00DA6148"/>
    <w:rsid w:val="00DA64C9"/>
    <w:rsid w:val="00DA6807"/>
    <w:rsid w:val="00DA6A2A"/>
    <w:rsid w:val="00DA6F57"/>
    <w:rsid w:val="00DA7290"/>
    <w:rsid w:val="00DA74E9"/>
    <w:rsid w:val="00DB044E"/>
    <w:rsid w:val="00DB04D5"/>
    <w:rsid w:val="00DB0A31"/>
    <w:rsid w:val="00DB0FC6"/>
    <w:rsid w:val="00DB109A"/>
    <w:rsid w:val="00DB10E9"/>
    <w:rsid w:val="00DB19B4"/>
    <w:rsid w:val="00DB1AE2"/>
    <w:rsid w:val="00DB21FD"/>
    <w:rsid w:val="00DB234E"/>
    <w:rsid w:val="00DB2AB1"/>
    <w:rsid w:val="00DB2F85"/>
    <w:rsid w:val="00DB3BE6"/>
    <w:rsid w:val="00DB3BF4"/>
    <w:rsid w:val="00DB4EEC"/>
    <w:rsid w:val="00DB5807"/>
    <w:rsid w:val="00DB6B8E"/>
    <w:rsid w:val="00DB6F50"/>
    <w:rsid w:val="00DB76BC"/>
    <w:rsid w:val="00DB7E5F"/>
    <w:rsid w:val="00DC004A"/>
    <w:rsid w:val="00DC039E"/>
    <w:rsid w:val="00DC03EF"/>
    <w:rsid w:val="00DC1308"/>
    <w:rsid w:val="00DC208E"/>
    <w:rsid w:val="00DC2A94"/>
    <w:rsid w:val="00DC48AC"/>
    <w:rsid w:val="00DC4B09"/>
    <w:rsid w:val="00DC4F9D"/>
    <w:rsid w:val="00DC51A9"/>
    <w:rsid w:val="00DC5F54"/>
    <w:rsid w:val="00DC62F5"/>
    <w:rsid w:val="00DC63C4"/>
    <w:rsid w:val="00DC65A8"/>
    <w:rsid w:val="00DC66F0"/>
    <w:rsid w:val="00DC67F8"/>
    <w:rsid w:val="00DC72B8"/>
    <w:rsid w:val="00DC7742"/>
    <w:rsid w:val="00DD02A8"/>
    <w:rsid w:val="00DD02C2"/>
    <w:rsid w:val="00DD0AC6"/>
    <w:rsid w:val="00DD159F"/>
    <w:rsid w:val="00DD19A2"/>
    <w:rsid w:val="00DD1BC8"/>
    <w:rsid w:val="00DD1EFD"/>
    <w:rsid w:val="00DD2357"/>
    <w:rsid w:val="00DD26A5"/>
    <w:rsid w:val="00DD27EE"/>
    <w:rsid w:val="00DD2BB6"/>
    <w:rsid w:val="00DD2FEB"/>
    <w:rsid w:val="00DD3086"/>
    <w:rsid w:val="00DD36C7"/>
    <w:rsid w:val="00DD3B6E"/>
    <w:rsid w:val="00DD4E4F"/>
    <w:rsid w:val="00DD5939"/>
    <w:rsid w:val="00DD5CE1"/>
    <w:rsid w:val="00DD5E06"/>
    <w:rsid w:val="00DD67F3"/>
    <w:rsid w:val="00DD6AB5"/>
    <w:rsid w:val="00DD77C9"/>
    <w:rsid w:val="00DD7823"/>
    <w:rsid w:val="00DE0335"/>
    <w:rsid w:val="00DE04B4"/>
    <w:rsid w:val="00DE06CF"/>
    <w:rsid w:val="00DE0D2A"/>
    <w:rsid w:val="00DE1EA2"/>
    <w:rsid w:val="00DE2347"/>
    <w:rsid w:val="00DE246E"/>
    <w:rsid w:val="00DE24E8"/>
    <w:rsid w:val="00DE315F"/>
    <w:rsid w:val="00DE36D8"/>
    <w:rsid w:val="00DE4330"/>
    <w:rsid w:val="00DE4C79"/>
    <w:rsid w:val="00DE4D1C"/>
    <w:rsid w:val="00DE4D30"/>
    <w:rsid w:val="00DE56BD"/>
    <w:rsid w:val="00DE5B69"/>
    <w:rsid w:val="00DE5E25"/>
    <w:rsid w:val="00DE6ADE"/>
    <w:rsid w:val="00DE6B8F"/>
    <w:rsid w:val="00DE6E24"/>
    <w:rsid w:val="00DE7A76"/>
    <w:rsid w:val="00DE7B8A"/>
    <w:rsid w:val="00DF0620"/>
    <w:rsid w:val="00DF06D7"/>
    <w:rsid w:val="00DF0C1E"/>
    <w:rsid w:val="00DF10EA"/>
    <w:rsid w:val="00DF14E0"/>
    <w:rsid w:val="00DF1EE3"/>
    <w:rsid w:val="00DF2BD3"/>
    <w:rsid w:val="00DF3133"/>
    <w:rsid w:val="00DF32CB"/>
    <w:rsid w:val="00DF3964"/>
    <w:rsid w:val="00DF433B"/>
    <w:rsid w:val="00DF4541"/>
    <w:rsid w:val="00DF4D58"/>
    <w:rsid w:val="00DF5230"/>
    <w:rsid w:val="00DF5A11"/>
    <w:rsid w:val="00DF5CFA"/>
    <w:rsid w:val="00DF5FB0"/>
    <w:rsid w:val="00DF6635"/>
    <w:rsid w:val="00DF6713"/>
    <w:rsid w:val="00DF68EA"/>
    <w:rsid w:val="00DF6921"/>
    <w:rsid w:val="00DF6CFF"/>
    <w:rsid w:val="00DF75FF"/>
    <w:rsid w:val="00E001ED"/>
    <w:rsid w:val="00E00A0A"/>
    <w:rsid w:val="00E00ABE"/>
    <w:rsid w:val="00E00EC9"/>
    <w:rsid w:val="00E015A1"/>
    <w:rsid w:val="00E01B82"/>
    <w:rsid w:val="00E023B0"/>
    <w:rsid w:val="00E02735"/>
    <w:rsid w:val="00E02E0E"/>
    <w:rsid w:val="00E02FB6"/>
    <w:rsid w:val="00E04169"/>
    <w:rsid w:val="00E05CEF"/>
    <w:rsid w:val="00E06647"/>
    <w:rsid w:val="00E06F2E"/>
    <w:rsid w:val="00E0716A"/>
    <w:rsid w:val="00E10A5E"/>
    <w:rsid w:val="00E10B15"/>
    <w:rsid w:val="00E10B66"/>
    <w:rsid w:val="00E11A59"/>
    <w:rsid w:val="00E125E2"/>
    <w:rsid w:val="00E12CB6"/>
    <w:rsid w:val="00E137EC"/>
    <w:rsid w:val="00E13B52"/>
    <w:rsid w:val="00E13EDC"/>
    <w:rsid w:val="00E1406B"/>
    <w:rsid w:val="00E140A6"/>
    <w:rsid w:val="00E14582"/>
    <w:rsid w:val="00E14AC4"/>
    <w:rsid w:val="00E14D03"/>
    <w:rsid w:val="00E1505B"/>
    <w:rsid w:val="00E15511"/>
    <w:rsid w:val="00E16398"/>
    <w:rsid w:val="00E170C1"/>
    <w:rsid w:val="00E208ED"/>
    <w:rsid w:val="00E21E58"/>
    <w:rsid w:val="00E221A2"/>
    <w:rsid w:val="00E22665"/>
    <w:rsid w:val="00E2323A"/>
    <w:rsid w:val="00E23482"/>
    <w:rsid w:val="00E238FB"/>
    <w:rsid w:val="00E23CA3"/>
    <w:rsid w:val="00E23FA4"/>
    <w:rsid w:val="00E24954"/>
    <w:rsid w:val="00E24D5A"/>
    <w:rsid w:val="00E24F64"/>
    <w:rsid w:val="00E25227"/>
    <w:rsid w:val="00E252D1"/>
    <w:rsid w:val="00E25BF4"/>
    <w:rsid w:val="00E25D1F"/>
    <w:rsid w:val="00E25F55"/>
    <w:rsid w:val="00E26993"/>
    <w:rsid w:val="00E26AE4"/>
    <w:rsid w:val="00E27214"/>
    <w:rsid w:val="00E278AE"/>
    <w:rsid w:val="00E30DA3"/>
    <w:rsid w:val="00E30E23"/>
    <w:rsid w:val="00E30E7D"/>
    <w:rsid w:val="00E3224E"/>
    <w:rsid w:val="00E32833"/>
    <w:rsid w:val="00E32DBC"/>
    <w:rsid w:val="00E3373C"/>
    <w:rsid w:val="00E33803"/>
    <w:rsid w:val="00E338EE"/>
    <w:rsid w:val="00E33A9F"/>
    <w:rsid w:val="00E33CF6"/>
    <w:rsid w:val="00E33D9A"/>
    <w:rsid w:val="00E3435A"/>
    <w:rsid w:val="00E345CF"/>
    <w:rsid w:val="00E34F7A"/>
    <w:rsid w:val="00E351F3"/>
    <w:rsid w:val="00E35F92"/>
    <w:rsid w:val="00E369FF"/>
    <w:rsid w:val="00E36F94"/>
    <w:rsid w:val="00E378F7"/>
    <w:rsid w:val="00E37F2C"/>
    <w:rsid w:val="00E42C35"/>
    <w:rsid w:val="00E42CB5"/>
    <w:rsid w:val="00E434A7"/>
    <w:rsid w:val="00E43712"/>
    <w:rsid w:val="00E44072"/>
    <w:rsid w:val="00E4453B"/>
    <w:rsid w:val="00E44B31"/>
    <w:rsid w:val="00E45335"/>
    <w:rsid w:val="00E45495"/>
    <w:rsid w:val="00E45503"/>
    <w:rsid w:val="00E4554A"/>
    <w:rsid w:val="00E45E24"/>
    <w:rsid w:val="00E45E7F"/>
    <w:rsid w:val="00E46E02"/>
    <w:rsid w:val="00E47036"/>
    <w:rsid w:val="00E47256"/>
    <w:rsid w:val="00E475A7"/>
    <w:rsid w:val="00E5015A"/>
    <w:rsid w:val="00E50FE5"/>
    <w:rsid w:val="00E515D0"/>
    <w:rsid w:val="00E5191F"/>
    <w:rsid w:val="00E51C21"/>
    <w:rsid w:val="00E51DAE"/>
    <w:rsid w:val="00E527AD"/>
    <w:rsid w:val="00E53175"/>
    <w:rsid w:val="00E53862"/>
    <w:rsid w:val="00E548FB"/>
    <w:rsid w:val="00E54BC0"/>
    <w:rsid w:val="00E54BE6"/>
    <w:rsid w:val="00E54C4D"/>
    <w:rsid w:val="00E54EAA"/>
    <w:rsid w:val="00E56D6D"/>
    <w:rsid w:val="00E57030"/>
    <w:rsid w:val="00E57F5B"/>
    <w:rsid w:val="00E57F8D"/>
    <w:rsid w:val="00E60032"/>
    <w:rsid w:val="00E60080"/>
    <w:rsid w:val="00E60562"/>
    <w:rsid w:val="00E60698"/>
    <w:rsid w:val="00E60853"/>
    <w:rsid w:val="00E613FE"/>
    <w:rsid w:val="00E62642"/>
    <w:rsid w:val="00E62D6E"/>
    <w:rsid w:val="00E62DFC"/>
    <w:rsid w:val="00E6331A"/>
    <w:rsid w:val="00E633D9"/>
    <w:rsid w:val="00E63445"/>
    <w:rsid w:val="00E63CAF"/>
    <w:rsid w:val="00E642DA"/>
    <w:rsid w:val="00E64C6C"/>
    <w:rsid w:val="00E64CDA"/>
    <w:rsid w:val="00E64D0F"/>
    <w:rsid w:val="00E64F0F"/>
    <w:rsid w:val="00E64F4B"/>
    <w:rsid w:val="00E6631D"/>
    <w:rsid w:val="00E66501"/>
    <w:rsid w:val="00E66F8C"/>
    <w:rsid w:val="00E678E7"/>
    <w:rsid w:val="00E67ECA"/>
    <w:rsid w:val="00E70315"/>
    <w:rsid w:val="00E706D4"/>
    <w:rsid w:val="00E70D36"/>
    <w:rsid w:val="00E71A45"/>
    <w:rsid w:val="00E71D65"/>
    <w:rsid w:val="00E72413"/>
    <w:rsid w:val="00E72481"/>
    <w:rsid w:val="00E7277E"/>
    <w:rsid w:val="00E73120"/>
    <w:rsid w:val="00E731C7"/>
    <w:rsid w:val="00E7326E"/>
    <w:rsid w:val="00E737C0"/>
    <w:rsid w:val="00E738F7"/>
    <w:rsid w:val="00E73941"/>
    <w:rsid w:val="00E73B97"/>
    <w:rsid w:val="00E7434A"/>
    <w:rsid w:val="00E743A5"/>
    <w:rsid w:val="00E74614"/>
    <w:rsid w:val="00E74CE4"/>
    <w:rsid w:val="00E750A6"/>
    <w:rsid w:val="00E75301"/>
    <w:rsid w:val="00E75E26"/>
    <w:rsid w:val="00E76D44"/>
    <w:rsid w:val="00E76DF6"/>
    <w:rsid w:val="00E76FC9"/>
    <w:rsid w:val="00E77309"/>
    <w:rsid w:val="00E7773A"/>
    <w:rsid w:val="00E77EEA"/>
    <w:rsid w:val="00E80166"/>
    <w:rsid w:val="00E808BA"/>
    <w:rsid w:val="00E80FC4"/>
    <w:rsid w:val="00E81030"/>
    <w:rsid w:val="00E81514"/>
    <w:rsid w:val="00E81C2B"/>
    <w:rsid w:val="00E823E3"/>
    <w:rsid w:val="00E826DC"/>
    <w:rsid w:val="00E82811"/>
    <w:rsid w:val="00E829D2"/>
    <w:rsid w:val="00E82A72"/>
    <w:rsid w:val="00E82C67"/>
    <w:rsid w:val="00E8332E"/>
    <w:rsid w:val="00E8489A"/>
    <w:rsid w:val="00E85141"/>
    <w:rsid w:val="00E85E6D"/>
    <w:rsid w:val="00E86138"/>
    <w:rsid w:val="00E8642D"/>
    <w:rsid w:val="00E86811"/>
    <w:rsid w:val="00E86C1B"/>
    <w:rsid w:val="00E86CF9"/>
    <w:rsid w:val="00E870A4"/>
    <w:rsid w:val="00E871C3"/>
    <w:rsid w:val="00E8774B"/>
    <w:rsid w:val="00E90812"/>
    <w:rsid w:val="00E909E2"/>
    <w:rsid w:val="00E90AC9"/>
    <w:rsid w:val="00E90CA3"/>
    <w:rsid w:val="00E93462"/>
    <w:rsid w:val="00E939BF"/>
    <w:rsid w:val="00E94785"/>
    <w:rsid w:val="00E94A0A"/>
    <w:rsid w:val="00E94AC0"/>
    <w:rsid w:val="00E94B42"/>
    <w:rsid w:val="00E94F73"/>
    <w:rsid w:val="00E951C3"/>
    <w:rsid w:val="00E958A6"/>
    <w:rsid w:val="00E962F1"/>
    <w:rsid w:val="00E97346"/>
    <w:rsid w:val="00E9753E"/>
    <w:rsid w:val="00E978A1"/>
    <w:rsid w:val="00EA02DD"/>
    <w:rsid w:val="00EA05E0"/>
    <w:rsid w:val="00EA08CA"/>
    <w:rsid w:val="00EA08DD"/>
    <w:rsid w:val="00EA09EC"/>
    <w:rsid w:val="00EA0FA8"/>
    <w:rsid w:val="00EA1B32"/>
    <w:rsid w:val="00EA1BCE"/>
    <w:rsid w:val="00EA2ABB"/>
    <w:rsid w:val="00EA2F14"/>
    <w:rsid w:val="00EA3386"/>
    <w:rsid w:val="00EA47CB"/>
    <w:rsid w:val="00EA4F94"/>
    <w:rsid w:val="00EA5355"/>
    <w:rsid w:val="00EA59CE"/>
    <w:rsid w:val="00EA60A4"/>
    <w:rsid w:val="00EA63E4"/>
    <w:rsid w:val="00EA6852"/>
    <w:rsid w:val="00EA6F0A"/>
    <w:rsid w:val="00EA704E"/>
    <w:rsid w:val="00EA7488"/>
    <w:rsid w:val="00EA7A5C"/>
    <w:rsid w:val="00EA7A66"/>
    <w:rsid w:val="00EA7D86"/>
    <w:rsid w:val="00EB01F0"/>
    <w:rsid w:val="00EB0B07"/>
    <w:rsid w:val="00EB1541"/>
    <w:rsid w:val="00EB16B2"/>
    <w:rsid w:val="00EB22E9"/>
    <w:rsid w:val="00EB259C"/>
    <w:rsid w:val="00EB31EF"/>
    <w:rsid w:val="00EB3683"/>
    <w:rsid w:val="00EB40F9"/>
    <w:rsid w:val="00EB4782"/>
    <w:rsid w:val="00EB54A5"/>
    <w:rsid w:val="00EB5C48"/>
    <w:rsid w:val="00EB5FC0"/>
    <w:rsid w:val="00EB64FD"/>
    <w:rsid w:val="00EB6CA8"/>
    <w:rsid w:val="00EB6E7D"/>
    <w:rsid w:val="00EB7AD5"/>
    <w:rsid w:val="00EB7C94"/>
    <w:rsid w:val="00EC04B0"/>
    <w:rsid w:val="00EC0FE0"/>
    <w:rsid w:val="00EC12C4"/>
    <w:rsid w:val="00EC12EE"/>
    <w:rsid w:val="00EC13B8"/>
    <w:rsid w:val="00EC1C6D"/>
    <w:rsid w:val="00EC1E8A"/>
    <w:rsid w:val="00EC21F0"/>
    <w:rsid w:val="00EC247D"/>
    <w:rsid w:val="00EC2699"/>
    <w:rsid w:val="00EC283F"/>
    <w:rsid w:val="00EC35A7"/>
    <w:rsid w:val="00EC36A5"/>
    <w:rsid w:val="00EC3AED"/>
    <w:rsid w:val="00EC3E7C"/>
    <w:rsid w:val="00EC3F19"/>
    <w:rsid w:val="00EC43B7"/>
    <w:rsid w:val="00EC4852"/>
    <w:rsid w:val="00EC5A8F"/>
    <w:rsid w:val="00EC6232"/>
    <w:rsid w:val="00EC6B7B"/>
    <w:rsid w:val="00EC732C"/>
    <w:rsid w:val="00EC7633"/>
    <w:rsid w:val="00ED0564"/>
    <w:rsid w:val="00ED0799"/>
    <w:rsid w:val="00ED083B"/>
    <w:rsid w:val="00ED095E"/>
    <w:rsid w:val="00ED1015"/>
    <w:rsid w:val="00ED14C8"/>
    <w:rsid w:val="00ED163C"/>
    <w:rsid w:val="00ED1905"/>
    <w:rsid w:val="00ED1F44"/>
    <w:rsid w:val="00ED207A"/>
    <w:rsid w:val="00ED2507"/>
    <w:rsid w:val="00ED30D2"/>
    <w:rsid w:val="00ED34AF"/>
    <w:rsid w:val="00ED352D"/>
    <w:rsid w:val="00ED3776"/>
    <w:rsid w:val="00ED4494"/>
    <w:rsid w:val="00ED44C9"/>
    <w:rsid w:val="00ED44FC"/>
    <w:rsid w:val="00ED519F"/>
    <w:rsid w:val="00ED5204"/>
    <w:rsid w:val="00ED52FF"/>
    <w:rsid w:val="00ED5CFA"/>
    <w:rsid w:val="00ED5DCD"/>
    <w:rsid w:val="00ED5F75"/>
    <w:rsid w:val="00ED60F3"/>
    <w:rsid w:val="00ED6B39"/>
    <w:rsid w:val="00ED7505"/>
    <w:rsid w:val="00ED7BB0"/>
    <w:rsid w:val="00EE0F00"/>
    <w:rsid w:val="00EE3F55"/>
    <w:rsid w:val="00EE46AD"/>
    <w:rsid w:val="00EE535C"/>
    <w:rsid w:val="00EE5441"/>
    <w:rsid w:val="00EE55C7"/>
    <w:rsid w:val="00EE59DC"/>
    <w:rsid w:val="00EE5C49"/>
    <w:rsid w:val="00EE709F"/>
    <w:rsid w:val="00EE723B"/>
    <w:rsid w:val="00EE7393"/>
    <w:rsid w:val="00EE75D7"/>
    <w:rsid w:val="00EE790A"/>
    <w:rsid w:val="00EE7C4A"/>
    <w:rsid w:val="00EF020C"/>
    <w:rsid w:val="00EF0323"/>
    <w:rsid w:val="00EF06F5"/>
    <w:rsid w:val="00EF0918"/>
    <w:rsid w:val="00EF0A95"/>
    <w:rsid w:val="00EF0EF9"/>
    <w:rsid w:val="00EF0FA3"/>
    <w:rsid w:val="00EF1F43"/>
    <w:rsid w:val="00EF2935"/>
    <w:rsid w:val="00EF2C79"/>
    <w:rsid w:val="00EF2D2F"/>
    <w:rsid w:val="00EF3116"/>
    <w:rsid w:val="00EF3754"/>
    <w:rsid w:val="00EF550A"/>
    <w:rsid w:val="00EF579E"/>
    <w:rsid w:val="00EF59FD"/>
    <w:rsid w:val="00EF5A01"/>
    <w:rsid w:val="00EF5A1D"/>
    <w:rsid w:val="00EF60FD"/>
    <w:rsid w:val="00EF63B8"/>
    <w:rsid w:val="00EF6B12"/>
    <w:rsid w:val="00EF6E36"/>
    <w:rsid w:val="00EF79B8"/>
    <w:rsid w:val="00EF7EFD"/>
    <w:rsid w:val="00F00416"/>
    <w:rsid w:val="00F0064A"/>
    <w:rsid w:val="00F00978"/>
    <w:rsid w:val="00F00B5D"/>
    <w:rsid w:val="00F01A25"/>
    <w:rsid w:val="00F01D0A"/>
    <w:rsid w:val="00F02142"/>
    <w:rsid w:val="00F022CE"/>
    <w:rsid w:val="00F02ECC"/>
    <w:rsid w:val="00F031DF"/>
    <w:rsid w:val="00F034F8"/>
    <w:rsid w:val="00F0358C"/>
    <w:rsid w:val="00F039B5"/>
    <w:rsid w:val="00F04518"/>
    <w:rsid w:val="00F04611"/>
    <w:rsid w:val="00F04A24"/>
    <w:rsid w:val="00F04E97"/>
    <w:rsid w:val="00F052BA"/>
    <w:rsid w:val="00F06910"/>
    <w:rsid w:val="00F06959"/>
    <w:rsid w:val="00F06B84"/>
    <w:rsid w:val="00F06BFC"/>
    <w:rsid w:val="00F0757F"/>
    <w:rsid w:val="00F10F92"/>
    <w:rsid w:val="00F116A6"/>
    <w:rsid w:val="00F116BC"/>
    <w:rsid w:val="00F118CA"/>
    <w:rsid w:val="00F121BD"/>
    <w:rsid w:val="00F121EB"/>
    <w:rsid w:val="00F122BC"/>
    <w:rsid w:val="00F122CA"/>
    <w:rsid w:val="00F12CB9"/>
    <w:rsid w:val="00F134A2"/>
    <w:rsid w:val="00F13CFF"/>
    <w:rsid w:val="00F14019"/>
    <w:rsid w:val="00F149A9"/>
    <w:rsid w:val="00F14D38"/>
    <w:rsid w:val="00F15712"/>
    <w:rsid w:val="00F159FC"/>
    <w:rsid w:val="00F16240"/>
    <w:rsid w:val="00F16272"/>
    <w:rsid w:val="00F17327"/>
    <w:rsid w:val="00F173FB"/>
    <w:rsid w:val="00F17E90"/>
    <w:rsid w:val="00F2040B"/>
    <w:rsid w:val="00F215C1"/>
    <w:rsid w:val="00F21A1B"/>
    <w:rsid w:val="00F21A8A"/>
    <w:rsid w:val="00F2261D"/>
    <w:rsid w:val="00F238C6"/>
    <w:rsid w:val="00F239EB"/>
    <w:rsid w:val="00F23EE1"/>
    <w:rsid w:val="00F256D8"/>
    <w:rsid w:val="00F25827"/>
    <w:rsid w:val="00F25DD0"/>
    <w:rsid w:val="00F25EB5"/>
    <w:rsid w:val="00F25FC3"/>
    <w:rsid w:val="00F2676C"/>
    <w:rsid w:val="00F2681A"/>
    <w:rsid w:val="00F26999"/>
    <w:rsid w:val="00F272AE"/>
    <w:rsid w:val="00F3010F"/>
    <w:rsid w:val="00F31714"/>
    <w:rsid w:val="00F3188F"/>
    <w:rsid w:val="00F322CB"/>
    <w:rsid w:val="00F32341"/>
    <w:rsid w:val="00F32A92"/>
    <w:rsid w:val="00F32B70"/>
    <w:rsid w:val="00F32D1D"/>
    <w:rsid w:val="00F330EB"/>
    <w:rsid w:val="00F34181"/>
    <w:rsid w:val="00F34496"/>
    <w:rsid w:val="00F346B3"/>
    <w:rsid w:val="00F34969"/>
    <w:rsid w:val="00F34A57"/>
    <w:rsid w:val="00F3518F"/>
    <w:rsid w:val="00F35535"/>
    <w:rsid w:val="00F361BF"/>
    <w:rsid w:val="00F36539"/>
    <w:rsid w:val="00F36789"/>
    <w:rsid w:val="00F37206"/>
    <w:rsid w:val="00F373D0"/>
    <w:rsid w:val="00F37700"/>
    <w:rsid w:val="00F37877"/>
    <w:rsid w:val="00F37B5E"/>
    <w:rsid w:val="00F37BBC"/>
    <w:rsid w:val="00F40578"/>
    <w:rsid w:val="00F411ED"/>
    <w:rsid w:val="00F41DB3"/>
    <w:rsid w:val="00F43EC4"/>
    <w:rsid w:val="00F43F40"/>
    <w:rsid w:val="00F4416C"/>
    <w:rsid w:val="00F44506"/>
    <w:rsid w:val="00F456C4"/>
    <w:rsid w:val="00F45B67"/>
    <w:rsid w:val="00F45B8E"/>
    <w:rsid w:val="00F45BA6"/>
    <w:rsid w:val="00F45F88"/>
    <w:rsid w:val="00F460C1"/>
    <w:rsid w:val="00F47047"/>
    <w:rsid w:val="00F47064"/>
    <w:rsid w:val="00F4794C"/>
    <w:rsid w:val="00F50E08"/>
    <w:rsid w:val="00F5198D"/>
    <w:rsid w:val="00F52115"/>
    <w:rsid w:val="00F522DD"/>
    <w:rsid w:val="00F52C59"/>
    <w:rsid w:val="00F53175"/>
    <w:rsid w:val="00F5317E"/>
    <w:rsid w:val="00F531B5"/>
    <w:rsid w:val="00F53FCB"/>
    <w:rsid w:val="00F54548"/>
    <w:rsid w:val="00F54A63"/>
    <w:rsid w:val="00F54C11"/>
    <w:rsid w:val="00F54E06"/>
    <w:rsid w:val="00F54F31"/>
    <w:rsid w:val="00F55371"/>
    <w:rsid w:val="00F562CE"/>
    <w:rsid w:val="00F5659B"/>
    <w:rsid w:val="00F57ADE"/>
    <w:rsid w:val="00F602C2"/>
    <w:rsid w:val="00F60C75"/>
    <w:rsid w:val="00F60CDB"/>
    <w:rsid w:val="00F60D23"/>
    <w:rsid w:val="00F61719"/>
    <w:rsid w:val="00F618FA"/>
    <w:rsid w:val="00F61D11"/>
    <w:rsid w:val="00F6224E"/>
    <w:rsid w:val="00F62C33"/>
    <w:rsid w:val="00F62F45"/>
    <w:rsid w:val="00F62FF0"/>
    <w:rsid w:val="00F63124"/>
    <w:rsid w:val="00F6314C"/>
    <w:rsid w:val="00F649DA"/>
    <w:rsid w:val="00F649FE"/>
    <w:rsid w:val="00F64C64"/>
    <w:rsid w:val="00F64C97"/>
    <w:rsid w:val="00F6507E"/>
    <w:rsid w:val="00F659AA"/>
    <w:rsid w:val="00F65DD9"/>
    <w:rsid w:val="00F660B2"/>
    <w:rsid w:val="00F66202"/>
    <w:rsid w:val="00F6629B"/>
    <w:rsid w:val="00F667C3"/>
    <w:rsid w:val="00F66C06"/>
    <w:rsid w:val="00F67C6A"/>
    <w:rsid w:val="00F67CA1"/>
    <w:rsid w:val="00F67EA4"/>
    <w:rsid w:val="00F702A1"/>
    <w:rsid w:val="00F70326"/>
    <w:rsid w:val="00F70A3A"/>
    <w:rsid w:val="00F71180"/>
    <w:rsid w:val="00F71969"/>
    <w:rsid w:val="00F722C1"/>
    <w:rsid w:val="00F724E0"/>
    <w:rsid w:val="00F72EB7"/>
    <w:rsid w:val="00F73BD3"/>
    <w:rsid w:val="00F73C42"/>
    <w:rsid w:val="00F741E8"/>
    <w:rsid w:val="00F74348"/>
    <w:rsid w:val="00F743F3"/>
    <w:rsid w:val="00F75370"/>
    <w:rsid w:val="00F7562F"/>
    <w:rsid w:val="00F75A21"/>
    <w:rsid w:val="00F75DE7"/>
    <w:rsid w:val="00F75FE5"/>
    <w:rsid w:val="00F76834"/>
    <w:rsid w:val="00F76977"/>
    <w:rsid w:val="00F77004"/>
    <w:rsid w:val="00F77299"/>
    <w:rsid w:val="00F77660"/>
    <w:rsid w:val="00F77FDD"/>
    <w:rsid w:val="00F8011E"/>
    <w:rsid w:val="00F80BD3"/>
    <w:rsid w:val="00F80CEA"/>
    <w:rsid w:val="00F8182E"/>
    <w:rsid w:val="00F81BDF"/>
    <w:rsid w:val="00F823B3"/>
    <w:rsid w:val="00F82A7C"/>
    <w:rsid w:val="00F82C84"/>
    <w:rsid w:val="00F83323"/>
    <w:rsid w:val="00F85772"/>
    <w:rsid w:val="00F85A60"/>
    <w:rsid w:val="00F85F13"/>
    <w:rsid w:val="00F87AD9"/>
    <w:rsid w:val="00F90B10"/>
    <w:rsid w:val="00F90D19"/>
    <w:rsid w:val="00F920D7"/>
    <w:rsid w:val="00F931E8"/>
    <w:rsid w:val="00F93459"/>
    <w:rsid w:val="00F93BFC"/>
    <w:rsid w:val="00F941B9"/>
    <w:rsid w:val="00F941BF"/>
    <w:rsid w:val="00F944D4"/>
    <w:rsid w:val="00F950FE"/>
    <w:rsid w:val="00F95FF3"/>
    <w:rsid w:val="00F96334"/>
    <w:rsid w:val="00F96D9F"/>
    <w:rsid w:val="00F96DA6"/>
    <w:rsid w:val="00F97FAC"/>
    <w:rsid w:val="00FA01D8"/>
    <w:rsid w:val="00FA0E33"/>
    <w:rsid w:val="00FA1711"/>
    <w:rsid w:val="00FA1EE1"/>
    <w:rsid w:val="00FA212D"/>
    <w:rsid w:val="00FA2768"/>
    <w:rsid w:val="00FA2FA9"/>
    <w:rsid w:val="00FA319F"/>
    <w:rsid w:val="00FA364A"/>
    <w:rsid w:val="00FA3EF4"/>
    <w:rsid w:val="00FA3FB8"/>
    <w:rsid w:val="00FA4156"/>
    <w:rsid w:val="00FA588C"/>
    <w:rsid w:val="00FA59A8"/>
    <w:rsid w:val="00FA681E"/>
    <w:rsid w:val="00FA6BC5"/>
    <w:rsid w:val="00FA6C13"/>
    <w:rsid w:val="00FA6EDE"/>
    <w:rsid w:val="00FA79E2"/>
    <w:rsid w:val="00FA7A43"/>
    <w:rsid w:val="00FA7BB6"/>
    <w:rsid w:val="00FA7D41"/>
    <w:rsid w:val="00FB0F31"/>
    <w:rsid w:val="00FB132A"/>
    <w:rsid w:val="00FB154D"/>
    <w:rsid w:val="00FB18A1"/>
    <w:rsid w:val="00FB2336"/>
    <w:rsid w:val="00FB3226"/>
    <w:rsid w:val="00FB324B"/>
    <w:rsid w:val="00FB35B5"/>
    <w:rsid w:val="00FB3AF9"/>
    <w:rsid w:val="00FB4229"/>
    <w:rsid w:val="00FB4239"/>
    <w:rsid w:val="00FB4882"/>
    <w:rsid w:val="00FB50E0"/>
    <w:rsid w:val="00FB71EE"/>
    <w:rsid w:val="00FC0919"/>
    <w:rsid w:val="00FC1716"/>
    <w:rsid w:val="00FC19CD"/>
    <w:rsid w:val="00FC1B34"/>
    <w:rsid w:val="00FC1D01"/>
    <w:rsid w:val="00FC1E8A"/>
    <w:rsid w:val="00FC2048"/>
    <w:rsid w:val="00FC2779"/>
    <w:rsid w:val="00FC421A"/>
    <w:rsid w:val="00FC4BAD"/>
    <w:rsid w:val="00FC5189"/>
    <w:rsid w:val="00FC5613"/>
    <w:rsid w:val="00FC56CC"/>
    <w:rsid w:val="00FC5E39"/>
    <w:rsid w:val="00FC6B91"/>
    <w:rsid w:val="00FC7320"/>
    <w:rsid w:val="00FC7442"/>
    <w:rsid w:val="00FD0E09"/>
    <w:rsid w:val="00FD1536"/>
    <w:rsid w:val="00FD20B4"/>
    <w:rsid w:val="00FD2BDE"/>
    <w:rsid w:val="00FD2F21"/>
    <w:rsid w:val="00FD336E"/>
    <w:rsid w:val="00FD3593"/>
    <w:rsid w:val="00FD387E"/>
    <w:rsid w:val="00FD3D22"/>
    <w:rsid w:val="00FD4BB5"/>
    <w:rsid w:val="00FD6591"/>
    <w:rsid w:val="00FD6BE0"/>
    <w:rsid w:val="00FD6C13"/>
    <w:rsid w:val="00FD7D9E"/>
    <w:rsid w:val="00FE0303"/>
    <w:rsid w:val="00FE0B7D"/>
    <w:rsid w:val="00FE1244"/>
    <w:rsid w:val="00FE13DB"/>
    <w:rsid w:val="00FE1515"/>
    <w:rsid w:val="00FE234D"/>
    <w:rsid w:val="00FE2A55"/>
    <w:rsid w:val="00FE2BF6"/>
    <w:rsid w:val="00FE31AF"/>
    <w:rsid w:val="00FE36F2"/>
    <w:rsid w:val="00FE3FCE"/>
    <w:rsid w:val="00FE451D"/>
    <w:rsid w:val="00FE4544"/>
    <w:rsid w:val="00FE4C2C"/>
    <w:rsid w:val="00FE4D00"/>
    <w:rsid w:val="00FE59EF"/>
    <w:rsid w:val="00FE5E35"/>
    <w:rsid w:val="00FE6EEC"/>
    <w:rsid w:val="00FE7052"/>
    <w:rsid w:val="00FE7125"/>
    <w:rsid w:val="00FE71D3"/>
    <w:rsid w:val="00FE744F"/>
    <w:rsid w:val="00FE772F"/>
    <w:rsid w:val="00FE77CE"/>
    <w:rsid w:val="00FE7DCF"/>
    <w:rsid w:val="00FF139A"/>
    <w:rsid w:val="00FF33AF"/>
    <w:rsid w:val="00FF46BE"/>
    <w:rsid w:val="00FF4EBE"/>
    <w:rsid w:val="00FF4F5B"/>
    <w:rsid w:val="00FF564B"/>
    <w:rsid w:val="00FF6BC5"/>
    <w:rsid w:val="00FF7409"/>
    <w:rsid w:val="00FF7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9AD863F-59E5-4C57-A0D4-7EEDCAC20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485"/>
    <w:pPr>
      <w:spacing w:after="200" w:line="276" w:lineRule="auto"/>
    </w:pPr>
    <w:rPr>
      <w:rFonts w:cs="Calibri"/>
      <w:sz w:val="22"/>
      <w:szCs w:val="22"/>
      <w:lang w:eastAsia="en-US"/>
    </w:rPr>
  </w:style>
  <w:style w:type="paragraph" w:styleId="2">
    <w:name w:val="heading 2"/>
    <w:basedOn w:val="a"/>
    <w:link w:val="20"/>
    <w:uiPriority w:val="9"/>
    <w:qFormat/>
    <w:rsid w:val="00BB025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54AC"/>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BB54AC"/>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BB54AC"/>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BB54AC"/>
    <w:pPr>
      <w:widowControl w:val="0"/>
      <w:autoSpaceDE w:val="0"/>
      <w:autoSpaceDN w:val="0"/>
      <w:adjustRightInd w:val="0"/>
    </w:pPr>
    <w:rPr>
      <w:rFonts w:eastAsia="Times New Roman" w:cs="Calibri"/>
      <w:sz w:val="22"/>
      <w:szCs w:val="22"/>
    </w:rPr>
  </w:style>
  <w:style w:type="table" w:styleId="a3">
    <w:name w:val="Table Grid"/>
    <w:basedOn w:val="a1"/>
    <w:uiPriority w:val="99"/>
    <w:rsid w:val="0041776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ПАРАГРАФ,Абзац списка11"/>
    <w:basedOn w:val="a"/>
    <w:link w:val="a5"/>
    <w:uiPriority w:val="34"/>
    <w:qFormat/>
    <w:rsid w:val="00F77299"/>
    <w:pPr>
      <w:ind w:left="720"/>
    </w:pPr>
  </w:style>
  <w:style w:type="character" w:customStyle="1" w:styleId="news">
    <w:name w:val="news"/>
    <w:basedOn w:val="a0"/>
    <w:uiPriority w:val="99"/>
    <w:rsid w:val="00F77299"/>
  </w:style>
  <w:style w:type="paragraph" w:customStyle="1" w:styleId="1">
    <w:name w:val="Абзац списка1"/>
    <w:basedOn w:val="a"/>
    <w:uiPriority w:val="99"/>
    <w:rsid w:val="00084BAE"/>
    <w:pPr>
      <w:ind w:left="720"/>
    </w:pPr>
    <w:rPr>
      <w:rFonts w:eastAsia="Times New Roman"/>
    </w:rPr>
  </w:style>
  <w:style w:type="paragraph" w:customStyle="1" w:styleId="p4">
    <w:name w:val="p4"/>
    <w:basedOn w:val="a"/>
    <w:uiPriority w:val="99"/>
    <w:rsid w:val="00BE0959"/>
    <w:pPr>
      <w:spacing w:before="100" w:beforeAutospacing="1" w:after="100" w:afterAutospacing="1" w:line="240" w:lineRule="auto"/>
    </w:pPr>
    <w:rPr>
      <w:rFonts w:ascii="Times New Roman" w:eastAsia="Times New Roman" w:hAnsi="Times New Roman" w:cs="Times New Roman"/>
      <w:sz w:val="24"/>
      <w:szCs w:val="24"/>
      <w:lang w:val="en-US" w:eastAsia="ru-RU"/>
    </w:rPr>
  </w:style>
  <w:style w:type="paragraph" w:styleId="a6">
    <w:name w:val="Normal (Web)"/>
    <w:aliases w:val="Обычный (Web),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uiPriority w:val="99"/>
    <w:rsid w:val="00911F6B"/>
    <w:pPr>
      <w:spacing w:before="100" w:beforeAutospacing="1" w:after="100" w:afterAutospacing="1" w:line="240" w:lineRule="auto"/>
    </w:pPr>
    <w:rPr>
      <w:rFonts w:ascii="Times New Roman" w:eastAsia="Times New Roman" w:hAnsi="Times New Roman" w:cs="Times New Roman"/>
      <w:sz w:val="24"/>
      <w:szCs w:val="24"/>
      <w:lang w:val="en-US" w:eastAsia="ru-RU"/>
    </w:rPr>
  </w:style>
  <w:style w:type="paragraph" w:styleId="HTML">
    <w:name w:val="HTML Preformatted"/>
    <w:basedOn w:val="a"/>
    <w:link w:val="HTML0"/>
    <w:uiPriority w:val="99"/>
    <w:rsid w:val="00911F6B"/>
    <w:pPr>
      <w:spacing w:after="0" w:line="240" w:lineRule="auto"/>
    </w:pPr>
    <w:rPr>
      <w:rFonts w:ascii="Consolas" w:eastAsia="Times New Roman" w:hAnsi="Consolas" w:cs="Consolas"/>
      <w:sz w:val="20"/>
      <w:szCs w:val="20"/>
      <w:lang w:val="en-US"/>
    </w:rPr>
  </w:style>
  <w:style w:type="character" w:customStyle="1" w:styleId="HTML0">
    <w:name w:val="Стандартный HTML Знак"/>
    <w:basedOn w:val="a0"/>
    <w:link w:val="HTML"/>
    <w:uiPriority w:val="99"/>
    <w:rsid w:val="00911F6B"/>
    <w:rPr>
      <w:rFonts w:ascii="Consolas" w:hAnsi="Consolas" w:cs="Consolas"/>
      <w:sz w:val="20"/>
      <w:szCs w:val="20"/>
      <w:lang w:val="en-US"/>
    </w:rPr>
  </w:style>
  <w:style w:type="paragraph" w:styleId="21">
    <w:name w:val="Body Text 2"/>
    <w:aliases w:val="Знак"/>
    <w:basedOn w:val="a"/>
    <w:link w:val="22"/>
    <w:uiPriority w:val="99"/>
    <w:rsid w:val="00911F6B"/>
    <w:pPr>
      <w:spacing w:after="0" w:line="240" w:lineRule="auto"/>
    </w:pPr>
    <w:rPr>
      <w:rFonts w:ascii="Times New Roman" w:eastAsia="Times New Roman" w:hAnsi="Times New Roman" w:cs="Times New Roman"/>
      <w:sz w:val="26"/>
      <w:szCs w:val="26"/>
      <w:lang w:val="en-US" w:eastAsia="ru-RU"/>
    </w:rPr>
  </w:style>
  <w:style w:type="character" w:customStyle="1" w:styleId="22">
    <w:name w:val="Основной текст 2 Знак"/>
    <w:aliases w:val="Знак Знак"/>
    <w:basedOn w:val="a0"/>
    <w:link w:val="21"/>
    <w:uiPriority w:val="99"/>
    <w:rsid w:val="00911F6B"/>
    <w:rPr>
      <w:rFonts w:ascii="Times New Roman" w:hAnsi="Times New Roman" w:cs="Times New Roman"/>
      <w:sz w:val="20"/>
      <w:szCs w:val="20"/>
      <w:lang w:val="en-US" w:eastAsia="ru-RU"/>
    </w:rPr>
  </w:style>
  <w:style w:type="character" w:customStyle="1" w:styleId="a7">
    <w:name w:val="Основной текст_"/>
    <w:basedOn w:val="a0"/>
    <w:link w:val="4"/>
    <w:uiPriority w:val="99"/>
    <w:rsid w:val="00911F6B"/>
    <w:rPr>
      <w:rFonts w:ascii="Times New Roman" w:hAnsi="Times New Roman" w:cs="Times New Roman"/>
      <w:sz w:val="27"/>
      <w:szCs w:val="27"/>
      <w:shd w:val="clear" w:color="auto" w:fill="FFFFFF"/>
    </w:rPr>
  </w:style>
  <w:style w:type="paragraph" w:customStyle="1" w:styleId="4">
    <w:name w:val="Основной текст4"/>
    <w:basedOn w:val="a"/>
    <w:link w:val="a7"/>
    <w:uiPriority w:val="99"/>
    <w:rsid w:val="00911F6B"/>
    <w:pPr>
      <w:widowControl w:val="0"/>
      <w:shd w:val="clear" w:color="auto" w:fill="FFFFFF"/>
      <w:spacing w:before="240" w:after="240" w:line="240" w:lineRule="atLeast"/>
      <w:ind w:hanging="1200"/>
      <w:jc w:val="center"/>
    </w:pPr>
    <w:rPr>
      <w:rFonts w:ascii="Times New Roman" w:eastAsia="Times New Roman" w:hAnsi="Times New Roman" w:cs="Times New Roman"/>
      <w:sz w:val="27"/>
      <w:szCs w:val="27"/>
    </w:rPr>
  </w:style>
  <w:style w:type="character" w:customStyle="1" w:styleId="s3">
    <w:name w:val="s3"/>
    <w:basedOn w:val="a0"/>
    <w:uiPriority w:val="99"/>
    <w:rsid w:val="00373678"/>
  </w:style>
  <w:style w:type="paragraph" w:styleId="a8">
    <w:name w:val="header"/>
    <w:basedOn w:val="a"/>
    <w:link w:val="a9"/>
    <w:uiPriority w:val="99"/>
    <w:rsid w:val="005301D6"/>
    <w:pPr>
      <w:tabs>
        <w:tab w:val="center" w:pos="4677"/>
        <w:tab w:val="right" w:pos="9355"/>
      </w:tabs>
      <w:suppressAutoHyphens/>
      <w:spacing w:after="0" w:line="240" w:lineRule="auto"/>
      <w:ind w:firstLine="709"/>
      <w:jc w:val="both"/>
    </w:pPr>
    <w:rPr>
      <w:rFonts w:cs="Times New Roman"/>
      <w:sz w:val="28"/>
      <w:szCs w:val="28"/>
    </w:rPr>
  </w:style>
  <w:style w:type="character" w:customStyle="1" w:styleId="a9">
    <w:name w:val="Верхний колонтитул Знак"/>
    <w:basedOn w:val="a0"/>
    <w:link w:val="a8"/>
    <w:uiPriority w:val="99"/>
    <w:rsid w:val="005301D6"/>
    <w:rPr>
      <w:rFonts w:ascii="Times New Roman" w:hAnsi="Times New Roman" w:cs="Times New Roman"/>
      <w:sz w:val="28"/>
      <w:szCs w:val="28"/>
    </w:rPr>
  </w:style>
  <w:style w:type="paragraph" w:styleId="aa">
    <w:name w:val="footer"/>
    <w:basedOn w:val="a"/>
    <w:link w:val="ab"/>
    <w:uiPriority w:val="99"/>
    <w:rsid w:val="005301D6"/>
    <w:pPr>
      <w:tabs>
        <w:tab w:val="center" w:pos="4677"/>
        <w:tab w:val="right" w:pos="9355"/>
      </w:tabs>
      <w:suppressAutoHyphens/>
      <w:spacing w:after="0" w:line="240" w:lineRule="auto"/>
      <w:ind w:firstLine="709"/>
      <w:jc w:val="both"/>
    </w:pPr>
    <w:rPr>
      <w:rFonts w:cs="Times New Roman"/>
      <w:sz w:val="28"/>
      <w:szCs w:val="28"/>
    </w:rPr>
  </w:style>
  <w:style w:type="character" w:customStyle="1" w:styleId="ab">
    <w:name w:val="Нижний колонтитул Знак"/>
    <w:basedOn w:val="a0"/>
    <w:link w:val="aa"/>
    <w:uiPriority w:val="99"/>
    <w:rsid w:val="005301D6"/>
    <w:rPr>
      <w:rFonts w:ascii="Times New Roman" w:hAnsi="Times New Roman" w:cs="Times New Roman"/>
      <w:sz w:val="28"/>
      <w:szCs w:val="28"/>
    </w:rPr>
  </w:style>
  <w:style w:type="character" w:styleId="ac">
    <w:name w:val="Hyperlink"/>
    <w:basedOn w:val="a0"/>
    <w:uiPriority w:val="99"/>
    <w:semiHidden/>
    <w:rsid w:val="00C2789B"/>
    <w:rPr>
      <w:color w:val="0000FF"/>
      <w:u w:val="single"/>
    </w:rPr>
  </w:style>
  <w:style w:type="paragraph" w:styleId="ad">
    <w:name w:val="Balloon Text"/>
    <w:basedOn w:val="a"/>
    <w:link w:val="ae"/>
    <w:uiPriority w:val="99"/>
    <w:semiHidden/>
    <w:unhideWhenUsed/>
    <w:rsid w:val="006219D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219D1"/>
    <w:rPr>
      <w:rFonts w:ascii="Tahoma" w:hAnsi="Tahoma" w:cs="Tahoma"/>
      <w:sz w:val="16"/>
      <w:szCs w:val="16"/>
      <w:lang w:eastAsia="en-US"/>
    </w:rPr>
  </w:style>
  <w:style w:type="character" w:customStyle="1" w:styleId="20">
    <w:name w:val="Заголовок 2 Знак"/>
    <w:basedOn w:val="a0"/>
    <w:link w:val="2"/>
    <w:uiPriority w:val="9"/>
    <w:rsid w:val="00BB025D"/>
    <w:rPr>
      <w:rFonts w:ascii="Times New Roman" w:eastAsia="Times New Roman" w:hAnsi="Times New Roman"/>
      <w:b/>
      <w:bCs/>
      <w:sz w:val="36"/>
      <w:szCs w:val="36"/>
    </w:rPr>
  </w:style>
  <w:style w:type="character" w:customStyle="1" w:styleId="a5">
    <w:name w:val="Абзац списка Знак"/>
    <w:aliases w:val="ПАРАГРАФ Знак,Абзац списка11 Знак"/>
    <w:link w:val="a4"/>
    <w:uiPriority w:val="34"/>
    <w:locked/>
    <w:rsid w:val="00271D80"/>
    <w:rPr>
      <w:rFonts w:cs="Calibri"/>
      <w:sz w:val="22"/>
      <w:szCs w:val="22"/>
      <w:lang w:eastAsia="en-US"/>
    </w:rPr>
  </w:style>
  <w:style w:type="character" w:customStyle="1" w:styleId="Bodytext3">
    <w:name w:val="Body text (3)"/>
    <w:rsid w:val="000D7ACC"/>
    <w:rPr>
      <w:rFonts w:ascii="Times New Roman" w:eastAsia="Times New Roman" w:hAnsi="Times New Roman" w:cs="Times New Roman" w:hint="default"/>
      <w:b w:val="0"/>
      <w:bCs w:val="0"/>
      <w:i w:val="0"/>
      <w:iCs w:val="0"/>
      <w:smallCaps w:val="0"/>
      <w:strike w:val="0"/>
      <w:dstrike w:val="0"/>
      <w:color w:val="000000"/>
      <w:spacing w:val="7"/>
      <w:w w:val="100"/>
      <w:position w:val="0"/>
      <w:sz w:val="23"/>
      <w:szCs w:val="23"/>
      <w:u w:val="none"/>
      <w:effect w:val="none"/>
      <w:lang w:val="ru-RU"/>
    </w:rPr>
  </w:style>
  <w:style w:type="character" w:customStyle="1" w:styleId="Bodytext311pt">
    <w:name w:val="Body text (3) + 11 pt"/>
    <w:aliases w:val="Bold,Spacing 0 pt"/>
    <w:rsid w:val="000D7ACC"/>
    <w:rPr>
      <w:rFonts w:ascii="Times New Roman" w:eastAsia="Times New Roman" w:hAnsi="Times New Roman" w:cs="Times New Roman" w:hint="default"/>
      <w:b/>
      <w:bCs/>
      <w:i w:val="0"/>
      <w:iCs w:val="0"/>
      <w:smallCaps w:val="0"/>
      <w:strike w:val="0"/>
      <w:dstrike w:val="0"/>
      <w:color w:val="000000"/>
      <w:spacing w:val="11"/>
      <w:w w:val="100"/>
      <w:position w:val="0"/>
      <w:sz w:val="22"/>
      <w:szCs w:val="22"/>
      <w:u w:val="none"/>
      <w:effect w:val="none"/>
      <w:lang w:val="ru-RU"/>
    </w:rPr>
  </w:style>
  <w:style w:type="paragraph" w:customStyle="1" w:styleId="af">
    <w:name w:val="Нормальный (таблица)"/>
    <w:basedOn w:val="a"/>
    <w:next w:val="a"/>
    <w:uiPriority w:val="99"/>
    <w:rsid w:val="00E86CF9"/>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0">
    <w:name w:val="Прижатый влево"/>
    <w:basedOn w:val="a"/>
    <w:next w:val="a"/>
    <w:uiPriority w:val="99"/>
    <w:rsid w:val="00E86CF9"/>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Standard">
    <w:name w:val="Standard"/>
    <w:rsid w:val="00E44072"/>
    <w:pPr>
      <w:suppressAutoHyphens/>
      <w:autoSpaceDN w:val="0"/>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854979">
      <w:bodyDiv w:val="1"/>
      <w:marLeft w:val="0"/>
      <w:marRight w:val="0"/>
      <w:marTop w:val="0"/>
      <w:marBottom w:val="0"/>
      <w:divBdr>
        <w:top w:val="none" w:sz="0" w:space="0" w:color="auto"/>
        <w:left w:val="none" w:sz="0" w:space="0" w:color="auto"/>
        <w:bottom w:val="none" w:sz="0" w:space="0" w:color="auto"/>
        <w:right w:val="none" w:sz="0" w:space="0" w:color="auto"/>
      </w:divBdr>
    </w:div>
    <w:div w:id="834347670">
      <w:bodyDiv w:val="1"/>
      <w:marLeft w:val="0"/>
      <w:marRight w:val="0"/>
      <w:marTop w:val="0"/>
      <w:marBottom w:val="0"/>
      <w:divBdr>
        <w:top w:val="none" w:sz="0" w:space="0" w:color="auto"/>
        <w:left w:val="none" w:sz="0" w:space="0" w:color="auto"/>
        <w:bottom w:val="none" w:sz="0" w:space="0" w:color="auto"/>
        <w:right w:val="none" w:sz="0" w:space="0" w:color="auto"/>
      </w:divBdr>
    </w:div>
    <w:div w:id="841899472">
      <w:bodyDiv w:val="1"/>
      <w:marLeft w:val="0"/>
      <w:marRight w:val="0"/>
      <w:marTop w:val="0"/>
      <w:marBottom w:val="0"/>
      <w:divBdr>
        <w:top w:val="none" w:sz="0" w:space="0" w:color="auto"/>
        <w:left w:val="none" w:sz="0" w:space="0" w:color="auto"/>
        <w:bottom w:val="none" w:sz="0" w:space="0" w:color="auto"/>
        <w:right w:val="none" w:sz="0" w:space="0" w:color="auto"/>
      </w:divBdr>
    </w:div>
    <w:div w:id="2005235260">
      <w:bodyDiv w:val="1"/>
      <w:marLeft w:val="0"/>
      <w:marRight w:val="0"/>
      <w:marTop w:val="0"/>
      <w:marBottom w:val="0"/>
      <w:divBdr>
        <w:top w:val="none" w:sz="0" w:space="0" w:color="auto"/>
        <w:left w:val="none" w:sz="0" w:space="0" w:color="auto"/>
        <w:bottom w:val="none" w:sz="0" w:space="0" w:color="auto"/>
        <w:right w:val="none" w:sz="0" w:space="0" w:color="auto"/>
      </w:divBdr>
    </w:div>
    <w:div w:id="203603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M:\&#1052;&#1072;&#1088;&#1089;&#1103;&#1085;&#1086;&#1074;&#1072;%20&#1051;&#1040;\&#1086;&#1090;%20&#1048;&#1075;&#1083;&#1080;&#1085;&#1086;&#1081;\&#1055;&#1088;&#1086;&#1077;&#1082;&#1090;%20&#1055;&#1088;&#1086;&#1075;&#1088;&#1072;&#1084;&#1084;&#1099;%20&#1058;&#1077;&#1088;&#1088;&#1080;&#1090;&#1086;&#1088;&#1080;&#1103;%20&#1079;&#1076;&#1086;&#1088;&#1086;&#1074;&#1099;&#1093;%20&#1089;&#1077;&#1088;&#1076;&#1077;&#1094;.docx" TargetMode="External"/><Relationship Id="rId13" Type="http://schemas.openxmlformats.org/officeDocument/2006/relationships/hyperlink" Target="consultantplus://offline/ref=704B5279A3037EA54FB3C6031EE5D817C4F1A786826FFCA4F05C054B9E34EFC4A908163D735459F683A601C270E02D7955EC5C77AFA9574AD2E28F25fA13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8A975405E18CF43CDBAA6A4BADF829BF45A7F2E349476CFEE464C97A3B5893A685A2AA1346C39B1988A5BFD58A385F5F9CB1203669A131AF7E02064y838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avo.gov66.ru" TargetMode="External"/><Relationship Id="rId14" Type="http://schemas.openxmlformats.org/officeDocument/2006/relationships/hyperlink" Target="consultantplus://offline/ref=8C0EF73457F807E2FE7988A49478AC867A56047E84402158C5B6B98B3A72FE9953E58FB81E777CA82DFBCDEB89DE54A61A4D78FD00EF7B29850832D2PA59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22595D-4A60-45F8-878F-C4518E3DC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3788</Words>
  <Characters>21597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Об утверждении комплексной программы «Здоровье уральцев»</vt:lpstr>
    </vt:vector>
  </TitlesOfParts>
  <Company/>
  <LinksUpToDate>false</LinksUpToDate>
  <CharactersWithSpaces>25335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комплексной программы «Здоровье уральцев»</dc:title>
  <dc:creator>USER</dc:creator>
  <cp:lastModifiedBy>Иглина Людмила Васильевна</cp:lastModifiedBy>
  <cp:revision>2</cp:revision>
  <cp:lastPrinted>2022-03-10T04:44:00Z</cp:lastPrinted>
  <dcterms:created xsi:type="dcterms:W3CDTF">2022-03-10T06:37:00Z</dcterms:created>
  <dcterms:modified xsi:type="dcterms:W3CDTF">2022-03-10T06:37:00Z</dcterms:modified>
</cp:coreProperties>
</file>